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67" w:rsidRDefault="001A2E67">
      <w:pPr>
        <w:spacing w:line="276" w:lineRule="auto"/>
        <w:rPr>
          <w:color w:val="000000" w:themeColor="text1"/>
        </w:rPr>
      </w:pPr>
    </w:p>
    <w:p w:rsidR="001A2E67" w:rsidRDefault="001A2E67">
      <w:pPr>
        <w:spacing w:line="276" w:lineRule="auto"/>
        <w:rPr>
          <w:color w:val="000000" w:themeColor="text1"/>
        </w:rPr>
      </w:pPr>
    </w:p>
    <w:p w:rsidR="001A2E67" w:rsidRDefault="001A2E67">
      <w:pPr>
        <w:rPr>
          <w:color w:val="000000" w:themeColor="text1"/>
          <w:sz w:val="20"/>
          <w:szCs w:val="20"/>
        </w:rPr>
      </w:pPr>
    </w:p>
    <w:p w:rsidR="001A2E67" w:rsidRDefault="001A2E67">
      <w:pPr>
        <w:rPr>
          <w:color w:val="000000" w:themeColor="text1"/>
          <w:sz w:val="10"/>
          <w:szCs w:val="10"/>
        </w:rPr>
      </w:pPr>
    </w:p>
    <w:p w:rsidR="001A2E67" w:rsidRDefault="001A2E67">
      <w:pPr>
        <w:ind w:left="9819"/>
        <w:rPr>
          <w:color w:val="000000" w:themeColor="text1"/>
          <w:sz w:val="20"/>
          <w:szCs w:val="20"/>
        </w:rPr>
      </w:pPr>
    </w:p>
    <w:p w:rsidR="001A2E67" w:rsidRDefault="001A2E67">
      <w:pPr>
        <w:jc w:val="center"/>
        <w:rPr>
          <w:color w:val="000000" w:themeColor="text1"/>
          <w:sz w:val="20"/>
          <w:szCs w:val="20"/>
        </w:rPr>
      </w:pPr>
    </w:p>
    <w:p w:rsidR="001A2E67" w:rsidRDefault="001A2E67">
      <w:pPr>
        <w:jc w:val="center"/>
        <w:rPr>
          <w:color w:val="000000" w:themeColor="text1"/>
          <w:sz w:val="20"/>
          <w:szCs w:val="20"/>
        </w:rPr>
      </w:pPr>
    </w:p>
    <w:p w:rsidR="001A2E67" w:rsidRDefault="001A2E67">
      <w:pPr>
        <w:jc w:val="center"/>
        <w:rPr>
          <w:color w:val="000000" w:themeColor="text1"/>
          <w:sz w:val="20"/>
          <w:szCs w:val="20"/>
        </w:rPr>
      </w:pPr>
    </w:p>
    <w:p w:rsidR="001A2E67" w:rsidRDefault="001A2E67">
      <w:pPr>
        <w:jc w:val="center"/>
        <w:rPr>
          <w:color w:val="000000" w:themeColor="text1"/>
          <w:sz w:val="19"/>
          <w:szCs w:val="19"/>
        </w:rPr>
      </w:pPr>
    </w:p>
    <w:p w:rsidR="001A2E67" w:rsidRDefault="00842774">
      <w:pPr>
        <w:pStyle w:val="af"/>
        <w:spacing w:before="0" w:line="312" w:lineRule="auto"/>
        <w:ind w:firstLine="1618"/>
      </w:pPr>
      <w:r>
        <w:rPr>
          <w:color w:val="000000" w:themeColor="text1"/>
          <w:sz w:val="56"/>
          <w:szCs w:val="56"/>
        </w:rPr>
        <w:t xml:space="preserve">Річний план </w:t>
      </w:r>
    </w:p>
    <w:p w:rsidR="001A2E67" w:rsidRDefault="00842774">
      <w:pPr>
        <w:pStyle w:val="af"/>
        <w:spacing w:before="0" w:line="312" w:lineRule="auto"/>
        <w:ind w:firstLine="1618"/>
      </w:pPr>
      <w:r>
        <w:rPr>
          <w:color w:val="000000" w:themeColor="text1"/>
          <w:sz w:val="56"/>
          <w:szCs w:val="56"/>
        </w:rPr>
        <w:t>роботи закладу загальної середньої освіти «</w:t>
      </w:r>
      <w:proofErr w:type="spellStart"/>
      <w:r>
        <w:rPr>
          <w:color w:val="000000" w:themeColor="text1"/>
          <w:sz w:val="56"/>
          <w:szCs w:val="56"/>
        </w:rPr>
        <w:t>Верхівська</w:t>
      </w:r>
      <w:proofErr w:type="spellEnd"/>
      <w:r>
        <w:rPr>
          <w:color w:val="000000" w:themeColor="text1"/>
          <w:sz w:val="56"/>
          <w:szCs w:val="56"/>
        </w:rPr>
        <w:t xml:space="preserve"> гімназія» </w:t>
      </w:r>
    </w:p>
    <w:p w:rsidR="001A2E67" w:rsidRDefault="00842774">
      <w:pPr>
        <w:pStyle w:val="af"/>
        <w:spacing w:before="0" w:line="312" w:lineRule="auto"/>
        <w:ind w:left="-142" w:right="672" w:firstLine="1618"/>
      </w:pPr>
      <w:r>
        <w:rPr>
          <w:color w:val="000000" w:themeColor="text1"/>
          <w:sz w:val="56"/>
          <w:szCs w:val="56"/>
        </w:rPr>
        <w:t>Камінь-</w:t>
      </w:r>
      <w:proofErr w:type="spellStart"/>
      <w:r>
        <w:rPr>
          <w:color w:val="000000" w:themeColor="text1"/>
          <w:sz w:val="56"/>
          <w:szCs w:val="56"/>
        </w:rPr>
        <w:t>Каширської</w:t>
      </w:r>
      <w:proofErr w:type="spellEnd"/>
      <w:r>
        <w:rPr>
          <w:color w:val="000000" w:themeColor="text1"/>
          <w:sz w:val="56"/>
          <w:szCs w:val="56"/>
        </w:rPr>
        <w:t xml:space="preserve"> міської ради Волинської області</w:t>
      </w:r>
    </w:p>
    <w:p w:rsidR="001A2E67" w:rsidRDefault="00842774">
      <w:pPr>
        <w:pStyle w:val="af"/>
        <w:spacing w:before="0" w:line="312" w:lineRule="auto"/>
        <w:ind w:firstLine="1618"/>
        <w:sectPr w:rsidR="001A2E67">
          <w:headerReference w:type="even" r:id="rId9"/>
          <w:headerReference w:type="default" r:id="rId10"/>
          <w:footerReference w:type="even" r:id="rId11"/>
          <w:footerReference w:type="default" r:id="rId12"/>
          <w:headerReference w:type="first" r:id="rId13"/>
          <w:footerReference w:type="first" r:id="rId14"/>
          <w:pgSz w:w="16838" w:h="11906" w:orient="landscape"/>
          <w:pgMar w:top="1120" w:right="340" w:bottom="417" w:left="660" w:header="360" w:footer="360" w:gutter="0"/>
          <w:pgNumType w:start="1"/>
          <w:cols w:space="720"/>
          <w:formProt w:val="0"/>
          <w:docGrid w:linePitch="100" w:charSpace="4096"/>
        </w:sectPr>
      </w:pPr>
      <w:r>
        <w:rPr>
          <w:color w:val="000000" w:themeColor="text1"/>
          <w:sz w:val="56"/>
          <w:szCs w:val="56"/>
        </w:rPr>
        <w:t>на 2024/2025 навчальний рік</w:t>
      </w:r>
    </w:p>
    <w:p w:rsidR="001A2E67" w:rsidRPr="00B151C4" w:rsidRDefault="00842774">
      <w:pPr>
        <w:ind w:left="1618" w:right="1635"/>
        <w:jc w:val="center"/>
        <w:rPr>
          <w:sz w:val="32"/>
          <w:szCs w:val="32"/>
        </w:rPr>
      </w:pPr>
      <w:r w:rsidRPr="00B151C4">
        <w:rPr>
          <w:rFonts w:eastAsia="Arial"/>
          <w:b/>
          <w:color w:val="000000" w:themeColor="text1"/>
          <w:sz w:val="32"/>
          <w:szCs w:val="32"/>
        </w:rPr>
        <w:lastRenderedPageBreak/>
        <w:t>Зміст</w:t>
      </w:r>
    </w:p>
    <w:p w:rsidR="001A2E67" w:rsidRDefault="001A2E67">
      <w:pPr>
        <w:sectPr w:rsidR="001A2E67">
          <w:headerReference w:type="default" r:id="rId15"/>
          <w:footerReference w:type="even" r:id="rId16"/>
          <w:footerReference w:type="default" r:id="rId17"/>
          <w:headerReference w:type="first" r:id="rId18"/>
          <w:footerReference w:type="first" r:id="rId19"/>
          <w:pgSz w:w="16838" w:h="11906" w:orient="landscape"/>
          <w:pgMar w:top="1120" w:right="340" w:bottom="1213" w:left="660" w:header="0" w:footer="734" w:gutter="0"/>
          <w:pgNumType w:start="1"/>
          <w:cols w:space="720"/>
          <w:formProt w:val="0"/>
          <w:docGrid w:linePitch="100" w:charSpace="4096"/>
        </w:sectPr>
      </w:pPr>
    </w:p>
    <w:p w:rsidR="001A2E67" w:rsidRDefault="00842774">
      <w:pPr>
        <w:tabs>
          <w:tab w:val="left" w:pos="14924"/>
        </w:tabs>
        <w:ind w:left="615"/>
      </w:pPr>
      <w:r>
        <w:rPr>
          <w:b/>
          <w:color w:val="000000" w:themeColor="text1"/>
          <w:sz w:val="28"/>
          <w:szCs w:val="28"/>
        </w:rPr>
        <w:t>Аналіз роботи закладу за 2023/2024 навчальний рік та завдання на новий 2024/2025 навчальний рік……………………..3</w:t>
      </w:r>
    </w:p>
    <w:p w:rsidR="001A2E67" w:rsidRDefault="00AE51FA">
      <w:pPr>
        <w:tabs>
          <w:tab w:val="left" w:pos="14924"/>
        </w:tabs>
        <w:ind w:left="615"/>
      </w:pPr>
      <w:hyperlink w:anchor="_heading=h.30j0zll">
        <w:r w:rsidR="00842774">
          <w:rPr>
            <w:b/>
            <w:color w:val="000000" w:themeColor="text1"/>
            <w:sz w:val="28"/>
            <w:szCs w:val="28"/>
          </w:rPr>
          <w:t>Розділ І. Освітнє середовище закладу освіти……………………………………………………………………………………….1</w:t>
        </w:r>
      </w:hyperlink>
      <w:r w:rsidR="00842774">
        <w:rPr>
          <w:b/>
          <w:color w:val="000000" w:themeColor="text1"/>
          <w:sz w:val="28"/>
          <w:szCs w:val="28"/>
        </w:rPr>
        <w:t>2</w:t>
      </w:r>
    </w:p>
    <w:p w:rsidR="001A2E67" w:rsidRDefault="00AE51FA">
      <w:pPr>
        <w:numPr>
          <w:ilvl w:val="0"/>
          <w:numId w:val="1"/>
        </w:numPr>
        <w:tabs>
          <w:tab w:val="left" w:pos="1256"/>
          <w:tab w:val="left" w:pos="14924"/>
        </w:tabs>
      </w:pPr>
      <w:hyperlink w:anchor="_heading=h.1fob9te">
        <w:r w:rsidR="00842774">
          <w:rPr>
            <w:color w:val="000000" w:themeColor="text1"/>
            <w:sz w:val="28"/>
            <w:szCs w:val="28"/>
          </w:rPr>
          <w:t>Забезпечення комфортних і безпечних умов навчання і праці…………………………………………………………………</w:t>
        </w:r>
      </w:hyperlink>
      <w:r w:rsidR="00842774">
        <w:rPr>
          <w:color w:val="000000" w:themeColor="text1"/>
          <w:sz w:val="28"/>
          <w:szCs w:val="28"/>
        </w:rPr>
        <w:t>12</w:t>
      </w:r>
    </w:p>
    <w:p w:rsidR="001A2E67" w:rsidRDefault="00842774">
      <w:pPr>
        <w:numPr>
          <w:ilvl w:val="1"/>
          <w:numId w:val="1"/>
        </w:numPr>
        <w:tabs>
          <w:tab w:val="left" w:pos="1756"/>
        </w:tabs>
      </w:pPr>
      <w:r>
        <w:rPr>
          <w:color w:val="000000" w:themeColor="text1"/>
          <w:sz w:val="28"/>
          <w:szCs w:val="28"/>
        </w:rPr>
        <w:t>Створення оптимальних умов для забезпечення права громадян на здобуття повної загальної середньої освіти…….12</w:t>
      </w:r>
    </w:p>
    <w:p w:rsidR="001A2E67" w:rsidRDefault="00AE51FA">
      <w:pPr>
        <w:numPr>
          <w:ilvl w:val="1"/>
          <w:numId w:val="1"/>
        </w:numPr>
        <w:tabs>
          <w:tab w:val="left" w:pos="1756"/>
          <w:tab w:val="left" w:pos="14924"/>
        </w:tabs>
      </w:pPr>
      <w:hyperlink w:anchor="_heading=h.3znysh7">
        <w:r w:rsidR="00842774">
          <w:rPr>
            <w:color w:val="000000" w:themeColor="text1"/>
            <w:sz w:val="28"/>
            <w:szCs w:val="28"/>
          </w:rPr>
          <w:t>Фінансово-господарська робота, зміцнення матеріально-технічної бази закладу……………………………………….</w:t>
        </w:r>
      </w:hyperlink>
      <w:r w:rsidR="00842774">
        <w:rPr>
          <w:color w:val="000000" w:themeColor="text1"/>
          <w:sz w:val="28"/>
          <w:szCs w:val="28"/>
        </w:rPr>
        <w:t>14</w:t>
      </w:r>
    </w:p>
    <w:p w:rsidR="001A2E67" w:rsidRDefault="00842774">
      <w:pPr>
        <w:numPr>
          <w:ilvl w:val="1"/>
          <w:numId w:val="1"/>
        </w:numPr>
        <w:tabs>
          <w:tab w:val="left" w:pos="1756"/>
          <w:tab w:val="left" w:pos="14924"/>
        </w:tabs>
      </w:pPr>
      <w:r>
        <w:rPr>
          <w:color w:val="000000" w:themeColor="text1"/>
          <w:sz w:val="28"/>
          <w:szCs w:val="28"/>
        </w:rPr>
        <w:t>Охорона праці в закладі освіти………………………………………………………………………………………………15</w:t>
      </w:r>
    </w:p>
    <w:p w:rsidR="001A2E67" w:rsidRDefault="00842774">
      <w:pPr>
        <w:numPr>
          <w:ilvl w:val="1"/>
          <w:numId w:val="1"/>
        </w:numPr>
        <w:tabs>
          <w:tab w:val="left" w:pos="1756"/>
          <w:tab w:val="left" w:pos="14924"/>
        </w:tabs>
      </w:pPr>
      <w:r>
        <w:rPr>
          <w:color w:val="000000" w:themeColor="text1"/>
          <w:sz w:val="28"/>
          <w:szCs w:val="28"/>
        </w:rPr>
        <w:t>Безпека життєдіяльності здобувачів освіти…………………………………………………………………………………18</w:t>
      </w:r>
    </w:p>
    <w:p w:rsidR="001A2E67" w:rsidRDefault="00842774">
      <w:pPr>
        <w:numPr>
          <w:ilvl w:val="1"/>
          <w:numId w:val="1"/>
        </w:numPr>
        <w:tabs>
          <w:tab w:val="left" w:pos="1756"/>
          <w:tab w:val="left" w:pos="14924"/>
        </w:tabs>
      </w:pPr>
      <w:r>
        <w:rPr>
          <w:color w:val="000000" w:themeColor="text1"/>
          <w:sz w:val="28"/>
          <w:szCs w:val="28"/>
        </w:rPr>
        <w:t>Пожежна безпека в закладі освіти…………………………………………………………………………………………...21</w:t>
      </w:r>
    </w:p>
    <w:p w:rsidR="001A2E67" w:rsidRDefault="00842774">
      <w:pPr>
        <w:numPr>
          <w:ilvl w:val="1"/>
          <w:numId w:val="1"/>
        </w:numPr>
        <w:tabs>
          <w:tab w:val="left" w:pos="1756"/>
          <w:tab w:val="left" w:pos="14924"/>
        </w:tabs>
      </w:pPr>
      <w:r>
        <w:rPr>
          <w:color w:val="000000" w:themeColor="text1"/>
          <w:sz w:val="28"/>
          <w:szCs w:val="28"/>
        </w:rPr>
        <w:t>Цивільний захист……………………………………………………………………………………………………………..23</w:t>
      </w:r>
    </w:p>
    <w:p w:rsidR="001A2E67" w:rsidRDefault="00842774">
      <w:pPr>
        <w:numPr>
          <w:ilvl w:val="0"/>
          <w:numId w:val="1"/>
        </w:numPr>
        <w:tabs>
          <w:tab w:val="left" w:pos="1256"/>
          <w:tab w:val="left" w:pos="14924"/>
        </w:tabs>
      </w:pPr>
      <w:r>
        <w:rPr>
          <w:color w:val="000000" w:themeColor="text1"/>
          <w:sz w:val="28"/>
          <w:szCs w:val="28"/>
        </w:rPr>
        <w:t>Створення освітнього середовища, вільного від будь-яких форм насильства та дискримінації…………………………….24</w:t>
      </w:r>
    </w:p>
    <w:p w:rsidR="001A2E67" w:rsidRDefault="00842774">
      <w:pPr>
        <w:numPr>
          <w:ilvl w:val="1"/>
          <w:numId w:val="1"/>
        </w:numPr>
        <w:tabs>
          <w:tab w:val="left" w:pos="1756"/>
          <w:tab w:val="left" w:pos="14924"/>
        </w:tabs>
      </w:pPr>
      <w:r>
        <w:rPr>
          <w:color w:val="000000" w:themeColor="text1"/>
          <w:sz w:val="28"/>
          <w:szCs w:val="28"/>
        </w:rPr>
        <w:t xml:space="preserve">Заходи щодо запобігання будь-яких проявів дискримінації, </w:t>
      </w:r>
      <w:proofErr w:type="spellStart"/>
      <w:r>
        <w:rPr>
          <w:color w:val="000000" w:themeColor="text1"/>
          <w:sz w:val="28"/>
          <w:szCs w:val="28"/>
        </w:rPr>
        <w:t>булінгу</w:t>
      </w:r>
      <w:proofErr w:type="spellEnd"/>
      <w:r>
        <w:rPr>
          <w:color w:val="000000" w:themeColor="text1"/>
          <w:sz w:val="28"/>
          <w:szCs w:val="28"/>
        </w:rPr>
        <w:t>, профілактики злочинності серед учнів………..24</w:t>
      </w:r>
    </w:p>
    <w:p w:rsidR="001A2E67" w:rsidRDefault="00842774">
      <w:pPr>
        <w:numPr>
          <w:ilvl w:val="1"/>
          <w:numId w:val="1"/>
        </w:numPr>
        <w:tabs>
          <w:tab w:val="left" w:pos="1756"/>
          <w:tab w:val="left" w:pos="14924"/>
        </w:tabs>
      </w:pPr>
      <w:r>
        <w:rPr>
          <w:color w:val="000000" w:themeColor="text1"/>
          <w:sz w:val="28"/>
          <w:szCs w:val="28"/>
        </w:rPr>
        <w:t>Психологічна служба закладу освіти………………………………………………………………………………………..27</w:t>
      </w:r>
    </w:p>
    <w:p w:rsidR="001A2E67" w:rsidRDefault="00842774">
      <w:pPr>
        <w:numPr>
          <w:ilvl w:val="1"/>
          <w:numId w:val="1"/>
        </w:numPr>
        <w:tabs>
          <w:tab w:val="left" w:pos="1756"/>
          <w:tab w:val="left" w:pos="14924"/>
        </w:tabs>
      </w:pPr>
      <w:r>
        <w:rPr>
          <w:color w:val="000000" w:themeColor="text1"/>
          <w:sz w:val="28"/>
          <w:szCs w:val="28"/>
        </w:rPr>
        <w:t>Соціальний захист здобувачів освіти………………………………………………………………………………………..30</w:t>
      </w:r>
    </w:p>
    <w:p w:rsidR="001A2E67" w:rsidRDefault="00842774">
      <w:pPr>
        <w:numPr>
          <w:ilvl w:val="0"/>
          <w:numId w:val="1"/>
        </w:numPr>
        <w:tabs>
          <w:tab w:val="left" w:pos="1256"/>
          <w:tab w:val="left" w:pos="14924"/>
        </w:tabs>
      </w:pPr>
      <w:r>
        <w:rPr>
          <w:color w:val="000000" w:themeColor="text1"/>
          <w:sz w:val="28"/>
          <w:szCs w:val="28"/>
        </w:rPr>
        <w:t>Формування інклюзивного, розвивального та мотивуючого до навчання освітнього простору…………………………….32</w:t>
      </w:r>
    </w:p>
    <w:p w:rsidR="001A2E67" w:rsidRDefault="00AE51FA">
      <w:pPr>
        <w:tabs>
          <w:tab w:val="left" w:pos="15735"/>
        </w:tabs>
        <w:ind w:left="1361" w:right="-9241"/>
      </w:pPr>
      <w:hyperlink w:anchor="_heading=h.2et92p0">
        <w:r w:rsidR="00842774">
          <w:rPr>
            <w:color w:val="000000" w:themeColor="text1"/>
            <w:sz w:val="28"/>
            <w:szCs w:val="28"/>
          </w:rPr>
          <w:t>3.3 Організація роботи шкільної бібліотеки як простору інформаційної взаємодії та соціально-культурної комунікації</w:t>
        </w:r>
      </w:hyperlink>
    </w:p>
    <w:p w:rsidR="001A2E67" w:rsidRDefault="00AE51FA">
      <w:pPr>
        <w:tabs>
          <w:tab w:val="left" w:pos="15735"/>
        </w:tabs>
        <w:ind w:left="1361" w:right="-9241"/>
      </w:pPr>
      <w:hyperlink w:anchor="_heading=h.2et92p0">
        <w:r w:rsidR="00842774">
          <w:rPr>
            <w:color w:val="000000" w:themeColor="text1"/>
            <w:sz w:val="28"/>
            <w:szCs w:val="28"/>
          </w:rPr>
          <w:t xml:space="preserve"> учасників освітнього процесу…………………………………………………………………………………………………...</w:t>
        </w:r>
      </w:hyperlink>
      <w:r w:rsidR="00842774">
        <w:rPr>
          <w:color w:val="000000" w:themeColor="text1"/>
          <w:sz w:val="28"/>
          <w:szCs w:val="28"/>
        </w:rPr>
        <w:t>32</w:t>
      </w:r>
    </w:p>
    <w:p w:rsidR="001A2E67" w:rsidRDefault="00AE51FA">
      <w:pPr>
        <w:tabs>
          <w:tab w:val="left" w:pos="14924"/>
        </w:tabs>
        <w:ind w:left="615"/>
      </w:pPr>
      <w:hyperlink w:anchor="_heading=h.tyjcwt">
        <w:r w:rsidR="00842774">
          <w:rPr>
            <w:b/>
            <w:color w:val="000000" w:themeColor="text1"/>
            <w:sz w:val="28"/>
            <w:szCs w:val="28"/>
          </w:rPr>
          <w:t>Розділ ІІ. Система оцінювання здобувачів освіти………………………………………………………………………………….</w:t>
        </w:r>
      </w:hyperlink>
      <w:r w:rsidR="00842774">
        <w:rPr>
          <w:b/>
          <w:color w:val="000000" w:themeColor="text1"/>
          <w:sz w:val="28"/>
          <w:szCs w:val="28"/>
        </w:rPr>
        <w:t>37</w:t>
      </w:r>
    </w:p>
    <w:p w:rsidR="001A2E67" w:rsidRDefault="00AE51FA">
      <w:pPr>
        <w:numPr>
          <w:ilvl w:val="0"/>
          <w:numId w:val="2"/>
        </w:numPr>
        <w:tabs>
          <w:tab w:val="left" w:pos="1256"/>
          <w:tab w:val="left" w:pos="15735"/>
        </w:tabs>
        <w:ind w:right="-93" w:firstLine="0"/>
      </w:pPr>
      <w:hyperlink w:anchor="_heading=h.3dy6vkm">
        <w:r w:rsidR="00842774">
          <w:rPr>
            <w:color w:val="000000" w:themeColor="text1"/>
            <w:sz w:val="28"/>
            <w:szCs w:val="28"/>
          </w:rPr>
          <w:t xml:space="preserve">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w:t>
        </w:r>
        <w:proofErr w:type="spellStart"/>
        <w:r w:rsidR="00842774">
          <w:rPr>
            <w:color w:val="000000" w:themeColor="text1"/>
            <w:sz w:val="28"/>
            <w:szCs w:val="28"/>
          </w:rPr>
          <w:t>самооцінювання</w:t>
        </w:r>
        <w:proofErr w:type="spellEnd"/>
        <w:r w:rsidR="00842774">
          <w:rPr>
            <w:color w:val="000000" w:themeColor="text1"/>
            <w:sz w:val="28"/>
            <w:szCs w:val="28"/>
          </w:rPr>
          <w:t>……………</w:t>
        </w:r>
      </w:hyperlink>
      <w:r w:rsidR="00842774">
        <w:rPr>
          <w:color w:val="000000" w:themeColor="text1"/>
          <w:sz w:val="28"/>
          <w:szCs w:val="28"/>
        </w:rPr>
        <w:t>37</w:t>
      </w:r>
    </w:p>
    <w:p w:rsidR="001A2E67" w:rsidRDefault="00AE51FA">
      <w:pPr>
        <w:numPr>
          <w:ilvl w:val="0"/>
          <w:numId w:val="2"/>
        </w:numPr>
        <w:tabs>
          <w:tab w:val="left" w:pos="1256"/>
          <w:tab w:val="left" w:pos="14924"/>
        </w:tabs>
        <w:ind w:left="1255"/>
      </w:pPr>
      <w:hyperlink w:anchor="_heading=h.1t3h5sf">
        <w:r w:rsidR="00842774">
          <w:rPr>
            <w:color w:val="000000" w:themeColor="text1"/>
            <w:sz w:val="28"/>
            <w:szCs w:val="28"/>
          </w:rPr>
          <w:t>Внутрішня система оцінювання роботи закладу………………………………………………………………………………..</w:t>
        </w:r>
      </w:hyperlink>
      <w:r w:rsidR="00842774">
        <w:rPr>
          <w:color w:val="000000" w:themeColor="text1"/>
          <w:sz w:val="28"/>
          <w:szCs w:val="28"/>
        </w:rPr>
        <w:t>38</w:t>
      </w:r>
    </w:p>
    <w:p w:rsidR="001A2E67" w:rsidRDefault="00AE51FA">
      <w:pPr>
        <w:tabs>
          <w:tab w:val="left" w:pos="14924"/>
        </w:tabs>
        <w:ind w:left="615"/>
      </w:pPr>
      <w:hyperlink w:anchor="_heading=h.4d34og8">
        <w:r w:rsidR="00842774">
          <w:rPr>
            <w:b/>
            <w:color w:val="000000" w:themeColor="text1"/>
            <w:sz w:val="28"/>
            <w:szCs w:val="28"/>
          </w:rPr>
          <w:t>Розділ ІІІ. Педагогічна діяльність педагогічних працівників закладу освіти…………………………………………………</w:t>
        </w:r>
      </w:hyperlink>
      <w:r w:rsidR="00842774">
        <w:rPr>
          <w:b/>
          <w:color w:val="000000" w:themeColor="text1"/>
          <w:sz w:val="28"/>
          <w:szCs w:val="28"/>
        </w:rPr>
        <w:t>39</w:t>
      </w:r>
    </w:p>
    <w:p w:rsidR="001A2E67" w:rsidRDefault="00AE51FA">
      <w:pPr>
        <w:numPr>
          <w:ilvl w:val="0"/>
          <w:numId w:val="5"/>
        </w:numPr>
        <w:tabs>
          <w:tab w:val="left" w:pos="1256"/>
          <w:tab w:val="left" w:pos="14924"/>
        </w:tabs>
      </w:pPr>
      <w:hyperlink w:anchor="_heading=h.2s8eyo1">
        <w:r w:rsidR="00842774">
          <w:rPr>
            <w:color w:val="000000" w:themeColor="text1"/>
            <w:sz w:val="28"/>
            <w:szCs w:val="28"/>
          </w:rPr>
          <w:t>Організація методичної роботи педагогічних працівників…………………………………………………………………….</w:t>
        </w:r>
      </w:hyperlink>
      <w:r w:rsidR="00842774">
        <w:rPr>
          <w:color w:val="000000" w:themeColor="text1"/>
          <w:sz w:val="28"/>
          <w:szCs w:val="28"/>
        </w:rPr>
        <w:t>.39</w:t>
      </w:r>
    </w:p>
    <w:p w:rsidR="001A2E67" w:rsidRDefault="00AE51FA">
      <w:pPr>
        <w:numPr>
          <w:ilvl w:val="1"/>
          <w:numId w:val="5"/>
        </w:numPr>
        <w:tabs>
          <w:tab w:val="left" w:pos="1756"/>
          <w:tab w:val="left" w:pos="15735"/>
        </w:tabs>
        <w:ind w:left="1361" w:right="-737" w:firstLine="0"/>
      </w:pPr>
      <w:hyperlink w:anchor="_heading=h.17dp8vu">
        <w:r w:rsidR="00842774">
          <w:rPr>
            <w:color w:val="000000" w:themeColor="text1"/>
            <w:sz w:val="28"/>
            <w:szCs w:val="28"/>
          </w:rPr>
          <w:t xml:space="preserve">Ефективне планування педагогічними працівниками своєї діяльності, використання сучасних освітніх підходів </w:t>
        </w:r>
      </w:hyperlink>
      <w:hyperlink w:anchor="_heading=h.17dp8vu">
        <w:r w:rsidR="00842774">
          <w:rPr>
            <w:color w:val="000000" w:themeColor="text1"/>
            <w:sz w:val="28"/>
            <w:szCs w:val="28"/>
          </w:rPr>
          <w:t xml:space="preserve">до організації освітнього процесу з метою формування ключових </w:t>
        </w:r>
        <w:proofErr w:type="spellStart"/>
        <w:r w:rsidR="00842774">
          <w:rPr>
            <w:color w:val="000000" w:themeColor="text1"/>
            <w:sz w:val="28"/>
            <w:szCs w:val="28"/>
          </w:rPr>
          <w:t>компетентностей</w:t>
        </w:r>
        <w:proofErr w:type="spellEnd"/>
        <w:r w:rsidR="00842774">
          <w:rPr>
            <w:color w:val="000000" w:themeColor="text1"/>
            <w:sz w:val="28"/>
            <w:szCs w:val="28"/>
          </w:rPr>
          <w:t xml:space="preserve"> здобувачів освіти……………………...............................................................................................................................................................</w:t>
        </w:r>
      </w:hyperlink>
      <w:r w:rsidR="00842774">
        <w:rPr>
          <w:color w:val="000000" w:themeColor="text1"/>
          <w:sz w:val="28"/>
          <w:szCs w:val="28"/>
        </w:rPr>
        <w:t>.39</w:t>
      </w:r>
    </w:p>
    <w:p w:rsidR="001A2E67" w:rsidRDefault="00AE51FA">
      <w:pPr>
        <w:numPr>
          <w:ilvl w:val="1"/>
          <w:numId w:val="5"/>
        </w:numPr>
        <w:tabs>
          <w:tab w:val="left" w:pos="1756"/>
          <w:tab w:val="left" w:pos="14924"/>
        </w:tabs>
        <w:ind w:left="1755"/>
      </w:pPr>
      <w:hyperlink w:anchor="_heading=h.3rdcrjn">
        <w:r w:rsidR="00842774">
          <w:rPr>
            <w:color w:val="000000" w:themeColor="text1"/>
            <w:sz w:val="28"/>
            <w:szCs w:val="28"/>
          </w:rPr>
          <w:t>Підвищення професійного рівня й педагогічної майстерності педагогічних працівників……………………………..</w:t>
        </w:r>
      </w:hyperlink>
      <w:r w:rsidR="00842774">
        <w:rPr>
          <w:color w:val="000000" w:themeColor="text1"/>
          <w:sz w:val="28"/>
          <w:szCs w:val="28"/>
        </w:rPr>
        <w:t>..40</w:t>
      </w:r>
    </w:p>
    <w:p w:rsidR="001A2E67" w:rsidRDefault="00842774">
      <w:pPr>
        <w:numPr>
          <w:ilvl w:val="1"/>
          <w:numId w:val="5"/>
        </w:numPr>
        <w:tabs>
          <w:tab w:val="left" w:pos="1756"/>
          <w:tab w:val="left" w:pos="14924"/>
        </w:tabs>
        <w:ind w:left="1755"/>
      </w:pPr>
      <w:r>
        <w:rPr>
          <w:color w:val="000000" w:themeColor="text1"/>
          <w:sz w:val="28"/>
          <w:szCs w:val="28"/>
        </w:rPr>
        <w:t>Співпраця зі здобувачами освіти, їх батьками, працівниками закладу…………………………………………………...42</w:t>
      </w:r>
    </w:p>
    <w:p w:rsidR="001A2E67" w:rsidRDefault="00842774">
      <w:pPr>
        <w:numPr>
          <w:ilvl w:val="1"/>
          <w:numId w:val="5"/>
        </w:numPr>
        <w:tabs>
          <w:tab w:val="left" w:pos="1756"/>
          <w:tab w:val="left" w:pos="14924"/>
        </w:tabs>
        <w:ind w:left="1755"/>
      </w:pPr>
      <w:r>
        <w:rPr>
          <w:color w:val="000000" w:themeColor="text1"/>
          <w:sz w:val="28"/>
          <w:szCs w:val="28"/>
        </w:rPr>
        <w:t>Організація педагогічної діяльності та навчання здобувачів освіти на засадах академічної доброчесності…………..43</w:t>
      </w:r>
    </w:p>
    <w:p w:rsidR="001A2E67" w:rsidRDefault="00842774">
      <w:pPr>
        <w:numPr>
          <w:ilvl w:val="1"/>
          <w:numId w:val="5"/>
        </w:numPr>
        <w:tabs>
          <w:tab w:val="left" w:pos="1826"/>
          <w:tab w:val="left" w:pos="14924"/>
        </w:tabs>
        <w:ind w:left="1825" w:hanging="490"/>
      </w:pPr>
      <w:r>
        <w:rPr>
          <w:color w:val="000000" w:themeColor="text1"/>
          <w:sz w:val="28"/>
          <w:szCs w:val="28"/>
        </w:rPr>
        <w:lastRenderedPageBreak/>
        <w:t>Організація роботи з атестації педагогічних працівників………………………………………………………………...43</w:t>
      </w:r>
    </w:p>
    <w:p w:rsidR="001A2E67" w:rsidRDefault="00842774">
      <w:pPr>
        <w:numPr>
          <w:ilvl w:val="0"/>
          <w:numId w:val="5"/>
        </w:numPr>
        <w:tabs>
          <w:tab w:val="left" w:pos="1256"/>
          <w:tab w:val="left" w:pos="14924"/>
        </w:tabs>
      </w:pPr>
      <w:r>
        <w:rPr>
          <w:color w:val="000000" w:themeColor="text1"/>
          <w:sz w:val="28"/>
          <w:szCs w:val="28"/>
        </w:rPr>
        <w:t>Предметні заходи……………………………………………………………………………………………………………….....45</w:t>
      </w:r>
    </w:p>
    <w:p w:rsidR="001A2E67" w:rsidRDefault="00842774">
      <w:pPr>
        <w:numPr>
          <w:ilvl w:val="0"/>
          <w:numId w:val="5"/>
        </w:numPr>
        <w:tabs>
          <w:tab w:val="left" w:pos="1256"/>
          <w:tab w:val="left" w:pos="14924"/>
        </w:tabs>
      </w:pPr>
      <w:r>
        <w:rPr>
          <w:color w:val="000000" w:themeColor="text1"/>
          <w:sz w:val="28"/>
          <w:szCs w:val="28"/>
        </w:rPr>
        <w:t>Виховний процес у закладі освіти………………………………………………………………………………………………..48</w:t>
      </w:r>
    </w:p>
    <w:p w:rsidR="001A2E67" w:rsidRDefault="00842774">
      <w:pPr>
        <w:numPr>
          <w:ilvl w:val="1"/>
          <w:numId w:val="5"/>
        </w:numPr>
        <w:tabs>
          <w:tab w:val="left" w:pos="1826"/>
          <w:tab w:val="left" w:pos="14924"/>
        </w:tabs>
        <w:ind w:left="1825" w:hanging="490"/>
      </w:pPr>
      <w:r>
        <w:rPr>
          <w:color w:val="000000" w:themeColor="text1"/>
          <w:sz w:val="28"/>
          <w:szCs w:val="28"/>
        </w:rPr>
        <w:t>Напрямки виховної роботи……………………………………………………………………………………………….....48</w:t>
      </w:r>
    </w:p>
    <w:p w:rsidR="001A2E67" w:rsidRDefault="00842774">
      <w:pPr>
        <w:pStyle w:val="2"/>
        <w:numPr>
          <w:ilvl w:val="1"/>
          <w:numId w:val="5"/>
        </w:numPr>
        <w:tabs>
          <w:tab w:val="left" w:pos="1241"/>
        </w:tabs>
        <w:ind w:left="1825" w:hanging="490"/>
        <w:rPr>
          <w:b w:val="0"/>
          <w:bCs w:val="0"/>
        </w:rPr>
      </w:pPr>
      <w:r>
        <w:rPr>
          <w:b w:val="0"/>
          <w:bCs w:val="0"/>
          <w:color w:val="000000" w:themeColor="text1"/>
        </w:rPr>
        <w:t>Організація роботи класних керівників та здобувачів освіти..............................................................................................52</w:t>
      </w:r>
    </w:p>
    <w:p w:rsidR="001A2E67" w:rsidRDefault="00AE51FA">
      <w:pPr>
        <w:tabs>
          <w:tab w:val="left" w:pos="14784"/>
        </w:tabs>
        <w:ind w:left="615"/>
      </w:pPr>
      <w:hyperlink w:anchor="_heading=h.26in1rg">
        <w:r w:rsidR="00842774">
          <w:rPr>
            <w:b/>
            <w:color w:val="000000" w:themeColor="text1"/>
            <w:sz w:val="28"/>
            <w:szCs w:val="28"/>
          </w:rPr>
          <w:t>Розділ ІV. Управлінські процеси закладу освіти………………………………………………………………………………..</w:t>
        </w:r>
      </w:hyperlink>
      <w:r w:rsidR="00796D8D">
        <w:rPr>
          <w:b/>
          <w:color w:val="000000" w:themeColor="text1"/>
          <w:sz w:val="28"/>
          <w:szCs w:val="28"/>
        </w:rPr>
        <w:t>....75</w:t>
      </w:r>
    </w:p>
    <w:p w:rsidR="001A2E67" w:rsidRDefault="00AE51FA">
      <w:pPr>
        <w:numPr>
          <w:ilvl w:val="0"/>
          <w:numId w:val="6"/>
        </w:numPr>
        <w:tabs>
          <w:tab w:val="left" w:pos="1187"/>
          <w:tab w:val="left" w:pos="14784"/>
        </w:tabs>
        <w:ind w:hanging="212"/>
      </w:pPr>
      <w:hyperlink w:anchor="_heading=h.lnxbz9">
        <w:r w:rsidR="00842774">
          <w:rPr>
            <w:color w:val="000000" w:themeColor="text1"/>
            <w:sz w:val="28"/>
            <w:szCs w:val="28"/>
          </w:rPr>
          <w:t>Тематика засідань педагогічних рад……………………………………………………………………………………………</w:t>
        </w:r>
      </w:hyperlink>
      <w:r w:rsidR="00796D8D">
        <w:rPr>
          <w:color w:val="000000" w:themeColor="text1"/>
          <w:sz w:val="28"/>
          <w:szCs w:val="28"/>
        </w:rPr>
        <w:t>...75</w:t>
      </w:r>
    </w:p>
    <w:p w:rsidR="001A2E67" w:rsidRDefault="00AE51FA">
      <w:pPr>
        <w:numPr>
          <w:ilvl w:val="0"/>
          <w:numId w:val="6"/>
        </w:numPr>
        <w:tabs>
          <w:tab w:val="left" w:pos="1187"/>
          <w:tab w:val="left" w:pos="14784"/>
        </w:tabs>
        <w:ind w:hanging="212"/>
      </w:pPr>
      <w:hyperlink w:anchor="_heading=h.35nkun2">
        <w:r w:rsidR="00842774">
          <w:rPr>
            <w:color w:val="000000" w:themeColor="text1"/>
            <w:sz w:val="28"/>
            <w:szCs w:val="28"/>
          </w:rPr>
          <w:t>Тематика нарад при директору опорного закладу,  заступника директора з навчально-виховної роботи………………...</w:t>
        </w:r>
      </w:hyperlink>
      <w:r w:rsidR="00796D8D">
        <w:rPr>
          <w:color w:val="000000" w:themeColor="text1"/>
          <w:sz w:val="28"/>
          <w:szCs w:val="28"/>
        </w:rPr>
        <w:t>...79</w:t>
      </w:r>
    </w:p>
    <w:p w:rsidR="001A2E67" w:rsidRDefault="00AE51FA">
      <w:pPr>
        <w:numPr>
          <w:ilvl w:val="0"/>
          <w:numId w:val="6"/>
        </w:numPr>
        <w:tabs>
          <w:tab w:val="left" w:pos="1256"/>
          <w:tab w:val="left" w:pos="14784"/>
        </w:tabs>
        <w:ind w:left="1255" w:hanging="280"/>
      </w:pPr>
      <w:hyperlink w:anchor="_heading=h.1ksv4uv">
        <w:r w:rsidR="00842774">
          <w:rPr>
            <w:color w:val="000000" w:themeColor="text1"/>
            <w:sz w:val="28"/>
            <w:szCs w:val="28"/>
          </w:rPr>
          <w:t>Формування відносин довіри, прозорості, дотримання етичних норм……………………………………………………...</w:t>
        </w:r>
      </w:hyperlink>
      <w:r w:rsidR="007368F1">
        <w:rPr>
          <w:color w:val="000000" w:themeColor="text1"/>
          <w:sz w:val="28"/>
          <w:szCs w:val="28"/>
        </w:rPr>
        <w:t>....83</w:t>
      </w:r>
    </w:p>
    <w:p w:rsidR="001A2E67" w:rsidRDefault="00AE51FA">
      <w:pPr>
        <w:numPr>
          <w:ilvl w:val="0"/>
          <w:numId w:val="6"/>
        </w:numPr>
        <w:tabs>
          <w:tab w:val="left" w:pos="1256"/>
        </w:tabs>
        <w:ind w:left="975" w:right="-93" w:firstLine="0"/>
      </w:pPr>
      <w:hyperlink w:anchor="_heading=h.44sinio">
        <w:r w:rsidR="00842774">
          <w:rPr>
            <w:color w:val="000000" w:themeColor="text1"/>
            <w:sz w:val="28"/>
            <w:szCs w:val="28"/>
          </w:rPr>
          <w:t>Ефективність кадрової політики та забезпечення можливостей для професійного розвитку педагогічних працівників……………………………………………………………………………………………………………………........</w:t>
        </w:r>
      </w:hyperlink>
      <w:r w:rsidR="00796D8D">
        <w:rPr>
          <w:color w:val="000000" w:themeColor="text1"/>
          <w:sz w:val="28"/>
          <w:szCs w:val="28"/>
        </w:rPr>
        <w:t>....80</w:t>
      </w:r>
    </w:p>
    <w:p w:rsidR="001A2E67" w:rsidRDefault="00AE51FA">
      <w:pPr>
        <w:numPr>
          <w:ilvl w:val="0"/>
          <w:numId w:val="6"/>
        </w:numPr>
        <w:tabs>
          <w:tab w:val="left" w:pos="1187"/>
        </w:tabs>
        <w:ind w:left="964" w:right="-340" w:firstLine="0"/>
      </w:pPr>
      <w:hyperlink w:anchor="_heading=h.2jxsxqh">
        <w:r w:rsidR="00842774">
          <w:rPr>
            <w:color w:val="000000" w:themeColor="text1"/>
            <w:sz w:val="28"/>
            <w:szCs w:val="28"/>
          </w:rPr>
          <w:t xml:space="preserve">Організація освітнього процесу на засадах </w:t>
        </w:r>
        <w:proofErr w:type="spellStart"/>
        <w:r w:rsidR="00842774">
          <w:rPr>
            <w:color w:val="000000" w:themeColor="text1"/>
            <w:sz w:val="28"/>
            <w:szCs w:val="28"/>
          </w:rPr>
          <w:t>людиноцентризму</w:t>
        </w:r>
        <w:proofErr w:type="spellEnd"/>
        <w:r w:rsidR="00842774">
          <w:rPr>
            <w:color w:val="000000" w:themeColor="text1"/>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hyperlink>
      <w:r w:rsidR="00796D8D">
        <w:rPr>
          <w:color w:val="000000" w:themeColor="text1"/>
          <w:sz w:val="28"/>
          <w:szCs w:val="28"/>
        </w:rPr>
        <w:t>.....81</w:t>
      </w:r>
    </w:p>
    <w:p w:rsidR="001A2E67" w:rsidRDefault="00AE51FA">
      <w:pPr>
        <w:numPr>
          <w:ilvl w:val="0"/>
          <w:numId w:val="6"/>
        </w:numPr>
        <w:tabs>
          <w:tab w:val="left" w:pos="1256"/>
          <w:tab w:val="left" w:pos="14784"/>
        </w:tabs>
        <w:ind w:left="1255" w:hanging="280"/>
      </w:pPr>
      <w:hyperlink w:anchor="_heading=h.z337ya">
        <w:r w:rsidR="00842774">
          <w:rPr>
            <w:color w:val="000000" w:themeColor="text1"/>
            <w:sz w:val="28"/>
            <w:szCs w:val="28"/>
          </w:rPr>
          <w:t>Реалізація політики академічної доброчесності……………………………………………………………</w:t>
        </w:r>
        <w:bookmarkStart w:id="0" w:name="_GoBack"/>
        <w:bookmarkEnd w:id="0"/>
        <w:r w:rsidR="00842774">
          <w:rPr>
            <w:color w:val="000000" w:themeColor="text1"/>
            <w:sz w:val="28"/>
            <w:szCs w:val="28"/>
          </w:rPr>
          <w:t>…………………</w:t>
        </w:r>
      </w:hyperlink>
      <w:r w:rsidR="00796D8D">
        <w:rPr>
          <w:color w:val="000000" w:themeColor="text1"/>
          <w:sz w:val="28"/>
          <w:szCs w:val="28"/>
        </w:rPr>
        <w:t>....82</w:t>
      </w:r>
    </w:p>
    <w:p w:rsidR="001A2E67" w:rsidRDefault="001A2E67">
      <w:pPr>
        <w:sectPr w:rsidR="001A2E67">
          <w:type w:val="continuous"/>
          <w:pgSz w:w="16838" w:h="11906" w:orient="landscape"/>
          <w:pgMar w:top="1120" w:right="340" w:bottom="1213" w:left="660" w:header="0" w:footer="734" w:gutter="0"/>
          <w:cols w:space="720"/>
          <w:formProt w:val="0"/>
          <w:docGrid w:linePitch="100" w:charSpace="4096"/>
        </w:sectPr>
      </w:pPr>
    </w:p>
    <w:p w:rsidR="001A2E67" w:rsidRDefault="001A2E67">
      <w:pPr>
        <w:rPr>
          <w:color w:val="000000" w:themeColor="text1"/>
          <w:sz w:val="34"/>
          <w:szCs w:val="34"/>
        </w:rPr>
      </w:pPr>
    </w:p>
    <w:p w:rsidR="001A2E67" w:rsidRDefault="00842774">
      <w:pPr>
        <w:pStyle w:val="af0"/>
        <w:ind w:left="567" w:right="247" w:firstLine="284"/>
      </w:pPr>
      <w:bookmarkStart w:id="1" w:name="_heading=h.gjdgxs"/>
      <w:bookmarkEnd w:id="1"/>
      <w:r>
        <w:rPr>
          <w:b/>
          <w:bCs/>
          <w:color w:val="000000" w:themeColor="text1"/>
          <w:sz w:val="32"/>
          <w:szCs w:val="32"/>
        </w:rPr>
        <w:t>Аналіз роботи закладу за 2023/2024 навчальний рік та завдання на новий 2024/2025 навчальний рік.</w:t>
      </w:r>
    </w:p>
    <w:p w:rsidR="001A2E67" w:rsidRDefault="001A2E67">
      <w:pPr>
        <w:ind w:left="567" w:right="247" w:firstLine="284"/>
        <w:rPr>
          <w:color w:val="000000" w:themeColor="text1"/>
          <w:sz w:val="24"/>
          <w:szCs w:val="24"/>
        </w:rPr>
      </w:pPr>
    </w:p>
    <w:p w:rsidR="001A2E67" w:rsidRDefault="00842774">
      <w:pPr>
        <w:ind w:left="567" w:right="247" w:firstLine="284"/>
      </w:pPr>
      <w:r>
        <w:rPr>
          <w:color w:val="000000" w:themeColor="text1"/>
          <w:sz w:val="24"/>
          <w:szCs w:val="24"/>
        </w:rPr>
        <w:t>Річний план роботи закладу  у 2023-2024 навчальному році  було розроблено за напрямками:</w:t>
      </w:r>
    </w:p>
    <w:p w:rsidR="001A2E67" w:rsidRDefault="00842774">
      <w:pPr>
        <w:ind w:left="567" w:right="247" w:firstLine="284"/>
      </w:pPr>
      <w:r>
        <w:rPr>
          <w:color w:val="000000" w:themeColor="text1"/>
          <w:sz w:val="24"/>
          <w:szCs w:val="24"/>
        </w:rPr>
        <w:t xml:space="preserve"> І. Освітнє середовище закладу освіти.</w:t>
      </w:r>
    </w:p>
    <w:p w:rsidR="001A2E67" w:rsidRDefault="00842774">
      <w:pPr>
        <w:ind w:left="567" w:right="247" w:firstLine="284"/>
      </w:pPr>
      <w:r>
        <w:rPr>
          <w:color w:val="000000" w:themeColor="text1"/>
          <w:sz w:val="24"/>
          <w:szCs w:val="24"/>
        </w:rPr>
        <w:t>ІІ. Система оцінювання здобувачів освіти</w:t>
      </w:r>
    </w:p>
    <w:p w:rsidR="001A2E67" w:rsidRDefault="00842774">
      <w:pPr>
        <w:ind w:left="567" w:right="247" w:firstLine="284"/>
      </w:pPr>
      <w:r>
        <w:rPr>
          <w:color w:val="000000" w:themeColor="text1"/>
          <w:sz w:val="24"/>
          <w:szCs w:val="24"/>
        </w:rPr>
        <w:t xml:space="preserve">ІІІ. Педагогічна діяльність педагогічних працівників закладу освіти </w:t>
      </w:r>
    </w:p>
    <w:p w:rsidR="001A2E67" w:rsidRDefault="00842774">
      <w:pPr>
        <w:ind w:left="567" w:right="247" w:firstLine="284"/>
      </w:pPr>
      <w:r>
        <w:rPr>
          <w:color w:val="000000" w:themeColor="text1"/>
          <w:sz w:val="24"/>
          <w:szCs w:val="24"/>
        </w:rPr>
        <w:t>ІV. Управлінські процеси закладу освіти</w:t>
      </w:r>
    </w:p>
    <w:p w:rsidR="001A2E67" w:rsidRDefault="001A2E67">
      <w:pPr>
        <w:ind w:left="567" w:right="247" w:firstLine="284"/>
        <w:rPr>
          <w:color w:val="000000" w:themeColor="text1"/>
          <w:sz w:val="24"/>
          <w:szCs w:val="24"/>
        </w:rPr>
      </w:pPr>
    </w:p>
    <w:p w:rsidR="001A2E67" w:rsidRDefault="00842774">
      <w:pPr>
        <w:ind w:left="567" w:right="247" w:firstLine="284"/>
      </w:pPr>
      <w:r>
        <w:rPr>
          <w:color w:val="000000" w:themeColor="text1"/>
          <w:sz w:val="24"/>
          <w:szCs w:val="24"/>
        </w:rPr>
        <w:t>Територія та приміщення ліцею чисті та охайні. На території відсутні дерева, кущі, гриби та рослини з отруйними властивостями.</w:t>
      </w:r>
    </w:p>
    <w:p w:rsidR="001A2E67" w:rsidRDefault="00842774">
      <w:pPr>
        <w:ind w:left="567" w:right="247" w:firstLine="284"/>
      </w:pPr>
      <w:r>
        <w:rPr>
          <w:color w:val="000000" w:themeColor="text1"/>
          <w:sz w:val="24"/>
          <w:szCs w:val="24"/>
        </w:rPr>
        <w:t xml:space="preserve">Здійснюється щоденний огляд території закладу щодо її безпечності. Територія закладу огороджена та освітлена частково. До приміщення закладу доступ сторонніх осіб неможливий, при вході є черговий працівник, на перервах чергують учителі. Не допускається нагромадження сміття та опалого листя, здійснюється контрольований вивіз залишків. Кількість учнів закладу не перевищує його </w:t>
      </w:r>
      <w:proofErr w:type="spellStart"/>
      <w:r>
        <w:rPr>
          <w:color w:val="000000" w:themeColor="text1"/>
          <w:sz w:val="24"/>
          <w:szCs w:val="24"/>
        </w:rPr>
        <w:t>проєктну</w:t>
      </w:r>
      <w:proofErr w:type="spellEnd"/>
      <w:r>
        <w:rPr>
          <w:color w:val="000000" w:themeColor="text1"/>
          <w:sz w:val="24"/>
          <w:szCs w:val="24"/>
        </w:rPr>
        <w:t xml:space="preserve"> потужність.</w:t>
      </w:r>
    </w:p>
    <w:p w:rsidR="001A2E67" w:rsidRDefault="00842774">
      <w:pPr>
        <w:ind w:left="567" w:right="247" w:firstLine="284"/>
      </w:pPr>
      <w:r>
        <w:rPr>
          <w:color w:val="000000" w:themeColor="text1"/>
          <w:sz w:val="24"/>
          <w:szCs w:val="24"/>
        </w:rPr>
        <w:t>Навчальні кабінети 1-9-х класів розміщені на першому поверсі. Навчальні кабінети усіх приміщень розташовані на першому поверсі. Навчальні приміщення для здобувачів освіти початкової школи є непрохідними та недоступними для користування іншими учасниками освітнього процесу.</w:t>
      </w:r>
    </w:p>
    <w:p w:rsidR="001A2E67" w:rsidRDefault="00842774">
      <w:pPr>
        <w:ind w:left="567" w:right="247" w:firstLine="284"/>
      </w:pPr>
      <w:r>
        <w:rPr>
          <w:color w:val="000000" w:themeColor="text1"/>
          <w:sz w:val="24"/>
          <w:szCs w:val="24"/>
        </w:rPr>
        <w:t xml:space="preserve">Заклад освіти не достатньо  забезпечений навчальними кабінетами приміщеннями, необхідними для реалізації освітньої програми та забезпечення освітнього процесу, педагоги активно використовують мультимедійну техніку для пояснення і унаочнення матеріалу і у меншій мірі використовують лабораторне обладнання, муляжі, моделі, колекції, обладнання для формування практичних умінь та навичок. Оснащення навчальних приміщень потребують покращення. Протягом навчального року особлива увага приділялася профілактиці насильства, питанням профілактичної роботи з протидії </w:t>
      </w:r>
      <w:proofErr w:type="spellStart"/>
      <w:r>
        <w:rPr>
          <w:color w:val="000000" w:themeColor="text1"/>
          <w:sz w:val="24"/>
          <w:szCs w:val="24"/>
        </w:rPr>
        <w:t>булінгу</w:t>
      </w:r>
      <w:proofErr w:type="spellEnd"/>
      <w:r>
        <w:rPr>
          <w:color w:val="000000" w:themeColor="text1"/>
          <w:sz w:val="24"/>
          <w:szCs w:val="24"/>
        </w:rPr>
        <w:t>, інформаційній роботі з питань правової культури учнів, виявлення та усунення причин та умов, що сприяють учиненню дітьми правопорушень, подолання негативних проявів в учнівському середовищі.</w:t>
      </w:r>
    </w:p>
    <w:p w:rsidR="001A2E67" w:rsidRDefault="00842774">
      <w:pPr>
        <w:ind w:left="567" w:right="247" w:firstLine="284"/>
      </w:pPr>
      <w:r>
        <w:rPr>
          <w:color w:val="000000" w:themeColor="text1"/>
          <w:sz w:val="24"/>
          <w:szCs w:val="24"/>
        </w:rPr>
        <w:t xml:space="preserve">На сайті школи у розділі </w:t>
      </w:r>
      <w:hyperlink r:id="rId20">
        <w:r>
          <w:rPr>
            <w:color w:val="000000" w:themeColor="text1"/>
            <w:sz w:val="24"/>
            <w:szCs w:val="24"/>
            <w:u w:val="single"/>
          </w:rPr>
          <w:t xml:space="preserve">Протидія </w:t>
        </w:r>
        <w:proofErr w:type="spellStart"/>
        <w:r>
          <w:rPr>
            <w:color w:val="000000" w:themeColor="text1"/>
            <w:sz w:val="24"/>
            <w:szCs w:val="24"/>
            <w:u w:val="single"/>
          </w:rPr>
          <w:t>булінгу</w:t>
        </w:r>
        <w:proofErr w:type="spellEnd"/>
      </w:hyperlink>
      <w:r>
        <w:rPr>
          <w:color w:val="000000" w:themeColor="text1"/>
          <w:sz w:val="24"/>
          <w:szCs w:val="24"/>
        </w:rPr>
        <w:t xml:space="preserve"> розміщена необхідна інформація щодо порядку реагування, порядку подання та розгляду заяв щодо проявів </w:t>
      </w:r>
      <w:proofErr w:type="spellStart"/>
      <w:r>
        <w:rPr>
          <w:color w:val="000000" w:themeColor="text1"/>
          <w:sz w:val="24"/>
          <w:szCs w:val="24"/>
        </w:rPr>
        <w:t>булінгу</w:t>
      </w:r>
      <w:proofErr w:type="spellEnd"/>
      <w:r>
        <w:rPr>
          <w:color w:val="000000" w:themeColor="text1"/>
          <w:sz w:val="24"/>
          <w:szCs w:val="24"/>
        </w:rPr>
        <w:t xml:space="preserve">. Розроблено і оприлюднено </w:t>
      </w:r>
      <w:hyperlink r:id="rId21">
        <w:r>
          <w:rPr>
            <w:color w:val="000000" w:themeColor="text1"/>
            <w:sz w:val="24"/>
            <w:szCs w:val="24"/>
            <w:u w:val="single"/>
          </w:rPr>
          <w:t>Положення про протидію боулінгу</w:t>
        </w:r>
      </w:hyperlink>
      <w:r>
        <w:rPr>
          <w:color w:val="000000" w:themeColor="text1"/>
          <w:sz w:val="24"/>
          <w:szCs w:val="24"/>
        </w:rPr>
        <w:t xml:space="preserve"> .</w:t>
      </w:r>
    </w:p>
    <w:p w:rsidR="001A2E67" w:rsidRDefault="00842774">
      <w:pPr>
        <w:ind w:left="567" w:right="247" w:firstLine="284"/>
      </w:pPr>
      <w:r>
        <w:rPr>
          <w:color w:val="000000" w:themeColor="text1"/>
          <w:sz w:val="24"/>
          <w:szCs w:val="24"/>
        </w:rPr>
        <w:t xml:space="preserve">Відповідно до затвердженого плану заходів щодо посиленого використання глобальної мережі в освітніх цілях у школі проводився Тиждень Безпечного Інтернету. Діти та підлітки отримати можливість ознайомитися із основними правилами Інтернет-безпеки та Інтернет-етики. Проведено години спілкування на тему: «Інтернет очима дітей», організовано випуск інформаційних стіннівок, </w:t>
      </w:r>
      <w:proofErr w:type="spellStart"/>
      <w:r>
        <w:rPr>
          <w:color w:val="000000" w:themeColor="text1"/>
          <w:sz w:val="24"/>
          <w:szCs w:val="24"/>
        </w:rPr>
        <w:t>постерів</w:t>
      </w:r>
      <w:proofErr w:type="spellEnd"/>
      <w:r>
        <w:rPr>
          <w:color w:val="000000" w:themeColor="text1"/>
          <w:sz w:val="24"/>
          <w:szCs w:val="24"/>
        </w:rPr>
        <w:t>, буклетів, колажів «Мережева етика», “Безпека дітей в інтернеті”, “Мережа як стиль життя”</w:t>
      </w:r>
    </w:p>
    <w:p w:rsidR="001A2E67" w:rsidRDefault="00842774">
      <w:pPr>
        <w:ind w:left="567" w:right="247" w:firstLine="284"/>
      </w:pPr>
      <w:r>
        <w:rPr>
          <w:color w:val="000000" w:themeColor="text1"/>
          <w:sz w:val="24"/>
          <w:szCs w:val="24"/>
        </w:rPr>
        <w:t>Традиційно в грудні місяці проходить місячник морально-правового виховання. Здобувачі освіти нашого закладу ознайомлені  з Всеукраїнською акцією «16 днів проти насильства».</w:t>
      </w:r>
    </w:p>
    <w:p w:rsidR="001A2E67" w:rsidRDefault="001A2E67">
      <w:pPr>
        <w:ind w:left="567" w:right="247" w:firstLine="284"/>
        <w:rPr>
          <w:color w:val="000000" w:themeColor="text1"/>
          <w:sz w:val="24"/>
          <w:szCs w:val="24"/>
        </w:rPr>
      </w:pPr>
    </w:p>
    <w:p w:rsidR="001A2E67" w:rsidRDefault="00842774">
      <w:pPr>
        <w:pStyle w:val="3"/>
        <w:ind w:left="567" w:right="247" w:firstLine="284"/>
      </w:pPr>
      <w:r>
        <w:rPr>
          <w:color w:val="000000" w:themeColor="text1"/>
        </w:rPr>
        <w:t>Дотримання вимог охорони праці, охорони дитинства, безпеки життєдіяльності, санітарно-гігієнічних та протипожежних норм.</w:t>
      </w:r>
    </w:p>
    <w:p w:rsidR="001A2E67" w:rsidRDefault="00AE51FA">
      <w:pPr>
        <w:ind w:left="567" w:right="247" w:firstLine="284"/>
      </w:pPr>
      <w:r>
        <w:rPr>
          <w:b/>
          <w:bCs/>
          <w:color w:val="000000" w:themeColor="text1"/>
          <w:sz w:val="24"/>
          <w:szCs w:val="24"/>
        </w:rPr>
        <w:tab/>
      </w:r>
      <w:r w:rsidR="00842774">
        <w:rPr>
          <w:color w:val="000000" w:themeColor="text1"/>
          <w:sz w:val="24"/>
          <w:szCs w:val="24"/>
        </w:rPr>
        <w:t>У закладі приділяється велика увага роботі з охорони праці та техніки безпеки.</w:t>
      </w:r>
    </w:p>
    <w:p w:rsidR="001A2E67" w:rsidRDefault="00842774">
      <w:pPr>
        <w:ind w:left="567" w:right="247" w:firstLine="284"/>
      </w:pPr>
      <w:r>
        <w:rPr>
          <w:color w:val="000000" w:themeColor="text1"/>
          <w:sz w:val="24"/>
          <w:szCs w:val="24"/>
        </w:rPr>
        <w:t xml:space="preserve">На початку навчального року призначаються відповідальні за організацію роботи з охорони праці, пожежної безпеки та безпеки </w:t>
      </w:r>
      <w:r>
        <w:rPr>
          <w:color w:val="000000" w:themeColor="text1"/>
          <w:sz w:val="24"/>
          <w:szCs w:val="24"/>
        </w:rPr>
        <w:lastRenderedPageBreak/>
        <w:t>життєдіяльності у закладі, створено службу з охорони праці, сплановані заходи та тижні знань безпеки життєдіяльності. Видані такі накази</w:t>
      </w:r>
    </w:p>
    <w:p w:rsidR="001A2E67" w:rsidRDefault="00842774">
      <w:pPr>
        <w:ind w:left="567" w:right="247" w:firstLine="284"/>
        <w:jc w:val="both"/>
      </w:pPr>
      <w:r>
        <w:rPr>
          <w:color w:val="000000" w:themeColor="text1"/>
          <w:sz w:val="24"/>
          <w:szCs w:val="24"/>
        </w:rPr>
        <w:t>«Про організацію роботи з охорони праці», «Про організацію роботи в закладі з питань збереження життя і здоров’я учнів», «Про призначення відповідальних осіб за організацію роботи з питань стану безпеки будівель та споруд»,  «Про призначення відповідальних осіб за пожежну та техногенну безпеку».</w:t>
      </w:r>
    </w:p>
    <w:p w:rsidR="001A2E67" w:rsidRDefault="00842774">
      <w:pPr>
        <w:ind w:left="567" w:right="247" w:firstLine="284"/>
        <w:jc w:val="both"/>
      </w:pPr>
      <w:r>
        <w:rPr>
          <w:color w:val="000000" w:themeColor="text1"/>
          <w:sz w:val="24"/>
          <w:szCs w:val="24"/>
        </w:rPr>
        <w:t xml:space="preserve">Всім працівникам школи роздані інструкції з охорони праці. На початку навчального року проведений первинний інструктаж з охорони праці та техніки безпеки з зазначенням їх у журналі інструктажів. Проводяться цільові та позапланові інструктажі, зокрема про роботу під час карантину, діях у надзвичайних ситуаціях, під час проведення </w:t>
      </w:r>
      <w:proofErr w:type="spellStart"/>
      <w:r>
        <w:rPr>
          <w:color w:val="000000" w:themeColor="text1"/>
          <w:sz w:val="24"/>
          <w:szCs w:val="24"/>
        </w:rPr>
        <w:t>новорічно</w:t>
      </w:r>
      <w:proofErr w:type="spellEnd"/>
      <w:r>
        <w:rPr>
          <w:color w:val="000000" w:themeColor="text1"/>
          <w:sz w:val="24"/>
          <w:szCs w:val="24"/>
        </w:rPr>
        <w:t>-різдвяних свят та проводилися у закладі тижні зі знань з основ безпеки життєдіяльності та знань безпечного руху на дорогах</w:t>
      </w:r>
    </w:p>
    <w:p w:rsidR="001A2E67" w:rsidRDefault="00842774">
      <w:pPr>
        <w:ind w:left="567" w:right="247" w:firstLine="284"/>
        <w:jc w:val="both"/>
      </w:pPr>
      <w:r>
        <w:rPr>
          <w:color w:val="000000" w:themeColor="text1"/>
          <w:sz w:val="24"/>
          <w:szCs w:val="24"/>
        </w:rPr>
        <w:t>Протягом навчального року систематично проводилися інструктажі зі здобувачами освіти з безпеки життєдіяльності під час осінніх і зимових канікул, новорічних та різдвяних свят з фіксацією у відповідних журналах, роз’яснювальна робота щодо правил поведінки в умовах низьких температур, дотримання правил у період поширення епідемічних захворювань, бесіди щодо попередження дитячого травматизму.</w:t>
      </w:r>
    </w:p>
    <w:p w:rsidR="001A2E67" w:rsidRDefault="00842774">
      <w:pPr>
        <w:ind w:left="567" w:right="247" w:firstLine="284"/>
        <w:jc w:val="both"/>
      </w:pPr>
      <w:r>
        <w:rPr>
          <w:color w:val="000000" w:themeColor="text1"/>
          <w:sz w:val="24"/>
          <w:szCs w:val="24"/>
        </w:rPr>
        <w:t xml:space="preserve">Медичне обслуговування учнів та працівників школи організовано відповідно до нормативно-правової бази. Цього року діти пройшли медичне обстеження лікарями </w:t>
      </w:r>
      <w:r w:rsidR="00B151C4">
        <w:rPr>
          <w:color w:val="000000" w:themeColor="text1"/>
          <w:sz w:val="24"/>
          <w:szCs w:val="24"/>
        </w:rPr>
        <w:t>Камінь-</w:t>
      </w:r>
      <w:proofErr w:type="spellStart"/>
      <w:r w:rsidR="00B151C4">
        <w:rPr>
          <w:color w:val="000000" w:themeColor="text1"/>
          <w:sz w:val="24"/>
          <w:szCs w:val="24"/>
        </w:rPr>
        <w:t>Каширської</w:t>
      </w:r>
      <w:proofErr w:type="spellEnd"/>
      <w:r>
        <w:rPr>
          <w:color w:val="000000" w:themeColor="text1"/>
          <w:sz w:val="24"/>
          <w:szCs w:val="24"/>
        </w:rPr>
        <w:t xml:space="preserve"> </w:t>
      </w:r>
      <w:r w:rsidR="00B151C4">
        <w:rPr>
          <w:color w:val="000000" w:themeColor="text1"/>
          <w:sz w:val="24"/>
          <w:szCs w:val="24"/>
        </w:rPr>
        <w:t>ЦЛР</w:t>
      </w:r>
      <w:r>
        <w:rPr>
          <w:color w:val="000000" w:themeColor="text1"/>
          <w:sz w:val="24"/>
          <w:szCs w:val="24"/>
        </w:rPr>
        <w:t xml:space="preserve"> та надали до закладу відповідні довідки. Відповідно до результатів медичного огляду дітей, на підставі довідок лікувальної установи у закладі формуються спеціальні медичні групи ,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закладу. Вчителі також щорічно проходять медичний за графіком </w:t>
      </w:r>
      <w:proofErr w:type="spellStart"/>
      <w:r>
        <w:rPr>
          <w:color w:val="000000" w:themeColor="text1"/>
          <w:sz w:val="24"/>
          <w:szCs w:val="24"/>
        </w:rPr>
        <w:t>профогляд</w:t>
      </w:r>
      <w:proofErr w:type="spellEnd"/>
      <w:r>
        <w:rPr>
          <w:color w:val="000000" w:themeColor="text1"/>
          <w:sz w:val="24"/>
          <w:szCs w:val="24"/>
        </w:rPr>
        <w:t>. Проходження медичного огляду фіксується в санітарних книжках установленого зразка, які реєструються і зберігаються у директора навчального закладу.</w:t>
      </w:r>
    </w:p>
    <w:p w:rsidR="001A2E67" w:rsidRDefault="00842774">
      <w:pPr>
        <w:ind w:left="567" w:right="247" w:firstLine="284"/>
        <w:jc w:val="both"/>
      </w:pPr>
      <w:r>
        <w:rPr>
          <w:color w:val="000000" w:themeColor="text1"/>
          <w:sz w:val="24"/>
          <w:szCs w:val="24"/>
        </w:rPr>
        <w:t xml:space="preserve">У зв’язку з поширенням </w:t>
      </w:r>
      <w:proofErr w:type="spellStart"/>
      <w:r>
        <w:rPr>
          <w:color w:val="000000" w:themeColor="text1"/>
          <w:sz w:val="24"/>
          <w:szCs w:val="24"/>
        </w:rPr>
        <w:t>коронавірусної</w:t>
      </w:r>
      <w:proofErr w:type="spellEnd"/>
      <w:r>
        <w:rPr>
          <w:color w:val="000000" w:themeColor="text1"/>
          <w:sz w:val="24"/>
          <w:szCs w:val="24"/>
        </w:rPr>
        <w:t xml:space="preserve"> </w:t>
      </w:r>
      <w:r w:rsidR="00B151C4">
        <w:rPr>
          <w:color w:val="000000" w:themeColor="text1"/>
          <w:sz w:val="24"/>
          <w:szCs w:val="24"/>
        </w:rPr>
        <w:t>інфекції по закладу</w:t>
      </w:r>
      <w:r>
        <w:rPr>
          <w:color w:val="000000" w:themeColor="text1"/>
          <w:sz w:val="24"/>
          <w:szCs w:val="24"/>
        </w:rPr>
        <w:t xml:space="preserve"> особлива увага була приділена роботі з профілактики захворювань на вірусні інфекції. Проводились додаткові дезінфекційні заходи на робочих місцях, навчальних кімнатах та приміщеннях загального користування. Були наявні факти хвороби серед працівників та учнів, про що оформлена відповідна документація.</w:t>
      </w:r>
    </w:p>
    <w:p w:rsidR="001A2E67" w:rsidRDefault="00842774">
      <w:pPr>
        <w:ind w:left="567" w:right="247" w:firstLine="284"/>
        <w:jc w:val="both"/>
      </w:pPr>
      <w:r>
        <w:rPr>
          <w:color w:val="000000" w:themeColor="text1"/>
          <w:sz w:val="24"/>
          <w:szCs w:val="24"/>
        </w:rPr>
        <w:t>У закладі за 2023-2024 рік не зареєстровано випадків травматизму, що сталися зі здобувачами освіти. У закладі розроблено низку заходів щодо попередження травматизму учнів (проведення виховних годин, годин спілкування, бесід) , налагоджена профілактична робота, проведена відповідна робота з учасниками освітнього процесу. Причини виникнення травм з’ясовуються, аналізуються, відповідно до цього складаються акти та проводяться профілактичні заходи. Аналіз нещасних випадків свідчить про те, що діти травмуються  найбільше через пустощі та необережність.</w:t>
      </w:r>
    </w:p>
    <w:p w:rsidR="001A2E67" w:rsidRDefault="001A2E67">
      <w:pPr>
        <w:pStyle w:val="3"/>
        <w:ind w:left="567" w:right="247"/>
        <w:jc w:val="both"/>
        <w:rPr>
          <w:color w:val="000000" w:themeColor="text1"/>
        </w:rPr>
      </w:pPr>
    </w:p>
    <w:p w:rsidR="001A2E67" w:rsidRDefault="00842774">
      <w:pPr>
        <w:pStyle w:val="3"/>
        <w:ind w:left="567" w:right="247"/>
        <w:jc w:val="both"/>
      </w:pPr>
      <w:r>
        <w:rPr>
          <w:color w:val="000000" w:themeColor="text1"/>
        </w:rPr>
        <w:tab/>
        <w:t>Забезпечення організації харчування</w:t>
      </w:r>
    </w:p>
    <w:p w:rsidR="001A2E67" w:rsidRDefault="00842774">
      <w:pPr>
        <w:ind w:left="567" w:right="247" w:firstLine="284"/>
        <w:jc w:val="both"/>
      </w:pPr>
      <w:r>
        <w:rPr>
          <w:color w:val="000000" w:themeColor="text1"/>
          <w:sz w:val="24"/>
          <w:szCs w:val="24"/>
        </w:rPr>
        <w:t>Важливим аспектом збереження здоров’я учнів є створення умов для раціонального харчування дітей протягом перебуванням у закладі. Організація харчування учнів закладу регламентується Законами України «Про освіту» (ст.25), «Про загальну середню освіту » (ст.22), «Про охорону дитинства» (ст.5), Постановою Кабінету Міністрів України від 22.11.2004 № 1591 «Про затвердження норм харчування у навчальних та оздоровчих закладах », іншими нормативними документами. Гаряче харчування учнів 1-9 класів не відбувається згідно у зв’язку з тим, що навчання у закладі відбувається в дистанційному режимі.</w:t>
      </w:r>
    </w:p>
    <w:p w:rsidR="001A2E67" w:rsidRDefault="001A2E67">
      <w:pPr>
        <w:ind w:left="567" w:right="247" w:firstLine="284"/>
        <w:rPr>
          <w:color w:val="000000" w:themeColor="text1"/>
          <w:sz w:val="24"/>
          <w:szCs w:val="24"/>
        </w:rPr>
      </w:pPr>
    </w:p>
    <w:p w:rsidR="00AE51FA" w:rsidRDefault="00AE51FA">
      <w:pPr>
        <w:pStyle w:val="3"/>
        <w:ind w:left="567" w:right="247" w:firstLine="284"/>
        <w:jc w:val="both"/>
        <w:rPr>
          <w:color w:val="000000" w:themeColor="text1"/>
        </w:rPr>
      </w:pPr>
    </w:p>
    <w:p w:rsidR="00AE51FA" w:rsidRDefault="00AE51FA">
      <w:pPr>
        <w:pStyle w:val="3"/>
        <w:ind w:left="567" w:right="247" w:firstLine="284"/>
        <w:jc w:val="both"/>
        <w:rPr>
          <w:color w:val="000000" w:themeColor="text1"/>
        </w:rPr>
      </w:pPr>
    </w:p>
    <w:p w:rsidR="001A2E67" w:rsidRDefault="00842774">
      <w:pPr>
        <w:pStyle w:val="3"/>
        <w:ind w:left="567" w:right="247" w:firstLine="284"/>
        <w:jc w:val="both"/>
      </w:pPr>
      <w:r>
        <w:rPr>
          <w:color w:val="000000" w:themeColor="text1"/>
        </w:rPr>
        <w:lastRenderedPageBreak/>
        <w:t>Особливості організації освітнього процесу у 2023/2024 навчальному році.</w:t>
      </w:r>
    </w:p>
    <w:p w:rsidR="001A2E67" w:rsidRDefault="00842774">
      <w:pPr>
        <w:ind w:left="567" w:right="247" w:firstLine="284"/>
        <w:jc w:val="both"/>
      </w:pPr>
      <w:r>
        <w:rPr>
          <w:color w:val="000000" w:themeColor="text1"/>
          <w:sz w:val="24"/>
          <w:szCs w:val="24"/>
        </w:rPr>
        <w:t xml:space="preserve">Освітній процес у закладі освіти організовується відповідно до </w:t>
      </w:r>
      <w:hyperlink r:id="rId22">
        <w:r>
          <w:rPr>
            <w:color w:val="000000" w:themeColor="text1"/>
            <w:sz w:val="24"/>
            <w:szCs w:val="24"/>
          </w:rPr>
          <w:t>Закону України</w:t>
        </w:r>
      </w:hyperlink>
      <w:r>
        <w:rPr>
          <w:color w:val="000000" w:themeColor="text1"/>
          <w:sz w:val="24"/>
          <w:szCs w:val="24"/>
        </w:rPr>
        <w:t xml:space="preserve"> "Про освіту", Закону України «Про загальну середню освіту» та інших нормативно-правових актів законодавства, освітньої програми закладу та спрямовується на виявлення і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Pr>
          <w:color w:val="000000" w:themeColor="text1"/>
          <w:sz w:val="24"/>
          <w:szCs w:val="24"/>
        </w:rPr>
        <w:t>компетентностей</w:t>
      </w:r>
      <w:proofErr w:type="spellEnd"/>
      <w:r>
        <w:rPr>
          <w:color w:val="000000" w:themeColor="text1"/>
          <w:sz w:val="24"/>
          <w:szCs w:val="24"/>
        </w:rPr>
        <w:t>, визначених державними стандартами.</w:t>
      </w:r>
    </w:p>
    <w:p w:rsidR="001A2E67" w:rsidRDefault="00842774">
      <w:pPr>
        <w:ind w:left="567" w:right="247" w:firstLine="284"/>
        <w:jc w:val="both"/>
      </w:pPr>
      <w:r>
        <w:rPr>
          <w:color w:val="000000" w:themeColor="text1"/>
          <w:sz w:val="24"/>
          <w:szCs w:val="24"/>
        </w:rPr>
        <w:t xml:space="preserve">Згідно рішення педагогічної ради від 30.05.2024 р. Протокол № 9, Наказу закладу №2-у на наступний рік навчання переведено 55 учні 1-9 класу закладу. Учнів нагороджені Похвальними листами за «Високі досягнення у навчанні»: Марчук Дарина Сергіївна (учениця 6 класу),  </w:t>
      </w:r>
      <w:proofErr w:type="spellStart"/>
      <w:r>
        <w:rPr>
          <w:color w:val="000000" w:themeColor="text1"/>
          <w:sz w:val="24"/>
          <w:szCs w:val="24"/>
        </w:rPr>
        <w:t>Шепшелей</w:t>
      </w:r>
      <w:proofErr w:type="spellEnd"/>
      <w:r>
        <w:rPr>
          <w:color w:val="000000" w:themeColor="text1"/>
          <w:sz w:val="24"/>
          <w:szCs w:val="24"/>
        </w:rPr>
        <w:t xml:space="preserve"> Поліна Валентинівна (учениця 7 класу), Гармидер Дмитро Андрійович(учень 8 класу), </w:t>
      </w:r>
      <w:proofErr w:type="spellStart"/>
      <w:r>
        <w:rPr>
          <w:color w:val="000000" w:themeColor="text1"/>
          <w:sz w:val="24"/>
          <w:szCs w:val="24"/>
        </w:rPr>
        <w:t>Кісілінська</w:t>
      </w:r>
      <w:proofErr w:type="spellEnd"/>
      <w:r>
        <w:rPr>
          <w:color w:val="000000" w:themeColor="text1"/>
          <w:sz w:val="24"/>
          <w:szCs w:val="24"/>
        </w:rPr>
        <w:t xml:space="preserve"> Ангеліна (учениця 8 класу), Семенюк Ольга Василівна (учениця 9 класу)</w:t>
      </w:r>
    </w:p>
    <w:p w:rsidR="001A2E67" w:rsidRDefault="00842774">
      <w:pPr>
        <w:ind w:left="567" w:right="247" w:firstLine="284"/>
        <w:jc w:val="both"/>
      </w:pPr>
      <w:r>
        <w:rPr>
          <w:color w:val="000000" w:themeColor="text1"/>
          <w:sz w:val="24"/>
          <w:szCs w:val="24"/>
        </w:rPr>
        <w:t>У листопаді - грудні 2023 року проходили міські предметні олімпіади. Учні брали участь в олімпіадах з математики, української мови та літератури, історії та, на жаль, не зайняли призових місць.</w:t>
      </w:r>
    </w:p>
    <w:p w:rsidR="001A2E67" w:rsidRDefault="00842774">
      <w:pPr>
        <w:ind w:left="567" w:right="247" w:firstLine="284"/>
      </w:pPr>
      <w:r>
        <w:rPr>
          <w:color w:val="000000" w:themeColor="text1"/>
          <w:sz w:val="24"/>
          <w:szCs w:val="24"/>
        </w:rPr>
        <w:t>З метою підвищення якості освітньої діяльності в рамках функціонування внутрішньої системи забезпечення якості освітньої діяльності та якості освіти закладу, у 2023-2024 навчальному році було розроблено наступні документи:</w:t>
      </w:r>
    </w:p>
    <w:p w:rsidR="001A2E67" w:rsidRDefault="00842774">
      <w:pPr>
        <w:numPr>
          <w:ilvl w:val="0"/>
          <w:numId w:val="41"/>
        </w:numPr>
        <w:tabs>
          <w:tab w:val="left" w:pos="2056"/>
        </w:tabs>
        <w:ind w:left="567" w:right="247" w:firstLine="284"/>
      </w:pPr>
      <w:r>
        <w:rPr>
          <w:color w:val="000000" w:themeColor="text1"/>
          <w:sz w:val="24"/>
          <w:szCs w:val="24"/>
        </w:rPr>
        <w:t>Освітня програма (Протокол педагогічної ради №1 від 31.08.2023 р.)</w:t>
      </w:r>
    </w:p>
    <w:p w:rsidR="001A2E67" w:rsidRDefault="00842774">
      <w:pPr>
        <w:numPr>
          <w:ilvl w:val="0"/>
          <w:numId w:val="41"/>
        </w:numPr>
        <w:tabs>
          <w:tab w:val="left" w:pos="2115"/>
          <w:tab w:val="left" w:pos="2116"/>
        </w:tabs>
        <w:ind w:left="567" w:right="247" w:firstLine="284"/>
      </w:pPr>
      <w:r>
        <w:rPr>
          <w:color w:val="000000" w:themeColor="text1"/>
          <w:sz w:val="24"/>
          <w:szCs w:val="24"/>
        </w:rPr>
        <w:t>Система оцінювання навчальної діяльності (Протокол педради №3 від 01.11.2023 р.)</w:t>
      </w:r>
    </w:p>
    <w:p w:rsidR="001A2E67" w:rsidRDefault="00842774">
      <w:pPr>
        <w:numPr>
          <w:ilvl w:val="0"/>
          <w:numId w:val="41"/>
        </w:numPr>
        <w:tabs>
          <w:tab w:val="left" w:pos="2115"/>
          <w:tab w:val="left" w:pos="2116"/>
        </w:tabs>
        <w:ind w:left="567" w:right="247" w:firstLine="284"/>
      </w:pPr>
      <w:r>
        <w:rPr>
          <w:color w:val="000000" w:themeColor="text1"/>
          <w:sz w:val="24"/>
          <w:szCs w:val="24"/>
        </w:rPr>
        <w:t xml:space="preserve">Правила та процедури оцінювання учнів (Протокол педради №5 від 04.01.2024р.) </w:t>
      </w:r>
    </w:p>
    <w:p w:rsidR="001A2E67" w:rsidRDefault="00842774">
      <w:pPr>
        <w:ind w:left="567" w:right="247" w:firstLine="284"/>
      </w:pPr>
      <w:r>
        <w:rPr>
          <w:color w:val="000000" w:themeColor="text1"/>
          <w:sz w:val="24"/>
          <w:szCs w:val="24"/>
        </w:rPr>
        <w:t xml:space="preserve">Особливу уваги у поточному році було приділено формувальному оцінюванню. Дане питання розглядалося на педагогічній раді. На сайті розміщено опис досвіду застосування різних прийомів формувального оцінювання педагогічними працівниками у початковій, базовій та старшій школі. У результаті проведеної роботи частка вчителів, які використовують у своїй практиці формувальне оцінювання, </w:t>
      </w:r>
      <w:proofErr w:type="spellStart"/>
      <w:r>
        <w:rPr>
          <w:color w:val="000000" w:themeColor="text1"/>
          <w:sz w:val="24"/>
          <w:szCs w:val="24"/>
        </w:rPr>
        <w:t>самооцінювання</w:t>
      </w:r>
      <w:proofErr w:type="spellEnd"/>
      <w:r>
        <w:rPr>
          <w:color w:val="000000" w:themeColor="text1"/>
          <w:sz w:val="24"/>
          <w:szCs w:val="24"/>
        </w:rPr>
        <w:t xml:space="preserve"> та </w:t>
      </w:r>
      <w:proofErr w:type="spellStart"/>
      <w:r>
        <w:rPr>
          <w:color w:val="000000" w:themeColor="text1"/>
          <w:sz w:val="24"/>
          <w:szCs w:val="24"/>
        </w:rPr>
        <w:t>взаємооцінювання</w:t>
      </w:r>
      <w:proofErr w:type="spellEnd"/>
      <w:r>
        <w:rPr>
          <w:color w:val="000000" w:themeColor="text1"/>
          <w:sz w:val="24"/>
          <w:szCs w:val="24"/>
        </w:rPr>
        <w:t xml:space="preserve"> зросла.</w:t>
      </w:r>
    </w:p>
    <w:p w:rsidR="001A2E67" w:rsidRDefault="00842774">
      <w:pPr>
        <w:ind w:left="567" w:right="247" w:firstLine="284"/>
      </w:pPr>
      <w:r>
        <w:rPr>
          <w:color w:val="000000" w:themeColor="text1"/>
          <w:sz w:val="24"/>
          <w:szCs w:val="24"/>
        </w:rPr>
        <w:t>У закладі функціонує Програма внутрішнього моніторингу.</w:t>
      </w:r>
    </w:p>
    <w:p w:rsidR="001A2E67" w:rsidRDefault="00842774">
      <w:pPr>
        <w:ind w:left="567" w:right="247" w:firstLine="284"/>
      </w:pPr>
      <w:r>
        <w:rPr>
          <w:color w:val="000000" w:themeColor="text1"/>
          <w:sz w:val="24"/>
          <w:szCs w:val="24"/>
        </w:rPr>
        <w:t>Адміністрацією закладу двічі на рік проводиться внутрішній моніторинг результатів навчання здобувачів освіти з усіх предметів, вивчення стану викладання предметів, які попереднього навчального року мали середні та низькі якісні показники.</w:t>
      </w:r>
    </w:p>
    <w:p w:rsidR="001A2E67" w:rsidRDefault="001A2E67">
      <w:pPr>
        <w:ind w:left="567" w:right="247" w:firstLine="284"/>
        <w:rPr>
          <w:color w:val="000000" w:themeColor="text1"/>
          <w:sz w:val="24"/>
          <w:szCs w:val="24"/>
        </w:rPr>
      </w:pPr>
    </w:p>
    <w:p w:rsidR="001A2E67" w:rsidRDefault="00842774">
      <w:pPr>
        <w:pStyle w:val="3"/>
        <w:ind w:left="567" w:right="247" w:firstLine="284"/>
      </w:pPr>
      <w:r>
        <w:rPr>
          <w:color w:val="000000" w:themeColor="text1"/>
        </w:rPr>
        <w:t>Результативність методичної роботи за 2023-2024 навчальному році.</w:t>
      </w:r>
    </w:p>
    <w:p w:rsidR="001A2E67" w:rsidRDefault="00842774">
      <w:pPr>
        <w:ind w:left="567" w:right="247" w:firstLine="284"/>
      </w:pPr>
      <w:r>
        <w:rPr>
          <w:color w:val="000000" w:themeColor="text1"/>
          <w:sz w:val="24"/>
          <w:szCs w:val="24"/>
        </w:rPr>
        <w:t>На рівні громади функціонують професійні спільноти  (їх очолюють фахівці-практики; заохочення – доплата 10 % з міського бюджету)</w:t>
      </w:r>
    </w:p>
    <w:p w:rsidR="001A2E67" w:rsidRDefault="00842774">
      <w:pPr>
        <w:ind w:left="567" w:right="247" w:firstLine="284"/>
      </w:pPr>
      <w:r>
        <w:rPr>
          <w:color w:val="000000" w:themeColor="text1"/>
          <w:sz w:val="24"/>
          <w:szCs w:val="24"/>
        </w:rPr>
        <w:t>Педагоги закладу, не очолюють професійні спільноти. Основні форми методичної співпраці: Майстер-класи, функціональні блоги, методичні розробки, семінари, творчі групи, ІКТ-освіта, STEM- освіта.</w:t>
      </w:r>
    </w:p>
    <w:p w:rsidR="001A2E67" w:rsidRDefault="001A2E67">
      <w:pPr>
        <w:ind w:left="567" w:right="247" w:firstLine="284"/>
      </w:pPr>
    </w:p>
    <w:p w:rsidR="001A2E67" w:rsidRDefault="00842774">
      <w:pPr>
        <w:ind w:left="567" w:right="247" w:firstLine="284"/>
        <w:jc w:val="both"/>
        <w:rPr>
          <w:sz w:val="24"/>
          <w:szCs w:val="24"/>
        </w:rPr>
      </w:pPr>
      <w:r>
        <w:rPr>
          <w:b/>
          <w:color w:val="000000" w:themeColor="text1"/>
          <w:sz w:val="24"/>
          <w:szCs w:val="24"/>
        </w:rPr>
        <w:t>Організація виховного процесу у 2023 – 2024 навчальному році.</w:t>
      </w:r>
    </w:p>
    <w:p w:rsidR="001A2E67" w:rsidRDefault="00842774">
      <w:pPr>
        <w:ind w:left="567" w:right="247" w:firstLine="284"/>
      </w:pPr>
      <w:r>
        <w:rPr>
          <w:color w:val="000000" w:themeColor="text1"/>
          <w:sz w:val="24"/>
          <w:szCs w:val="24"/>
        </w:rPr>
        <w:t xml:space="preserve">Виховну роботу в школі у 2023/2024 навчальному році було спрямовано на реалізацію головної проблеми школи: «Від життєвих </w:t>
      </w:r>
      <w:proofErr w:type="spellStart"/>
      <w:r>
        <w:rPr>
          <w:color w:val="000000" w:themeColor="text1"/>
          <w:sz w:val="24"/>
          <w:szCs w:val="24"/>
        </w:rPr>
        <w:t>компетентностей</w:t>
      </w:r>
      <w:proofErr w:type="spellEnd"/>
      <w:r>
        <w:rPr>
          <w:color w:val="000000" w:themeColor="text1"/>
          <w:sz w:val="24"/>
          <w:szCs w:val="24"/>
        </w:rPr>
        <w:t xml:space="preserve"> до інновацій, від вчителя до учня». На реалізацію поставлених цілей було сформовано завдання у вигляді конкретних змін у виховному процесі, а саме:</w:t>
      </w:r>
    </w:p>
    <w:p w:rsidR="001A2E67" w:rsidRDefault="00842774">
      <w:pPr>
        <w:numPr>
          <w:ilvl w:val="0"/>
          <w:numId w:val="4"/>
        </w:numPr>
        <w:tabs>
          <w:tab w:val="left" w:pos="1326"/>
        </w:tabs>
        <w:ind w:left="567" w:right="247" w:firstLine="284"/>
      </w:pPr>
      <w:r>
        <w:rPr>
          <w:color w:val="000000" w:themeColor="text1"/>
          <w:sz w:val="24"/>
          <w:szCs w:val="24"/>
        </w:rPr>
        <w:t>Створення і підтримку безпечного і здорового освітнього середовища</w:t>
      </w:r>
      <w:r>
        <w:rPr>
          <w:b/>
          <w:color w:val="000000" w:themeColor="text1"/>
          <w:sz w:val="24"/>
          <w:szCs w:val="24"/>
        </w:rPr>
        <w:t>;</w:t>
      </w:r>
    </w:p>
    <w:p w:rsidR="001A2E67" w:rsidRDefault="00842774">
      <w:pPr>
        <w:ind w:left="567" w:right="247" w:firstLine="284"/>
      </w:pPr>
      <w:r>
        <w:rPr>
          <w:color w:val="000000" w:themeColor="text1"/>
          <w:sz w:val="24"/>
          <w:szCs w:val="24"/>
        </w:rPr>
        <w:t xml:space="preserve">-Виховання учнів у дусі відданості Батьківщині та українському народу через відродження національних і загальнолюдських духовних та </w:t>
      </w:r>
      <w:r>
        <w:rPr>
          <w:color w:val="000000" w:themeColor="text1"/>
          <w:sz w:val="24"/>
          <w:szCs w:val="24"/>
        </w:rPr>
        <w:lastRenderedPageBreak/>
        <w:t>моральних цінностей;</w:t>
      </w:r>
    </w:p>
    <w:p w:rsidR="001A2E67" w:rsidRDefault="00842774">
      <w:pPr>
        <w:numPr>
          <w:ilvl w:val="0"/>
          <w:numId w:val="4"/>
        </w:numPr>
        <w:tabs>
          <w:tab w:val="left" w:pos="1326"/>
        </w:tabs>
        <w:ind w:left="567" w:right="247" w:firstLine="284"/>
      </w:pPr>
      <w:r>
        <w:rPr>
          <w:color w:val="000000" w:themeColor="text1"/>
          <w:sz w:val="24"/>
          <w:szCs w:val="24"/>
        </w:rPr>
        <w:t>Формування в здобувачів освіти активної громадянської позиції та високих морально-психологічних якостей, зокрема доброчинності, мужності, стійкості та рішучості;</w:t>
      </w:r>
    </w:p>
    <w:p w:rsidR="001A2E67" w:rsidRDefault="00842774">
      <w:pPr>
        <w:ind w:left="567" w:right="247" w:firstLine="284"/>
      </w:pPr>
      <w:r>
        <w:rPr>
          <w:color w:val="000000" w:themeColor="text1"/>
          <w:sz w:val="24"/>
          <w:szCs w:val="24"/>
        </w:rPr>
        <w:t>-Збереження і зміцнення морального, фізичного і психологічного здоров’я учнів, недопущення проявів жорстокості та насильства в учнівському середовищі;</w:t>
      </w:r>
    </w:p>
    <w:p w:rsidR="001A2E67" w:rsidRDefault="00842774">
      <w:pPr>
        <w:numPr>
          <w:ilvl w:val="0"/>
          <w:numId w:val="4"/>
        </w:numPr>
        <w:tabs>
          <w:tab w:val="left" w:pos="1326"/>
        </w:tabs>
        <w:ind w:left="567" w:right="247" w:firstLine="284"/>
      </w:pPr>
      <w:r>
        <w:rPr>
          <w:color w:val="000000" w:themeColor="text1"/>
          <w:sz w:val="24"/>
          <w:szCs w:val="24"/>
        </w:rPr>
        <w:t>Збереження повноцінного фізичного розвитку дітей і молоді;</w:t>
      </w:r>
    </w:p>
    <w:p w:rsidR="001A2E67" w:rsidRDefault="00842774">
      <w:pPr>
        <w:numPr>
          <w:ilvl w:val="0"/>
          <w:numId w:val="4"/>
        </w:numPr>
        <w:tabs>
          <w:tab w:val="left" w:pos="1326"/>
        </w:tabs>
        <w:ind w:left="567" w:right="247" w:firstLine="284"/>
      </w:pPr>
      <w:r>
        <w:rPr>
          <w:color w:val="000000" w:themeColor="text1"/>
          <w:sz w:val="24"/>
          <w:szCs w:val="24"/>
        </w:rPr>
        <w:t xml:space="preserve">Запобігання та протидії </w:t>
      </w:r>
      <w:proofErr w:type="spellStart"/>
      <w:r>
        <w:rPr>
          <w:color w:val="000000" w:themeColor="text1"/>
          <w:sz w:val="24"/>
          <w:szCs w:val="24"/>
        </w:rPr>
        <w:t>булінгу</w:t>
      </w:r>
      <w:proofErr w:type="spellEnd"/>
      <w:r>
        <w:rPr>
          <w:color w:val="000000" w:themeColor="text1"/>
          <w:sz w:val="24"/>
          <w:szCs w:val="24"/>
        </w:rPr>
        <w:t xml:space="preserve"> в учнівському середовищі, злочинності, попередження інформації, яка містить в собі елементи асоціальної поведінки, жорстокості, насильства, порнографії, пропаганди наркотичних речовин;</w:t>
      </w:r>
    </w:p>
    <w:p w:rsidR="001A2E67" w:rsidRDefault="00842774">
      <w:pPr>
        <w:ind w:left="567" w:right="247" w:firstLine="284"/>
      </w:pPr>
      <w:r>
        <w:rPr>
          <w:i/>
          <w:color w:val="000000" w:themeColor="text1"/>
          <w:sz w:val="24"/>
          <w:szCs w:val="24"/>
        </w:rPr>
        <w:t xml:space="preserve">- </w:t>
      </w:r>
      <w:r>
        <w:rPr>
          <w:color w:val="000000" w:themeColor="text1"/>
          <w:sz w:val="24"/>
          <w:szCs w:val="24"/>
        </w:rPr>
        <w:t>Пошук, розвиток і підтримка здібних, обдарованих і талановитих здобувачів освіти</w:t>
      </w:r>
    </w:p>
    <w:p w:rsidR="001A2E67" w:rsidRDefault="00842774">
      <w:pPr>
        <w:numPr>
          <w:ilvl w:val="0"/>
          <w:numId w:val="11"/>
        </w:numPr>
        <w:tabs>
          <w:tab w:val="left" w:pos="1326"/>
        </w:tabs>
        <w:ind w:left="567" w:right="247" w:firstLine="284"/>
      </w:pPr>
      <w:r>
        <w:rPr>
          <w:color w:val="000000" w:themeColor="text1"/>
          <w:sz w:val="24"/>
          <w:szCs w:val="24"/>
        </w:rPr>
        <w:t>Розвиток органів учнівського самоврядування, забезпечення єдиного принципового підходу до виховання й соціалізації учнів.</w:t>
      </w:r>
    </w:p>
    <w:p w:rsidR="001A2E67" w:rsidRDefault="00842774">
      <w:pPr>
        <w:numPr>
          <w:ilvl w:val="0"/>
          <w:numId w:val="11"/>
        </w:numPr>
        <w:tabs>
          <w:tab w:val="left" w:pos="1326"/>
        </w:tabs>
        <w:ind w:left="567" w:right="247" w:firstLine="284"/>
      </w:pPr>
      <w:r>
        <w:rPr>
          <w:color w:val="000000" w:themeColor="text1"/>
          <w:sz w:val="24"/>
          <w:szCs w:val="24"/>
        </w:rPr>
        <w:t>Організація дозвілля учнів, та пошуку нових його форм. Національно-патріотичне виховання залишається одним з найголовніших.</w:t>
      </w:r>
    </w:p>
    <w:p w:rsidR="001A2E67" w:rsidRDefault="00842774">
      <w:pPr>
        <w:ind w:left="567" w:right="247" w:firstLine="284"/>
      </w:pPr>
      <w:r>
        <w:rPr>
          <w:color w:val="000000" w:themeColor="text1"/>
          <w:sz w:val="24"/>
          <w:szCs w:val="24"/>
        </w:rPr>
        <w:t xml:space="preserve"> План заходів з патріотичного виховання було сплановано відповідно до Концепції національно-патріотичного виховання учнів та відповідно до неї було проведено такі заходи: акції пам’яті, виховні години до Дня пам’яті Крут, до Дня вшанування учасників бойових дій в Афганістані, змагання до Дня українського козацтва, до Дня Збройних сил України, </w:t>
      </w:r>
      <w:proofErr w:type="spellStart"/>
      <w:r>
        <w:rPr>
          <w:color w:val="000000" w:themeColor="text1"/>
          <w:sz w:val="24"/>
          <w:szCs w:val="24"/>
        </w:rPr>
        <w:t>флешмоби</w:t>
      </w:r>
      <w:proofErr w:type="spellEnd"/>
      <w:r>
        <w:rPr>
          <w:color w:val="000000" w:themeColor="text1"/>
          <w:sz w:val="24"/>
          <w:szCs w:val="24"/>
        </w:rPr>
        <w:t xml:space="preserve">, </w:t>
      </w:r>
      <w:proofErr w:type="spellStart"/>
      <w:r>
        <w:rPr>
          <w:color w:val="000000" w:themeColor="text1"/>
          <w:sz w:val="24"/>
          <w:szCs w:val="24"/>
        </w:rPr>
        <w:t>челенджі</w:t>
      </w:r>
      <w:proofErr w:type="spellEnd"/>
      <w:r>
        <w:rPr>
          <w:color w:val="000000" w:themeColor="text1"/>
          <w:sz w:val="24"/>
          <w:szCs w:val="24"/>
        </w:rPr>
        <w:t xml:space="preserve"> до Дня Соборності України, до Дня інтеграції, до дня </w:t>
      </w:r>
      <w:proofErr w:type="spellStart"/>
      <w:r>
        <w:rPr>
          <w:color w:val="000000" w:themeColor="text1"/>
          <w:sz w:val="24"/>
          <w:szCs w:val="24"/>
        </w:rPr>
        <w:t>Єдності,до</w:t>
      </w:r>
      <w:proofErr w:type="spellEnd"/>
      <w:r>
        <w:rPr>
          <w:color w:val="000000" w:themeColor="text1"/>
          <w:sz w:val="24"/>
          <w:szCs w:val="24"/>
        </w:rPr>
        <w:t xml:space="preserve"> Дня Чорнобильської трагедії (“Дзвони Чорнобиля”), до Дня скорботи і вшанування пам’яті жертв війни в Україні, заочні подорожі музеями України, до Дня партизанської слави, до Дня пам’яті жертв голодомору.</w:t>
      </w:r>
    </w:p>
    <w:p w:rsidR="001A2E67" w:rsidRDefault="00842774">
      <w:pPr>
        <w:ind w:left="567" w:right="247" w:firstLine="284"/>
      </w:pPr>
      <w:r>
        <w:rPr>
          <w:color w:val="000000" w:themeColor="text1"/>
          <w:sz w:val="24"/>
          <w:szCs w:val="24"/>
        </w:rPr>
        <w:t xml:space="preserve">Традиційним в школі є загальношкільне свято до Дня українського козацтва, але цей рік в умовах пандемії знову </w:t>
      </w:r>
      <w:proofErr w:type="spellStart"/>
      <w:r>
        <w:rPr>
          <w:color w:val="000000" w:themeColor="text1"/>
          <w:sz w:val="24"/>
          <w:szCs w:val="24"/>
        </w:rPr>
        <w:t>вніс</w:t>
      </w:r>
      <w:proofErr w:type="spellEnd"/>
      <w:r>
        <w:rPr>
          <w:color w:val="000000" w:themeColor="text1"/>
          <w:sz w:val="24"/>
          <w:szCs w:val="24"/>
        </w:rPr>
        <w:t xml:space="preserve"> корективи. Усі заплановані заходи відбулися в класних колективах, а для учнів базової школи відбулися загальношкільні змагання «Пам’ятаємо минуле. Віримо у майбутнє», присвячений Дню захисника України. Традиційними в школі є </w:t>
      </w:r>
      <w:proofErr w:type="spellStart"/>
      <w:r>
        <w:rPr>
          <w:color w:val="000000" w:themeColor="text1"/>
          <w:sz w:val="24"/>
          <w:szCs w:val="24"/>
        </w:rPr>
        <w:t>флешмоби</w:t>
      </w:r>
      <w:proofErr w:type="spellEnd"/>
      <w:r>
        <w:rPr>
          <w:color w:val="000000" w:themeColor="text1"/>
          <w:sz w:val="24"/>
          <w:szCs w:val="24"/>
        </w:rPr>
        <w:t>. Цього року вони проводилися до Дня Миру, Дня Доброти, Дня Толерантності.</w:t>
      </w:r>
    </w:p>
    <w:p w:rsidR="001A2E67" w:rsidRDefault="00842774">
      <w:pPr>
        <w:tabs>
          <w:tab w:val="left" w:pos="8626"/>
        </w:tabs>
        <w:ind w:left="567" w:right="247" w:firstLine="284"/>
      </w:pPr>
      <w:r>
        <w:rPr>
          <w:color w:val="000000" w:themeColor="text1"/>
          <w:sz w:val="24"/>
          <w:szCs w:val="24"/>
        </w:rPr>
        <w:t>З нагоди визволення України від фашистських загарбників проведено інтерактивні заходи класними керівниками зі своїми класами.</w:t>
      </w:r>
    </w:p>
    <w:p w:rsidR="001A2E67" w:rsidRDefault="00842774">
      <w:pPr>
        <w:ind w:left="567" w:right="247" w:firstLine="284"/>
      </w:pPr>
      <w:r>
        <w:rPr>
          <w:color w:val="000000" w:themeColor="text1"/>
          <w:sz w:val="24"/>
          <w:szCs w:val="24"/>
        </w:rPr>
        <w:t xml:space="preserve">Було організовано прибирання біля </w:t>
      </w:r>
      <w:proofErr w:type="spellStart"/>
      <w:r>
        <w:rPr>
          <w:color w:val="000000" w:themeColor="text1"/>
          <w:sz w:val="24"/>
          <w:szCs w:val="24"/>
        </w:rPr>
        <w:t>памʼятника</w:t>
      </w:r>
      <w:proofErr w:type="spellEnd"/>
      <w:r>
        <w:rPr>
          <w:color w:val="000000" w:themeColor="text1"/>
          <w:sz w:val="24"/>
          <w:szCs w:val="24"/>
        </w:rPr>
        <w:t xml:space="preserve"> та покладання квітів на Алеї слави.</w:t>
      </w:r>
    </w:p>
    <w:p w:rsidR="001A2E67" w:rsidRDefault="00842774">
      <w:pPr>
        <w:ind w:left="567" w:right="247" w:firstLine="284"/>
      </w:pPr>
      <w:r>
        <w:rPr>
          <w:color w:val="000000" w:themeColor="text1"/>
          <w:sz w:val="24"/>
          <w:szCs w:val="24"/>
        </w:rPr>
        <w:t>На вшанування світлої пам’яті жертв голодоморів в Україні учні та вчителі приєдналася до Всеукраїнської акції «Запали свічку пам’яті», де кожен учасник мав змогу запалити свічку та схилити голову перед трагічною сторінкою українського народу у скорботі.</w:t>
      </w:r>
    </w:p>
    <w:p w:rsidR="001A2E67" w:rsidRDefault="00842774">
      <w:pPr>
        <w:ind w:left="567" w:right="247" w:firstLine="284"/>
      </w:pPr>
      <w:r>
        <w:rPr>
          <w:color w:val="000000" w:themeColor="text1"/>
          <w:sz w:val="24"/>
          <w:szCs w:val="24"/>
        </w:rPr>
        <w:t xml:space="preserve">Учні нашого закладу долучилися до Дня української писемності та мови, приєдналися до написання Всеукраїнського </w:t>
      </w:r>
      <w:proofErr w:type="spellStart"/>
      <w:r>
        <w:rPr>
          <w:color w:val="000000" w:themeColor="text1"/>
          <w:sz w:val="24"/>
          <w:szCs w:val="24"/>
        </w:rPr>
        <w:t>радіодиктанту</w:t>
      </w:r>
      <w:proofErr w:type="spellEnd"/>
      <w:r>
        <w:rPr>
          <w:color w:val="000000" w:themeColor="text1"/>
          <w:sz w:val="24"/>
          <w:szCs w:val="24"/>
        </w:rPr>
        <w:t xml:space="preserve"> національної єдності, було проведено ряд заходів (</w:t>
      </w:r>
      <w:proofErr w:type="spellStart"/>
      <w:r>
        <w:rPr>
          <w:color w:val="000000" w:themeColor="text1"/>
          <w:sz w:val="24"/>
          <w:szCs w:val="24"/>
        </w:rPr>
        <w:t>флешмоб</w:t>
      </w:r>
      <w:proofErr w:type="spellEnd"/>
      <w:r>
        <w:rPr>
          <w:color w:val="000000" w:themeColor="text1"/>
          <w:sz w:val="24"/>
          <w:szCs w:val="24"/>
        </w:rPr>
        <w:t xml:space="preserve"> «Мова - ДНК нації», «Мова - коштовний скарб народу», інтерактивна гра « Де логіка?» мовознавча гра «Веселкова наша мова», мовознавчий турнір «До рідного слова доторкнись душа» .</w:t>
      </w:r>
    </w:p>
    <w:p w:rsidR="001A2E67" w:rsidRDefault="00842774">
      <w:pPr>
        <w:ind w:left="567" w:right="247" w:firstLine="284"/>
      </w:pPr>
      <w:r>
        <w:rPr>
          <w:color w:val="000000" w:themeColor="text1"/>
          <w:sz w:val="24"/>
          <w:szCs w:val="24"/>
        </w:rPr>
        <w:t xml:space="preserve">У закладі активно пропагується здоровий спосіб життя. Відповідно до річного плану школи протягом 2023-2024 навчального року особлива увага приділялася </w:t>
      </w:r>
      <w:proofErr w:type="spellStart"/>
      <w:r>
        <w:rPr>
          <w:color w:val="000000" w:themeColor="text1"/>
          <w:sz w:val="24"/>
          <w:szCs w:val="24"/>
        </w:rPr>
        <w:t>правовиховній</w:t>
      </w:r>
      <w:proofErr w:type="spellEnd"/>
      <w:r>
        <w:rPr>
          <w:color w:val="000000" w:themeColor="text1"/>
          <w:sz w:val="24"/>
          <w:szCs w:val="24"/>
        </w:rPr>
        <w:t xml:space="preserve"> роботі та превентивному вихованню. Питання профілактики злочинності правопорушень визначено одним із пріоритетних напрямів виховної роботи</w:t>
      </w:r>
    </w:p>
    <w:p w:rsidR="001A2E67" w:rsidRDefault="00842774">
      <w:pPr>
        <w:ind w:left="567" w:right="247" w:firstLine="284"/>
      </w:pPr>
      <w:r>
        <w:rPr>
          <w:color w:val="000000" w:themeColor="text1"/>
          <w:sz w:val="24"/>
          <w:szCs w:val="24"/>
        </w:rPr>
        <w:t xml:space="preserve">Сьогодні як ніколи зростає співпраця закладів освіти з працівниками Національної поліції. Саме превентивна робота дає можливість виробляти у здобувачів освіти навички приймати вчасно правильні рішення, знати свої права та обов’язки та отримувати застереження від небезпеки. Відтак протягом року здобувачі освіти ліцею зустрічалися з представниками </w:t>
      </w:r>
      <w:proofErr w:type="spellStart"/>
      <w:r>
        <w:rPr>
          <w:color w:val="000000" w:themeColor="text1"/>
          <w:sz w:val="24"/>
          <w:szCs w:val="24"/>
        </w:rPr>
        <w:t>Новоукраїнського</w:t>
      </w:r>
      <w:proofErr w:type="spellEnd"/>
      <w:r>
        <w:rPr>
          <w:color w:val="000000" w:themeColor="text1"/>
          <w:sz w:val="24"/>
          <w:szCs w:val="24"/>
        </w:rPr>
        <w:t xml:space="preserve"> районного відділу поліції Метою зустрічей було попередження вживання дітьми та молоддю наркотичних речовин, алкогольних напоїв , а також паління, що призводить не тільки до погіршення здоров’я, але й до проявів протиправної поведінки. Під час заходу діти переглянули відеоролики про різні види наркотиків, </w:t>
      </w:r>
      <w:r>
        <w:rPr>
          <w:color w:val="000000" w:themeColor="text1"/>
          <w:sz w:val="24"/>
          <w:szCs w:val="24"/>
        </w:rPr>
        <w:lastRenderedPageBreak/>
        <w:t xml:space="preserve">дізналися про фізіологічні особливості й поведінкові реакції людини, яка вживає наркотичні речовини, їх шкідливий вплив на життя та </w:t>
      </w:r>
      <w:proofErr w:type="spellStart"/>
      <w:r>
        <w:rPr>
          <w:color w:val="000000" w:themeColor="text1"/>
          <w:sz w:val="24"/>
          <w:szCs w:val="24"/>
        </w:rPr>
        <w:t>здоров’я,отримали</w:t>
      </w:r>
      <w:proofErr w:type="spellEnd"/>
      <w:r>
        <w:rPr>
          <w:color w:val="000000" w:themeColor="text1"/>
          <w:sz w:val="24"/>
          <w:szCs w:val="24"/>
        </w:rPr>
        <w:t xml:space="preserve"> застереження від легковажного ставлення до «легких наркотиків», почули реальні історії з життя наркозалежних</w:t>
      </w:r>
    </w:p>
    <w:p w:rsidR="001A2E67" w:rsidRDefault="00842774">
      <w:pPr>
        <w:ind w:left="567" w:right="247" w:firstLine="284"/>
      </w:pPr>
      <w:r>
        <w:rPr>
          <w:color w:val="000000" w:themeColor="text1"/>
          <w:sz w:val="24"/>
          <w:szCs w:val="24"/>
        </w:rPr>
        <w:t>Усвідомлюючи важливість радикальних змін у всіх сферах життя у нашому ліцеї діє система профілактичної роботи по попередженню правопорушень серед школярів. Практичний психолог школи веде систематичну роботу з дітьми групи</w:t>
      </w:r>
    </w:p>
    <w:p w:rsidR="001A2E67" w:rsidRDefault="00842774">
      <w:pPr>
        <w:ind w:left="567" w:right="247" w:firstLine="284"/>
      </w:pPr>
      <w:r>
        <w:rPr>
          <w:color w:val="000000" w:themeColor="text1"/>
          <w:sz w:val="24"/>
          <w:szCs w:val="24"/>
        </w:rPr>
        <w:t>«ризику», соціально незахищених категорій. З учнями школи, схильними до девіантної поведінки та пропусків навчальних занять без поважних причин, проводиться планомірна робота щодо охоплення їх навчанням та позашкільною освітою. здійснювався контроль за відвідуванням учнями школи проводилася систематична робота з інклюзивними дітьми.</w:t>
      </w:r>
    </w:p>
    <w:p w:rsidR="001A2E67" w:rsidRDefault="00842774">
      <w:pPr>
        <w:ind w:left="567" w:right="247" w:firstLine="284"/>
      </w:pPr>
      <w:r>
        <w:rPr>
          <w:color w:val="000000" w:themeColor="text1"/>
          <w:sz w:val="24"/>
          <w:szCs w:val="24"/>
        </w:rPr>
        <w:t>Протягом 2023-2024 навчального року з учнями, які не відвідували заняття без поважної причини, проводились індивідуальні бесіди.</w:t>
      </w:r>
    </w:p>
    <w:p w:rsidR="001A2E67" w:rsidRDefault="00842774">
      <w:pPr>
        <w:ind w:left="567" w:right="247" w:firstLine="284"/>
      </w:pPr>
      <w:r>
        <w:rPr>
          <w:color w:val="000000" w:themeColor="text1"/>
          <w:sz w:val="24"/>
          <w:szCs w:val="24"/>
        </w:rPr>
        <w:t>До розмови долучались відповідні служби та батьки дітей.</w:t>
      </w:r>
    </w:p>
    <w:p w:rsidR="001A2E67" w:rsidRDefault="00842774">
      <w:pPr>
        <w:ind w:left="567" w:right="247" w:firstLine="284"/>
        <w:jc w:val="both"/>
      </w:pPr>
      <w:r>
        <w:rPr>
          <w:color w:val="000000" w:themeColor="text1"/>
          <w:sz w:val="24"/>
          <w:szCs w:val="24"/>
        </w:rPr>
        <w:t xml:space="preserve">У закладі освіти приділяється велика увага родинному вихованню, бо безпосередня активна участь батьків у суспільному і громадсько-політичному житті є необхідною умовою успішного сімейного виховання дітей. Батьки приймають активну участь в проведені заходів як в школі так і онлайн, є активними помічниками вчителів. В закладі проводяться анкетування, до якого долучаються батьки, вивчається їх думка щодо безпеки учнів в закладі, навчання, виховання.. В кожному класному колективі створені свої класні онлайн групи батьків, які дуже зручні і допомагають вирішувати будь - які питання </w:t>
      </w:r>
      <w:proofErr w:type="spellStart"/>
      <w:r>
        <w:rPr>
          <w:color w:val="000000" w:themeColor="text1"/>
          <w:sz w:val="24"/>
          <w:szCs w:val="24"/>
        </w:rPr>
        <w:t>оперативно</w:t>
      </w:r>
      <w:proofErr w:type="spellEnd"/>
      <w:r>
        <w:rPr>
          <w:color w:val="000000" w:themeColor="text1"/>
          <w:sz w:val="24"/>
          <w:szCs w:val="24"/>
        </w:rPr>
        <w:t xml:space="preserve"> і своєчасно .</w:t>
      </w:r>
    </w:p>
    <w:p w:rsidR="001A2E67" w:rsidRDefault="001A2E67">
      <w:pPr>
        <w:ind w:left="567" w:right="247" w:firstLine="284"/>
        <w:jc w:val="both"/>
        <w:rPr>
          <w:b/>
          <w:color w:val="000000" w:themeColor="text1"/>
          <w:sz w:val="24"/>
          <w:szCs w:val="24"/>
        </w:rPr>
      </w:pPr>
    </w:p>
    <w:p w:rsidR="001A2E67" w:rsidRDefault="00842774">
      <w:pPr>
        <w:ind w:left="567" w:right="247" w:firstLine="284"/>
        <w:jc w:val="both"/>
      </w:pPr>
      <w:proofErr w:type="spellStart"/>
      <w:r>
        <w:rPr>
          <w:b/>
          <w:color w:val="000000" w:themeColor="text1"/>
          <w:sz w:val="24"/>
          <w:szCs w:val="24"/>
        </w:rPr>
        <w:t>Волонтерство</w:t>
      </w:r>
      <w:proofErr w:type="spellEnd"/>
    </w:p>
    <w:p w:rsidR="001A2E67" w:rsidRDefault="00AE51FA">
      <w:pPr>
        <w:ind w:left="567" w:right="247" w:firstLine="284"/>
        <w:jc w:val="both"/>
      </w:pPr>
      <w:r>
        <w:rPr>
          <w:b/>
          <w:color w:val="000000" w:themeColor="text1"/>
          <w:sz w:val="24"/>
          <w:szCs w:val="24"/>
        </w:rPr>
        <w:tab/>
      </w:r>
      <w:proofErr w:type="spellStart"/>
      <w:r w:rsidR="00842774">
        <w:rPr>
          <w:color w:val="000000" w:themeColor="text1"/>
          <w:sz w:val="24"/>
          <w:szCs w:val="24"/>
        </w:rPr>
        <w:t>Волонтерство</w:t>
      </w:r>
      <w:proofErr w:type="spellEnd"/>
      <w:r w:rsidR="00842774">
        <w:rPr>
          <w:color w:val="000000" w:themeColor="text1"/>
          <w:sz w:val="24"/>
          <w:szCs w:val="24"/>
        </w:rPr>
        <w:t xml:space="preserve"> ґрунтується на добровільності, співчутті, солідарності з потребами та ідеями інших, а також глибокій повазі до всіх людей.</w:t>
      </w:r>
    </w:p>
    <w:p w:rsidR="001A2E67" w:rsidRDefault="00842774">
      <w:pPr>
        <w:ind w:left="567" w:right="247" w:firstLine="284"/>
        <w:jc w:val="both"/>
      </w:pPr>
      <w:r>
        <w:rPr>
          <w:color w:val="000000" w:themeColor="text1"/>
          <w:sz w:val="24"/>
          <w:szCs w:val="24"/>
        </w:rPr>
        <w:t xml:space="preserve">Як почалося повномасштабне вторгнення 24 лютого 2024 року, тоді увесь світ побачив унікальний волонтерський рух, всенародний опір агресору, єдність фронту і тилу. А ці два роки ми стали країною ЗСУ і волонтерів. Старші і молодші підтримують армію. Українську  єдність армії і народу, яку створив, береже і зміцнює волонтерський рух, не здолати нікому. У нас один ворог, одна війна і одна </w:t>
      </w:r>
      <w:proofErr w:type="spellStart"/>
      <w:r>
        <w:rPr>
          <w:color w:val="000000" w:themeColor="text1"/>
          <w:sz w:val="24"/>
          <w:szCs w:val="24"/>
        </w:rPr>
        <w:t>перемога.З</w:t>
      </w:r>
      <w:proofErr w:type="spellEnd"/>
      <w:r>
        <w:rPr>
          <w:color w:val="000000" w:themeColor="text1"/>
          <w:sz w:val="24"/>
          <w:szCs w:val="24"/>
        </w:rPr>
        <w:t xml:space="preserve"> початку навчального року учні, вчителі, батьки нашої школи організовують та проводять благодійні акції «Ми віримо в ЗСУ». Протягом року провели  благодійний ярмарок, дітки разом з батьками випікали солодощі, приносили цукерки, печиво, фрукти, воду  та навіть солодку вату. Зібрані кошти були передані ЗСУ Батьки спільно з вчителями та учнями складали передачі для наших військових: це були теплі речі , солодощі, окопні свічки, консервація, предмети гігієни. Учні нашого закладу колядували на ЗСУ і зібрані кошти передали на військове авто.  Все куплене було відправлено на фронт, також неодноразово збирали необхідні кошти, крім того учасники освітнього процесу нашого закладу освіти збирали гроші на </w:t>
      </w:r>
      <w:proofErr w:type="spellStart"/>
      <w:r>
        <w:rPr>
          <w:color w:val="000000" w:themeColor="text1"/>
          <w:sz w:val="24"/>
          <w:szCs w:val="24"/>
        </w:rPr>
        <w:t>дрони</w:t>
      </w:r>
      <w:proofErr w:type="spellEnd"/>
      <w:r>
        <w:rPr>
          <w:color w:val="000000" w:themeColor="text1"/>
          <w:sz w:val="24"/>
          <w:szCs w:val="24"/>
        </w:rPr>
        <w:t>.</w:t>
      </w:r>
    </w:p>
    <w:p w:rsidR="001A2E67" w:rsidRDefault="00842774">
      <w:pPr>
        <w:ind w:left="567" w:right="247" w:firstLine="284"/>
        <w:jc w:val="both"/>
      </w:pPr>
      <w:r>
        <w:rPr>
          <w:color w:val="000000" w:themeColor="text1"/>
          <w:sz w:val="24"/>
          <w:szCs w:val="24"/>
        </w:rPr>
        <w:tab/>
        <w:t xml:space="preserve">Підтримуємо не лише речами, а й теплими словами, надсилаючи дуже багато листів, малюнків, побажань. Віримо, що дуже скоро ця війна скінчиться, ми </w:t>
      </w:r>
      <w:proofErr w:type="spellStart"/>
      <w:r>
        <w:rPr>
          <w:color w:val="000000" w:themeColor="text1"/>
          <w:sz w:val="24"/>
          <w:szCs w:val="24"/>
        </w:rPr>
        <w:t>забудемо</w:t>
      </w:r>
      <w:proofErr w:type="spellEnd"/>
      <w:r>
        <w:rPr>
          <w:color w:val="000000" w:themeColor="text1"/>
          <w:sz w:val="24"/>
          <w:szCs w:val="24"/>
        </w:rPr>
        <w:t xml:space="preserve"> про повітряні тривоги, укриття, страх за своє життя, життя своїх близьких. Все буде Україна!</w:t>
      </w:r>
    </w:p>
    <w:p w:rsidR="001A2E67" w:rsidRDefault="00842774">
      <w:pPr>
        <w:ind w:left="567" w:right="247" w:firstLine="284"/>
        <w:jc w:val="both"/>
      </w:pPr>
      <w:proofErr w:type="spellStart"/>
      <w:r>
        <w:rPr>
          <w:color w:val="000000" w:themeColor="text1"/>
          <w:sz w:val="24"/>
          <w:szCs w:val="24"/>
        </w:rPr>
        <w:t>Волонтерство</w:t>
      </w:r>
      <w:proofErr w:type="spellEnd"/>
      <w:r>
        <w:rPr>
          <w:color w:val="000000" w:themeColor="text1"/>
          <w:sz w:val="24"/>
          <w:szCs w:val="24"/>
        </w:rPr>
        <w:t xml:space="preserve"> для школярів є невичерпним джерелом набуття громадянської освіти, можливістю вчитися та сприяти розвитку солідарності в країні, можливістю реалізувати себе у служінні суспільству. Вчителі та учні школи не просто говорять про добро та чекають його від інших, а реально діють, намагаються зробити світ кращим своїми добрими та корисними справами.</w:t>
      </w:r>
    </w:p>
    <w:p w:rsidR="001A2E67" w:rsidRDefault="00842774">
      <w:pPr>
        <w:ind w:left="567" w:right="247" w:firstLine="284"/>
        <w:jc w:val="both"/>
      </w:pPr>
      <w:r>
        <w:rPr>
          <w:color w:val="000000" w:themeColor="text1"/>
          <w:sz w:val="24"/>
          <w:szCs w:val="24"/>
        </w:rPr>
        <w:t xml:space="preserve">Адже разом - ми сила! Ми маємо допомагати тут в тилу., тим чим можемо. Підтримувати, допомагати, навчати, </w:t>
      </w:r>
      <w:proofErr w:type="spellStart"/>
      <w:r>
        <w:rPr>
          <w:color w:val="000000" w:themeColor="text1"/>
          <w:sz w:val="24"/>
          <w:szCs w:val="24"/>
        </w:rPr>
        <w:t>донатити</w:t>
      </w:r>
      <w:proofErr w:type="spellEnd"/>
      <w:r>
        <w:rPr>
          <w:color w:val="000000" w:themeColor="text1"/>
          <w:sz w:val="24"/>
          <w:szCs w:val="24"/>
        </w:rPr>
        <w:t>. Ми розуміємо, що наша допомога є важливою. Разом до перемоги!</w:t>
      </w:r>
    </w:p>
    <w:p w:rsidR="00AE51FA" w:rsidRDefault="00AE51FA">
      <w:pPr>
        <w:pStyle w:val="3"/>
        <w:ind w:left="567" w:right="247" w:firstLine="284"/>
        <w:jc w:val="both"/>
        <w:rPr>
          <w:b w:val="0"/>
          <w:bCs w:val="0"/>
          <w:color w:val="000000" w:themeColor="text1"/>
        </w:rPr>
      </w:pPr>
    </w:p>
    <w:p w:rsidR="001A2E67" w:rsidRDefault="00842774">
      <w:pPr>
        <w:pStyle w:val="3"/>
        <w:ind w:left="567" w:right="247" w:firstLine="284"/>
        <w:jc w:val="both"/>
      </w:pPr>
      <w:r>
        <w:rPr>
          <w:color w:val="000000" w:themeColor="text1"/>
        </w:rPr>
        <w:lastRenderedPageBreak/>
        <w:t>Робота психологічної служби у закладі та діяльність соціального педагога</w:t>
      </w:r>
    </w:p>
    <w:p w:rsidR="001A2E67" w:rsidRDefault="00842774">
      <w:pPr>
        <w:ind w:left="567" w:right="247" w:firstLine="284"/>
        <w:jc w:val="both"/>
      </w:pPr>
      <w:r>
        <w:rPr>
          <w:color w:val="000000" w:themeColor="text1"/>
          <w:sz w:val="24"/>
          <w:szCs w:val="24"/>
        </w:rPr>
        <w:t xml:space="preserve">Психолого-соціальна підтримка передбачена Річним планом роботи закладу, плануванням роботи практичного психолога та соціального </w:t>
      </w:r>
      <w:proofErr w:type="spellStart"/>
      <w:r>
        <w:rPr>
          <w:color w:val="000000" w:themeColor="text1"/>
          <w:sz w:val="24"/>
          <w:szCs w:val="24"/>
        </w:rPr>
        <w:t>педагога,У</w:t>
      </w:r>
      <w:proofErr w:type="spellEnd"/>
      <w:r>
        <w:rPr>
          <w:color w:val="000000" w:themeColor="text1"/>
          <w:sz w:val="24"/>
          <w:szCs w:val="24"/>
        </w:rPr>
        <w:t xml:space="preserve"> разі потреби здобувачі освіти отримують психолого-соціальну підтримку.</w:t>
      </w:r>
    </w:p>
    <w:p w:rsidR="001A2E67" w:rsidRDefault="00842774">
      <w:pPr>
        <w:ind w:left="567" w:right="247" w:firstLine="284"/>
        <w:jc w:val="both"/>
      </w:pPr>
      <w:r>
        <w:rPr>
          <w:color w:val="000000" w:themeColor="text1"/>
          <w:sz w:val="24"/>
          <w:szCs w:val="24"/>
        </w:rPr>
        <w:t xml:space="preserve">У закладі здійснюється щоденний облік відвідування, здійснюється аналіз причин відсутності здобувачів освіти, з’ясовуються причини і обставини відсутності учнів, якщо не було попередніх повідомлень від батьків. У разі виходу ситуації поза межі компетентності закладу освіти керівництво звертається до служби у справах дітей </w:t>
      </w:r>
    </w:p>
    <w:p w:rsidR="001A2E67" w:rsidRDefault="00842774">
      <w:pPr>
        <w:ind w:left="567" w:right="247" w:firstLine="284"/>
        <w:jc w:val="both"/>
      </w:pPr>
      <w:r>
        <w:rPr>
          <w:color w:val="000000" w:themeColor="text1"/>
          <w:sz w:val="24"/>
          <w:szCs w:val="24"/>
        </w:rPr>
        <w:t>Вибір професії — один з головних життєвих виборів, який здійснює людина в юному віці, адже правильний вибір приносить людині задоволення як матеріальне, так і моральне, забезпечує швидке професійне зростання, робить працю радісною і творчою.</w:t>
      </w:r>
    </w:p>
    <w:p w:rsidR="001A2E67" w:rsidRDefault="00842774">
      <w:pPr>
        <w:ind w:left="567" w:right="247" w:firstLine="284"/>
        <w:jc w:val="both"/>
      </w:pPr>
      <w:r>
        <w:rPr>
          <w:color w:val="000000" w:themeColor="text1"/>
          <w:sz w:val="24"/>
          <w:szCs w:val="24"/>
        </w:rPr>
        <w:t>Учні 9-х класів побували на тренінгу, та познайомилися з робітничими професіями. Крім цього серед учнів 9 класу в закладі протягом навчального року педагогічними працівниками постійно проводяться просвітницькі заходи щодо обрання професії в майбутньому здобувачами освіти. Є над чим задуматися та зробити правильний вибір.</w:t>
      </w:r>
    </w:p>
    <w:p w:rsidR="001A2E67" w:rsidRDefault="00842774">
      <w:pPr>
        <w:ind w:left="567" w:right="247" w:firstLine="284"/>
        <w:jc w:val="both"/>
      </w:pPr>
      <w:r>
        <w:rPr>
          <w:color w:val="000000" w:themeColor="text1"/>
          <w:sz w:val="24"/>
          <w:szCs w:val="24"/>
        </w:rPr>
        <w:t>Робота практичного психолога та соціального педагога у 2023-24 навчальному році була організована за напрямками:</w:t>
      </w:r>
    </w:p>
    <w:p w:rsidR="001A2E67" w:rsidRDefault="00842774">
      <w:pPr>
        <w:numPr>
          <w:ilvl w:val="0"/>
          <w:numId w:val="40"/>
        </w:numPr>
        <w:tabs>
          <w:tab w:val="left" w:pos="1426"/>
        </w:tabs>
        <w:ind w:left="567" w:right="247" w:firstLine="284"/>
      </w:pPr>
      <w:r>
        <w:rPr>
          <w:color w:val="000000" w:themeColor="text1"/>
          <w:sz w:val="24"/>
          <w:szCs w:val="24"/>
        </w:rPr>
        <w:t>Дослідження шкільної зрілості учнів першого класу;</w:t>
      </w:r>
    </w:p>
    <w:p w:rsidR="001A2E67" w:rsidRDefault="00842774">
      <w:pPr>
        <w:numPr>
          <w:ilvl w:val="0"/>
          <w:numId w:val="40"/>
        </w:numPr>
        <w:tabs>
          <w:tab w:val="left" w:pos="1426"/>
        </w:tabs>
        <w:ind w:left="567" w:right="247" w:firstLine="284"/>
      </w:pPr>
      <w:r>
        <w:rPr>
          <w:color w:val="000000" w:themeColor="text1"/>
          <w:sz w:val="24"/>
          <w:szCs w:val="24"/>
        </w:rPr>
        <w:t>Діагностика учнів 5 класів щодо готовності до навчання у середній ланці;</w:t>
      </w:r>
    </w:p>
    <w:p w:rsidR="001A2E67" w:rsidRDefault="00842774">
      <w:pPr>
        <w:numPr>
          <w:ilvl w:val="0"/>
          <w:numId w:val="40"/>
        </w:numPr>
        <w:tabs>
          <w:tab w:val="left" w:pos="1426"/>
        </w:tabs>
        <w:ind w:left="567" w:right="247" w:firstLine="284"/>
      </w:pPr>
      <w:r>
        <w:rPr>
          <w:color w:val="000000" w:themeColor="text1"/>
          <w:sz w:val="24"/>
          <w:szCs w:val="24"/>
        </w:rPr>
        <w:t>Діагностична та корекційна робота з дітьми з особливими потребами;</w:t>
      </w:r>
    </w:p>
    <w:p w:rsidR="001A2E67" w:rsidRDefault="00842774">
      <w:pPr>
        <w:numPr>
          <w:ilvl w:val="0"/>
          <w:numId w:val="40"/>
        </w:numPr>
        <w:tabs>
          <w:tab w:val="left" w:pos="1426"/>
        </w:tabs>
        <w:ind w:left="567" w:right="247" w:firstLine="284"/>
      </w:pPr>
      <w:r>
        <w:rPr>
          <w:color w:val="000000" w:themeColor="text1"/>
          <w:sz w:val="24"/>
          <w:szCs w:val="24"/>
        </w:rPr>
        <w:t>Просвітницька робота щодо профілактики ВІЛ СНІДу;</w:t>
      </w:r>
    </w:p>
    <w:p w:rsidR="001A2E67" w:rsidRDefault="00842774">
      <w:pPr>
        <w:numPr>
          <w:ilvl w:val="0"/>
          <w:numId w:val="40"/>
        </w:numPr>
        <w:tabs>
          <w:tab w:val="left" w:pos="1426"/>
        </w:tabs>
        <w:ind w:left="567" w:right="247" w:firstLine="284"/>
      </w:pPr>
      <w:r>
        <w:rPr>
          <w:color w:val="000000" w:themeColor="text1"/>
          <w:sz w:val="24"/>
          <w:szCs w:val="24"/>
        </w:rPr>
        <w:t>Профілактична робота щодо вживання алкогольних, наркотичних засобів та тютюнопаління;</w:t>
      </w:r>
    </w:p>
    <w:p w:rsidR="001A2E67" w:rsidRDefault="00842774">
      <w:pPr>
        <w:numPr>
          <w:ilvl w:val="0"/>
          <w:numId w:val="40"/>
        </w:numPr>
        <w:tabs>
          <w:tab w:val="left" w:pos="1426"/>
        </w:tabs>
        <w:ind w:left="567" w:right="247" w:firstLine="284"/>
      </w:pPr>
      <w:r>
        <w:rPr>
          <w:color w:val="000000" w:themeColor="text1"/>
          <w:sz w:val="24"/>
          <w:szCs w:val="24"/>
        </w:rPr>
        <w:t>Просвітницька робота щодо реалізації Конвенції ООН про права дитини;</w:t>
      </w:r>
    </w:p>
    <w:p w:rsidR="001A2E67" w:rsidRDefault="00842774">
      <w:pPr>
        <w:numPr>
          <w:ilvl w:val="0"/>
          <w:numId w:val="40"/>
        </w:numPr>
        <w:tabs>
          <w:tab w:val="left" w:pos="1426"/>
        </w:tabs>
        <w:ind w:left="567" w:right="247" w:firstLine="284"/>
      </w:pPr>
      <w:r>
        <w:rPr>
          <w:color w:val="000000" w:themeColor="text1"/>
          <w:sz w:val="24"/>
          <w:szCs w:val="24"/>
        </w:rPr>
        <w:t>Проведено заходи щодо проблем родинного виховання (вчителі, батьки, діти);</w:t>
      </w:r>
    </w:p>
    <w:p w:rsidR="001A2E67" w:rsidRDefault="00842774">
      <w:pPr>
        <w:numPr>
          <w:ilvl w:val="0"/>
          <w:numId w:val="40"/>
        </w:numPr>
        <w:tabs>
          <w:tab w:val="left" w:pos="1426"/>
        </w:tabs>
        <w:ind w:left="567" w:right="247" w:firstLine="284"/>
      </w:pPr>
      <w:r>
        <w:rPr>
          <w:color w:val="000000" w:themeColor="text1"/>
          <w:sz w:val="24"/>
          <w:szCs w:val="24"/>
        </w:rPr>
        <w:t>Соціально – психологічна робота з учасниками освітнього процесу щодо поведінки під час конфлікту та у пост конфліктний період;</w:t>
      </w:r>
    </w:p>
    <w:p w:rsidR="001A2E67" w:rsidRDefault="00842774">
      <w:pPr>
        <w:numPr>
          <w:ilvl w:val="0"/>
          <w:numId w:val="40"/>
        </w:numPr>
        <w:tabs>
          <w:tab w:val="left" w:pos="1546"/>
        </w:tabs>
        <w:ind w:left="567" w:right="247" w:firstLine="284"/>
      </w:pPr>
      <w:r>
        <w:rPr>
          <w:color w:val="000000" w:themeColor="text1"/>
          <w:sz w:val="24"/>
          <w:szCs w:val="24"/>
        </w:rPr>
        <w:t xml:space="preserve">Заходи щодо попередження </w:t>
      </w:r>
      <w:proofErr w:type="spellStart"/>
      <w:r>
        <w:rPr>
          <w:color w:val="000000" w:themeColor="text1"/>
          <w:sz w:val="24"/>
          <w:szCs w:val="24"/>
        </w:rPr>
        <w:t>булінгу</w:t>
      </w:r>
      <w:proofErr w:type="spellEnd"/>
      <w:r>
        <w:rPr>
          <w:color w:val="000000" w:themeColor="text1"/>
          <w:sz w:val="24"/>
          <w:szCs w:val="24"/>
        </w:rPr>
        <w:t xml:space="preserve"> у шкільному середовищі;</w:t>
      </w:r>
    </w:p>
    <w:p w:rsidR="001A2E67" w:rsidRDefault="00842774">
      <w:pPr>
        <w:numPr>
          <w:ilvl w:val="0"/>
          <w:numId w:val="40"/>
        </w:numPr>
        <w:tabs>
          <w:tab w:val="left" w:pos="1546"/>
        </w:tabs>
        <w:ind w:left="567" w:right="247" w:firstLine="284"/>
      </w:pPr>
      <w:r>
        <w:rPr>
          <w:color w:val="000000" w:themeColor="text1"/>
          <w:sz w:val="24"/>
          <w:szCs w:val="24"/>
        </w:rPr>
        <w:t>Просвітницькі заходи серед учасників освітнього процесу щодо вирішення та попередження конфліктів;</w:t>
      </w:r>
    </w:p>
    <w:p w:rsidR="001A2E67" w:rsidRDefault="00842774">
      <w:pPr>
        <w:numPr>
          <w:ilvl w:val="0"/>
          <w:numId w:val="40"/>
        </w:numPr>
        <w:tabs>
          <w:tab w:val="left" w:pos="1546"/>
        </w:tabs>
        <w:ind w:left="567" w:right="247" w:firstLine="284"/>
      </w:pPr>
      <w:r>
        <w:rPr>
          <w:noProof/>
          <w:color w:val="000000" w:themeColor="text1"/>
          <w:sz w:val="24"/>
          <w:szCs w:val="24"/>
          <w:lang w:val="ru-RU" w:eastAsia="ru-RU"/>
        </w:rPr>
        <mc:AlternateContent>
          <mc:Choice Requires="wps">
            <w:drawing>
              <wp:anchor distT="0" distB="0" distL="101600" distR="100965" simplePos="0" relativeHeight="2" behindDoc="0" locked="0" layoutInCell="0" allowOverlap="1" wp14:anchorId="5EC93F99">
                <wp:simplePos x="0" y="0"/>
                <wp:positionH relativeFrom="column">
                  <wp:posOffset>495300</wp:posOffset>
                </wp:positionH>
                <wp:positionV relativeFrom="paragraph">
                  <wp:posOffset>254000</wp:posOffset>
                </wp:positionV>
                <wp:extent cx="1270" cy="25400"/>
                <wp:effectExtent l="12700" t="12700" r="13335" b="0"/>
                <wp:wrapTopAndBottom/>
                <wp:docPr id="1" name="Полилиния 5"/>
                <wp:cNvGraphicFramePr/>
                <a:graphic xmlns:a="http://schemas.openxmlformats.org/drawingml/2006/main">
                  <a:graphicData uri="http://schemas.microsoft.com/office/word/2010/wordprocessingShape">
                    <wps:wsp>
                      <wps:cNvSpPr/>
                      <wps:spPr>
                        <a:xfrm>
                          <a:off x="0" y="0"/>
                          <a:ext cx="1440" cy="25560"/>
                        </a:xfrm>
                        <a:custGeom>
                          <a:avLst/>
                          <a:gdLst>
                            <a:gd name="textAreaLeft" fmla="*/ 0 w 720"/>
                            <a:gd name="textAreaRight" fmla="*/ 1080 w 720"/>
                            <a:gd name="textAreaTop" fmla="*/ 0 h 14400"/>
                            <a:gd name="textAreaBottom" fmla="*/ 14760 h 14400"/>
                          </a:gdLst>
                          <a:ahLst/>
                          <a:cxnLst/>
                          <a:rect l="textAreaLeft" t="textAreaTop" r="textAreaRight" b="textAreaBottom"/>
                          <a:pathLst>
                            <a:path w="9258300" h="1270">
                              <a:moveTo>
                                <a:pt x="0" y="0"/>
                              </a:moveTo>
                              <a:lnTo>
                                <a:pt x="9258300" y="0"/>
                              </a:lnTo>
                            </a:path>
                          </a:pathLst>
                        </a:custGeom>
                        <a:solidFill>
                          <a:srgbClr val="FFFFFF"/>
                        </a:solidFill>
                        <a:ln w="254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0F0D57F" id="Полилиния 5" o:spid="_x0000_s1026" style="position:absolute;margin-left:39pt;margin-top:20pt;width:.1pt;height:2pt;z-index:2;visibility:visible;mso-wrap-style:square;mso-wrap-distance-left:8pt;mso-wrap-distance-top:0;mso-wrap-distance-right:7.95pt;mso-wrap-distance-bottom:0;mso-position-horizontal:absolute;mso-position-horizontal-relative:text;mso-position-vertical:absolute;mso-position-vertical-relative:text;v-text-anchor:top" coordsize="925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yThQIAAO4FAAAOAAAAZHJzL2Uyb0RvYy54bWysVG2O0zAQ/Y/EHaz8RKJJQ7+o2q6AVfmz&#10;gtVuOYDr2E0kf0S227Sn4AhcYyW0nKHciPE0adPCIi0iUtOxPfM8781kJldbJcmGW1cYPY26nSQi&#10;XDOTFXo1jb4s5q9HEXGe6oxKo/k02nEXXc1evphU5ZinJjcy45YAiHbjqpxGufflOI4dy7mirmNK&#10;ruFQGKuoh6VdxZmlFaArGadJMogrY7PSGsadg93rw2E0Q3whOPOfhXDcEzmNIDePb4vvZXjHswkd&#10;rywt84LVadB/yELRQsOlR6hr6ilZ2+I3KFUwa5wRvsOMio0QBePIAdh0kws29zktOXIBcVx5lMn9&#10;P1j2aXNrSZFB7SKiqYIS7b/tf+y/7x/w97h/+PmV9INOVenG4H5f3tp65cAMpLfCqvAPdMgWtd0d&#10;teVbTxhsdns90J/BQdrvD1D4+BTJ1s5/5AZR6ObG+UNdMrBQ1azOzQPcO8vpDRc+IkJJKNarmCSk&#10;IsO0qeal812xytve3WT094CFKc/AcxKyfwr+vfHeqFZAtzccJKQVBERXDRWaN+zYVjemhT4NHXpO&#10;D5q12cCMoG2bdU0JWrjZqbNA3Urqwy1BuWCSahq9TfujN0CB5FCKdJhgsyqz4QuDbv6icJDy6VTq&#10;ttcRqiky+B48wAj3zSa1gTmA3a6uM7LI5oWU4VpnV8sP0pINBfJzfEKnQciZm9SBQtoPNcCwJzES&#10;fP6EYc1aZwdsqeGK0M2H/kXL7yQP0FLfcQHfA7Yx3sXqHA9DA6YaiNiMDkgUA4KjAE7PjK1DQjTH&#10;WfXM+GMQ3m+0P8arQhuLMrTYBXNpsh1+vygADBVUux6AYWq11yjTaUzPfgEAAP//AwBQSwMEFAAG&#10;AAgAAAAhAKxc61zdAAAABwEAAA8AAABkcnMvZG93bnJldi54bWxMj8FOwzAQRO9I/IO1SNyonSii&#10;IY1ToSKEhMSBAHc3du3Q2A7xtk3/nuVET6PRrGbe1uvZD+xoptTHICFbCGAmdFH3wUr4/Hi+K4El&#10;VEGrIQYj4WwSrJvrq1pVOp7Cuzm2aBmVhFQpCQ5xrDhPnTNepUUcTaBsFyevkOxkuZ7Uicr9wHMh&#10;7rlXfaAFp0azcabbtwcvIccvfPhpn4qN239n57dX+5IJK+Xtzfy4AoZmxv9j+MMndGiIaRsPQSc2&#10;SFiW9ApKKAQp5csyB7YlXwjgTc0v+ZtfAAAA//8DAFBLAQItABQABgAIAAAAIQC2gziS/gAAAOEB&#10;AAATAAAAAAAAAAAAAAAAAAAAAABbQ29udGVudF9UeXBlc10ueG1sUEsBAi0AFAAGAAgAAAAhADj9&#10;If/WAAAAlAEAAAsAAAAAAAAAAAAAAAAALwEAAF9yZWxzLy5yZWxzUEsBAi0AFAAGAAgAAAAhAP0K&#10;7JOFAgAA7gUAAA4AAAAAAAAAAAAAAAAALgIAAGRycy9lMm9Eb2MueG1sUEsBAi0AFAAGAAgAAAAh&#10;AKxc61zdAAAABwEAAA8AAAAAAAAAAAAAAAAA3wQAAGRycy9kb3ducmV2LnhtbFBLBQYAAAAABAAE&#10;APMAAADpBQAAAAA=&#10;" o:allowincell="f" path="m,l9258300,e" strokeweight="2pt">
                <v:path arrowok="t" textboxrect="0,0,13887450,1302"/>
                <w10:wrap type="topAndBottom"/>
              </v:shape>
            </w:pict>
          </mc:Fallback>
        </mc:AlternateContent>
      </w:r>
      <w:r>
        <w:rPr>
          <w:color w:val="000000" w:themeColor="text1"/>
          <w:sz w:val="24"/>
          <w:szCs w:val="24"/>
        </w:rPr>
        <w:t>Приймав участь протягом року в семінарах та тренінгах запланованих відділом освіти, ІРЦ та ДЮЦ.</w:t>
      </w:r>
    </w:p>
    <w:p w:rsidR="001A2E67" w:rsidRDefault="001A2E67">
      <w:pPr>
        <w:pStyle w:val="3"/>
        <w:ind w:left="567" w:right="247" w:firstLine="284"/>
        <w:rPr>
          <w:color w:val="000000" w:themeColor="text1"/>
        </w:rPr>
      </w:pPr>
    </w:p>
    <w:p w:rsidR="001A2E67" w:rsidRDefault="00842774">
      <w:pPr>
        <w:pStyle w:val="3"/>
        <w:ind w:left="567" w:right="247" w:firstLine="284"/>
      </w:pPr>
      <w:r>
        <w:rPr>
          <w:color w:val="000000" w:themeColor="text1"/>
        </w:rPr>
        <w:t>Управлінські процеси у закладі. Внутрішні документи, які визначають управлінську діяльність закладу</w:t>
      </w:r>
    </w:p>
    <w:p w:rsidR="001A2E67" w:rsidRDefault="00842774">
      <w:pPr>
        <w:ind w:left="567" w:right="247" w:firstLine="284"/>
      </w:pPr>
      <w:r>
        <w:rPr>
          <w:color w:val="000000" w:themeColor="text1"/>
          <w:sz w:val="24"/>
          <w:szCs w:val="24"/>
        </w:rPr>
        <w:t>У закладі розроблена і схвалена стратегія розвитку закладу освіти, що відповідає особливостям і умовам діяльності закладу. Стратегія розвитку закладу освіти</w:t>
      </w:r>
    </w:p>
    <w:p w:rsidR="001A2E67" w:rsidRDefault="00842774">
      <w:pPr>
        <w:ind w:left="567" w:right="247" w:firstLine="284"/>
        <w:jc w:val="both"/>
      </w:pPr>
      <w:r>
        <w:rPr>
          <w:color w:val="000000" w:themeColor="text1"/>
          <w:sz w:val="24"/>
          <w:szCs w:val="24"/>
        </w:rPr>
        <w:t>Річний план закладу реалізує стратегію розвитку закладу освіти. Так у 2023/2024 навчальному році наскрізна проблема, яка реалізовувалася у закладі, було питання розбудови системи оцінювання. Окрім цього, були реалізовані інші питання відповідно стратегії (питання комфортного і безпечного освітнього середовища, підвищення кваліфікації, академічної доброчесності, співпраці з громадськістю тощо)</w:t>
      </w:r>
    </w:p>
    <w:p w:rsidR="001A2E67" w:rsidRDefault="00842774">
      <w:pPr>
        <w:ind w:left="567" w:right="247" w:firstLine="284"/>
        <w:jc w:val="both"/>
      </w:pPr>
      <w:r>
        <w:rPr>
          <w:color w:val="000000" w:themeColor="text1"/>
          <w:sz w:val="24"/>
          <w:szCs w:val="24"/>
        </w:rPr>
        <w:t>Розроблено і оприлюднено документ Положення про Внутрішню систему якості освіти, (з доповненнями), що визначає політики і процедури забезпечення якості освіти</w:t>
      </w:r>
    </w:p>
    <w:p w:rsidR="001A2E67" w:rsidRDefault="00842774">
      <w:pPr>
        <w:ind w:left="567" w:right="247" w:firstLine="284"/>
      </w:pPr>
      <w:r>
        <w:rPr>
          <w:color w:val="000000" w:themeColor="text1"/>
          <w:sz w:val="24"/>
          <w:szCs w:val="24"/>
        </w:rPr>
        <w:t>У закладі розроблено і схвалено Положення про педагогічну раду, згідно якого спрямовується робота педагогічного колективу на реалізацію річного плану роботи і стратегії розвитку закладу,</w:t>
      </w:r>
    </w:p>
    <w:p w:rsidR="001A2E67" w:rsidRDefault="00842774">
      <w:pPr>
        <w:ind w:left="567" w:right="247" w:firstLine="284"/>
      </w:pPr>
      <w:r>
        <w:rPr>
          <w:color w:val="000000" w:themeColor="text1"/>
          <w:sz w:val="24"/>
          <w:szCs w:val="24"/>
        </w:rPr>
        <w:lastRenderedPageBreak/>
        <w:t xml:space="preserve">У закладі освіти здійснюється періодичне (не рідше одного разу на рік) </w:t>
      </w:r>
      <w:proofErr w:type="spellStart"/>
      <w:r>
        <w:rPr>
          <w:color w:val="000000" w:themeColor="text1"/>
          <w:sz w:val="24"/>
          <w:szCs w:val="24"/>
        </w:rPr>
        <w:t>самооцінювання</w:t>
      </w:r>
      <w:proofErr w:type="spellEnd"/>
      <w:r>
        <w:rPr>
          <w:color w:val="000000" w:themeColor="text1"/>
          <w:sz w:val="24"/>
          <w:szCs w:val="24"/>
        </w:rPr>
        <w:t xml:space="preserve"> якості освітньої діяльності відповідно до адаптованих у закладі процедур</w:t>
      </w:r>
    </w:p>
    <w:p w:rsidR="001A2E67" w:rsidRDefault="00842774">
      <w:pPr>
        <w:ind w:left="567" w:right="247" w:firstLine="284"/>
      </w:pPr>
      <w:r>
        <w:rPr>
          <w:color w:val="000000" w:themeColor="text1"/>
          <w:sz w:val="24"/>
          <w:szCs w:val="24"/>
        </w:rPr>
        <w:t xml:space="preserve">Керівництво закладу вживає заходів для створення належних умов діяльності закладу: вивчає стан матеріально-технічної бази, планує її розвиток, звертається із відповідними клопотаннями до засновника, здійснює </w:t>
      </w:r>
      <w:proofErr w:type="spellStart"/>
      <w:r>
        <w:rPr>
          <w:color w:val="000000" w:themeColor="text1"/>
          <w:sz w:val="24"/>
          <w:szCs w:val="24"/>
        </w:rPr>
        <w:t>проєктну</w:t>
      </w:r>
      <w:proofErr w:type="spellEnd"/>
      <w:r>
        <w:rPr>
          <w:color w:val="000000" w:themeColor="text1"/>
          <w:sz w:val="24"/>
          <w:szCs w:val="24"/>
        </w:rPr>
        <w:t xml:space="preserve"> діяльність</w:t>
      </w:r>
    </w:p>
    <w:p w:rsidR="001A2E67" w:rsidRDefault="00842774">
      <w:pPr>
        <w:ind w:left="567" w:right="247" w:firstLine="284"/>
      </w:pPr>
      <w:r>
        <w:rPr>
          <w:color w:val="000000" w:themeColor="text1"/>
          <w:sz w:val="24"/>
          <w:szCs w:val="24"/>
        </w:rPr>
        <w:t>Пріоритетами управлінської діяльності закладу є організація роботи на принципах довіри, прозорості, дотримання етичних норм. Керівництво закладу підтримує освітні та громадські ініціативи учасників освітнього процесу.</w:t>
      </w:r>
    </w:p>
    <w:p w:rsidR="001A2E67" w:rsidRDefault="00842774">
      <w:pPr>
        <w:ind w:left="567" w:right="247" w:firstLine="284"/>
      </w:pPr>
      <w:r>
        <w:rPr>
          <w:color w:val="000000" w:themeColor="text1"/>
          <w:sz w:val="24"/>
          <w:szCs w:val="24"/>
        </w:rPr>
        <w:t>Завжди відкритими до конструктивної роботи є діти.</w:t>
      </w:r>
    </w:p>
    <w:p w:rsidR="001A2E67" w:rsidRDefault="001A2E67">
      <w:pPr>
        <w:pStyle w:val="3"/>
        <w:ind w:left="567" w:right="247" w:firstLine="284"/>
        <w:rPr>
          <w:color w:val="000000" w:themeColor="text1"/>
        </w:rPr>
      </w:pPr>
    </w:p>
    <w:p w:rsidR="001A2E67" w:rsidRDefault="00842774">
      <w:pPr>
        <w:pStyle w:val="3"/>
        <w:ind w:left="567" w:right="247" w:firstLine="284"/>
      </w:pPr>
      <w:r>
        <w:rPr>
          <w:color w:val="000000" w:themeColor="text1"/>
        </w:rPr>
        <w:t>Керівництво закладу вчасно розглядає звернення учасників освітнього процесу та вживає відповідних заходів реагування Кадрова політика та забезпечення можливостей для професійного розвитку педагогічних працівників</w:t>
      </w:r>
    </w:p>
    <w:p w:rsidR="001A2E67" w:rsidRDefault="00842774">
      <w:pPr>
        <w:ind w:left="567" w:right="247" w:firstLine="284"/>
      </w:pPr>
      <w:r>
        <w:rPr>
          <w:color w:val="000000" w:themeColor="text1"/>
          <w:sz w:val="24"/>
          <w:szCs w:val="24"/>
        </w:rPr>
        <w:t>У 2023/2024  навчальному році заклад укомплектований кадрами.</w:t>
      </w:r>
    </w:p>
    <w:p w:rsidR="001A2E67" w:rsidRDefault="00842774">
      <w:pPr>
        <w:ind w:left="567" w:right="247" w:firstLine="284"/>
      </w:pPr>
      <w:r>
        <w:rPr>
          <w:color w:val="000000" w:themeColor="text1"/>
          <w:sz w:val="24"/>
          <w:szCs w:val="24"/>
        </w:rPr>
        <w:t>Штатний розпис закладу освіти достатньо забезпечує виконання освітньої програми. Частково освітній процес у філіях забезпечують фахівці опорної школи.</w:t>
      </w:r>
    </w:p>
    <w:p w:rsidR="001A2E67" w:rsidRDefault="00842774">
      <w:pPr>
        <w:ind w:left="567" w:right="247" w:firstLine="284"/>
      </w:pPr>
      <w:r>
        <w:rPr>
          <w:color w:val="000000" w:themeColor="text1"/>
          <w:sz w:val="24"/>
          <w:szCs w:val="24"/>
        </w:rPr>
        <w:t>Станом на 01.06.24:</w:t>
      </w:r>
    </w:p>
    <w:p w:rsidR="001A2E67" w:rsidRDefault="00842774">
      <w:pPr>
        <w:ind w:left="567" w:right="247" w:firstLine="284"/>
      </w:pPr>
      <w:r>
        <w:rPr>
          <w:color w:val="000000" w:themeColor="text1"/>
          <w:sz w:val="24"/>
          <w:szCs w:val="24"/>
        </w:rPr>
        <w:t>_8 - спеціалісти першої кваліфікаційної категорії;</w:t>
      </w:r>
    </w:p>
    <w:p w:rsidR="001A2E67" w:rsidRDefault="00842774">
      <w:pPr>
        <w:ind w:left="567" w:right="247" w:firstLine="284"/>
      </w:pPr>
      <w:r>
        <w:rPr>
          <w:color w:val="000000" w:themeColor="text1"/>
          <w:sz w:val="24"/>
          <w:szCs w:val="24"/>
        </w:rPr>
        <w:t>_1 - спеціаліст другої кваліфікаційної категорії; 11– спеціаліст;</w:t>
      </w:r>
    </w:p>
    <w:p w:rsidR="001A2E67" w:rsidRDefault="00842774">
      <w:pPr>
        <w:ind w:left="567" w:right="247" w:firstLine="284"/>
      </w:pPr>
      <w:r>
        <w:rPr>
          <w:color w:val="000000" w:themeColor="text1"/>
          <w:sz w:val="24"/>
          <w:szCs w:val="24"/>
        </w:rPr>
        <w:t>Цілеспрямоване професійне самовдосконалення педагогічних кадрів – одне з головних завдань розвитку освітньої системи школи 100% педагогічних працівників вважають, що керівництво закладу сприяє їхньому професійному розвиткові</w:t>
      </w:r>
    </w:p>
    <w:p w:rsidR="001A2E67" w:rsidRDefault="00842774">
      <w:pPr>
        <w:ind w:left="567" w:right="247" w:firstLine="284"/>
      </w:pPr>
      <w:r>
        <w:rPr>
          <w:color w:val="000000" w:themeColor="text1"/>
          <w:sz w:val="24"/>
          <w:szCs w:val="24"/>
        </w:rPr>
        <w:t>Пріоритетними напрямами системи підвищення кваліфікації є:</w:t>
      </w:r>
    </w:p>
    <w:p w:rsidR="001A2E67" w:rsidRDefault="00842774">
      <w:pPr>
        <w:numPr>
          <w:ilvl w:val="0"/>
          <w:numId w:val="11"/>
        </w:numPr>
        <w:tabs>
          <w:tab w:val="left" w:pos="1336"/>
        </w:tabs>
        <w:ind w:left="567" w:right="247" w:firstLine="284"/>
      </w:pPr>
      <w:r>
        <w:rPr>
          <w:color w:val="000000" w:themeColor="text1"/>
          <w:sz w:val="24"/>
          <w:szCs w:val="24"/>
        </w:rPr>
        <w:t>формування ключових компетенцій</w:t>
      </w:r>
    </w:p>
    <w:p w:rsidR="001A2E67" w:rsidRDefault="00842774">
      <w:pPr>
        <w:numPr>
          <w:ilvl w:val="0"/>
          <w:numId w:val="11"/>
        </w:numPr>
        <w:tabs>
          <w:tab w:val="left" w:pos="1336"/>
        </w:tabs>
        <w:ind w:left="567" w:right="247" w:firstLine="284"/>
      </w:pPr>
      <w:r>
        <w:rPr>
          <w:color w:val="000000" w:themeColor="text1"/>
          <w:sz w:val="24"/>
          <w:szCs w:val="24"/>
        </w:rPr>
        <w:t>моніторинг якості освітньої діяльності</w:t>
      </w:r>
    </w:p>
    <w:p w:rsidR="001A2E67" w:rsidRDefault="00842774">
      <w:pPr>
        <w:numPr>
          <w:ilvl w:val="0"/>
          <w:numId w:val="11"/>
        </w:numPr>
        <w:tabs>
          <w:tab w:val="left" w:pos="1336"/>
        </w:tabs>
        <w:ind w:left="567" w:right="247" w:firstLine="284"/>
      </w:pPr>
      <w:r>
        <w:rPr>
          <w:color w:val="000000" w:themeColor="text1"/>
          <w:sz w:val="24"/>
          <w:szCs w:val="24"/>
        </w:rPr>
        <w:t>впровадження нових технологій навчання й виховання в умовах профілізації старшої школи</w:t>
      </w:r>
    </w:p>
    <w:p w:rsidR="001A2E67" w:rsidRDefault="00842774">
      <w:pPr>
        <w:numPr>
          <w:ilvl w:val="0"/>
          <w:numId w:val="11"/>
        </w:numPr>
        <w:tabs>
          <w:tab w:val="left" w:pos="1336"/>
        </w:tabs>
        <w:ind w:left="567" w:right="247" w:firstLine="284"/>
      </w:pPr>
      <w:r>
        <w:rPr>
          <w:color w:val="000000" w:themeColor="text1"/>
          <w:sz w:val="24"/>
          <w:szCs w:val="24"/>
        </w:rPr>
        <w:t>самоосвітня діяльність педагога</w:t>
      </w:r>
    </w:p>
    <w:p w:rsidR="001A2E67" w:rsidRDefault="00842774">
      <w:pPr>
        <w:numPr>
          <w:ilvl w:val="0"/>
          <w:numId w:val="11"/>
        </w:numPr>
        <w:tabs>
          <w:tab w:val="left" w:pos="1336"/>
        </w:tabs>
        <w:ind w:left="567" w:right="247" w:firstLine="284"/>
      </w:pPr>
      <w:r>
        <w:rPr>
          <w:color w:val="000000" w:themeColor="text1"/>
          <w:sz w:val="24"/>
          <w:szCs w:val="24"/>
        </w:rPr>
        <w:t>залучення кадрів до творчої роботи</w:t>
      </w:r>
    </w:p>
    <w:p w:rsidR="001A2E67" w:rsidRDefault="00842774">
      <w:pPr>
        <w:numPr>
          <w:ilvl w:val="0"/>
          <w:numId w:val="11"/>
        </w:numPr>
        <w:tabs>
          <w:tab w:val="left" w:pos="1336"/>
        </w:tabs>
        <w:ind w:left="567" w:right="247" w:firstLine="284"/>
      </w:pPr>
      <w:r>
        <w:rPr>
          <w:color w:val="000000" w:themeColor="text1"/>
          <w:sz w:val="24"/>
          <w:szCs w:val="24"/>
        </w:rPr>
        <w:t>психолого-педагогічних супровід освітньої діяльності</w:t>
      </w:r>
    </w:p>
    <w:p w:rsidR="001A2E67" w:rsidRDefault="00842774">
      <w:pPr>
        <w:ind w:left="567" w:right="247" w:firstLine="284"/>
      </w:pPr>
      <w:r>
        <w:rPr>
          <w:color w:val="000000" w:themeColor="text1"/>
          <w:sz w:val="24"/>
          <w:szCs w:val="24"/>
        </w:rPr>
        <w:t xml:space="preserve">У 2023-2024 навчальному році було </w:t>
      </w:r>
      <w:proofErr w:type="spellStart"/>
      <w:r>
        <w:rPr>
          <w:color w:val="000000" w:themeColor="text1"/>
          <w:sz w:val="24"/>
          <w:szCs w:val="24"/>
        </w:rPr>
        <w:t>проатестовано</w:t>
      </w:r>
      <w:proofErr w:type="spellEnd"/>
      <w:r>
        <w:rPr>
          <w:color w:val="000000" w:themeColor="text1"/>
          <w:sz w:val="24"/>
          <w:szCs w:val="24"/>
        </w:rPr>
        <w:t xml:space="preserve"> 5 педагогічних працівників. Підвищили кваліфікацію 3 педагогів, підтвердили раніше присвоєні кваліфікації 2.</w:t>
      </w:r>
    </w:p>
    <w:p w:rsidR="001A2E67" w:rsidRDefault="00842774">
      <w:pPr>
        <w:ind w:left="567" w:right="247" w:firstLine="284"/>
      </w:pPr>
      <w:r>
        <w:rPr>
          <w:color w:val="000000" w:themeColor="text1"/>
          <w:sz w:val="24"/>
          <w:szCs w:val="24"/>
        </w:rPr>
        <w:t>У закладі розроблено  порядок визнання результатів підвищення кваліфікації потреби до основного документа вносяться доповнення Педагогічні працівники  закладу забезпечують власний професійний розвиток з урахуванням цілей та напрямів розвитку освітньої політики.</w:t>
      </w:r>
    </w:p>
    <w:p w:rsidR="001A2E67" w:rsidRDefault="001A2E67">
      <w:pPr>
        <w:ind w:left="567" w:right="247" w:firstLine="284"/>
        <w:rPr>
          <w:color w:val="000000" w:themeColor="text1"/>
          <w:sz w:val="24"/>
          <w:szCs w:val="24"/>
        </w:rPr>
      </w:pPr>
    </w:p>
    <w:p w:rsidR="001A2E67" w:rsidRDefault="00842774">
      <w:pPr>
        <w:pStyle w:val="3"/>
        <w:ind w:left="567" w:right="247" w:firstLine="284"/>
      </w:pPr>
      <w:r>
        <w:rPr>
          <w:color w:val="000000" w:themeColor="text1"/>
        </w:rPr>
        <w:t>Формування та забезпечення реалізації політики академічної доброчесності</w:t>
      </w:r>
    </w:p>
    <w:p w:rsidR="001A2E67" w:rsidRDefault="00842774">
      <w:pPr>
        <w:ind w:left="567" w:right="247" w:firstLine="284"/>
      </w:pPr>
      <w:r>
        <w:rPr>
          <w:color w:val="000000" w:themeColor="text1"/>
          <w:sz w:val="24"/>
          <w:szCs w:val="24"/>
        </w:rPr>
        <w:t>Внутрішньою системою забезпечення якості освіти передбачено механізми забезпечення академічної доброчесності. У закладі освіти розроблено, схвалено та оприлюднено Положення про академічну доброчесність  (схвалено рішенням педагогічної ради від 2021р. № 6)</w:t>
      </w:r>
    </w:p>
    <w:p w:rsidR="001A2E67" w:rsidRDefault="00842774">
      <w:pPr>
        <w:shd w:val="clear" w:color="auto" w:fill="FFFFFF" w:themeFill="background1"/>
        <w:tabs>
          <w:tab w:val="left" w:pos="3860"/>
        </w:tabs>
        <w:ind w:left="567" w:right="247" w:firstLine="284"/>
      </w:pPr>
      <w:r>
        <w:rPr>
          <w:color w:val="000000" w:themeColor="text1"/>
          <w:sz w:val="24"/>
          <w:szCs w:val="24"/>
        </w:rPr>
        <w:t xml:space="preserve">У Положенні визначено порядок виявлення та встановлення фактів порушення академічної доброчесності, види академічної відповідальності педагогічних працівників та здобувачів освіти. Створена і затверджена наказом комісія з питань академічної доброчесності «Про затвердження </w:t>
      </w:r>
      <w:r>
        <w:rPr>
          <w:color w:val="000000" w:themeColor="text1"/>
          <w:sz w:val="24"/>
          <w:szCs w:val="24"/>
        </w:rPr>
        <w:lastRenderedPageBreak/>
        <w:t>складу комісії з питань академічної доброчесності».</w:t>
      </w:r>
    </w:p>
    <w:p w:rsidR="001A2E67" w:rsidRDefault="00842774">
      <w:pPr>
        <w:shd w:val="clear" w:color="auto" w:fill="FFFFFF" w:themeFill="background1"/>
        <w:ind w:left="567" w:right="247" w:firstLine="284"/>
        <w:jc w:val="both"/>
      </w:pPr>
      <w:r>
        <w:rPr>
          <w:color w:val="000000" w:themeColor="text1"/>
          <w:sz w:val="24"/>
          <w:szCs w:val="24"/>
          <w:shd w:val="clear" w:color="auto" w:fill="FFFFFF"/>
        </w:rPr>
        <w:t>Забезпечення проведення освітніх та інформаційних</w:t>
      </w:r>
      <w:r>
        <w:rPr>
          <w:color w:val="000000" w:themeColor="text1"/>
          <w:sz w:val="24"/>
          <w:szCs w:val="24"/>
        </w:rPr>
        <w:t xml:space="preserve"> заходів, спрямованих на формування в учасників освітнього процесу негативного ставлення до корупції передбачено реалізацією стратегії, річного плану роботи.</w:t>
      </w:r>
    </w:p>
    <w:p w:rsidR="001A2E67" w:rsidRDefault="00842774">
      <w:pPr>
        <w:shd w:val="clear" w:color="auto" w:fill="FFFFFF" w:themeFill="background1"/>
        <w:ind w:left="567" w:right="247" w:firstLine="284"/>
        <w:jc w:val="both"/>
      </w:pPr>
      <w:r>
        <w:rPr>
          <w:color w:val="000000" w:themeColor="text1"/>
          <w:sz w:val="24"/>
          <w:szCs w:val="24"/>
        </w:rPr>
        <w:t xml:space="preserve">Основні напрямки дотримання академічної доброчесності: </w:t>
      </w:r>
      <w:r>
        <w:rPr>
          <w:color w:val="000000" w:themeColor="text1"/>
          <w:sz w:val="24"/>
          <w:szCs w:val="24"/>
          <w:shd w:val="clear" w:color="auto" w:fill="FFFFFF"/>
        </w:rPr>
        <w:t>посилання на джерела інформації у разі використання ідей, розробок, тверджень інших вчителів; дотримання норм законодавства про авторське право; контроль за дотриманням академічної доброчесності здобувачами освіти; об'єктивна оцінка результатів навчання</w:t>
      </w:r>
    </w:p>
    <w:p w:rsidR="001A2E67" w:rsidRDefault="001A2E67">
      <w:pPr>
        <w:shd w:val="clear" w:color="auto" w:fill="FFFFFF" w:themeFill="background1"/>
        <w:ind w:left="567" w:right="247" w:firstLine="284"/>
        <w:rPr>
          <w:color w:val="000000" w:themeColor="text1"/>
          <w:sz w:val="24"/>
          <w:szCs w:val="24"/>
        </w:rPr>
      </w:pPr>
    </w:p>
    <w:p w:rsidR="001A2E67" w:rsidRDefault="00842774">
      <w:pPr>
        <w:pStyle w:val="3"/>
        <w:ind w:left="567" w:right="247" w:firstLine="284"/>
      </w:pPr>
      <w:r>
        <w:rPr>
          <w:color w:val="000000" w:themeColor="text1"/>
        </w:rPr>
        <w:t>Інформаційна прозорість закладу</w:t>
      </w:r>
    </w:p>
    <w:p w:rsidR="001A2E67" w:rsidRDefault="00842774">
      <w:pPr>
        <w:ind w:left="567" w:right="247" w:firstLine="284"/>
      </w:pPr>
      <w:r>
        <w:rPr>
          <w:color w:val="000000" w:themeColor="text1"/>
          <w:sz w:val="24"/>
          <w:szCs w:val="24"/>
        </w:rPr>
        <w:t>Офіційним інформаційним ресурсом закладу</w:t>
      </w:r>
    </w:p>
    <w:p w:rsidR="001A2E67" w:rsidRDefault="00842774">
      <w:pPr>
        <w:ind w:left="567" w:right="247" w:firstLine="284"/>
      </w:pPr>
      <w:r>
        <w:rPr>
          <w:color w:val="000000" w:themeColor="text1"/>
          <w:sz w:val="24"/>
          <w:szCs w:val="24"/>
        </w:rPr>
        <w:t xml:space="preserve">Нова версія сайту діє з 01.09.2022 року. Сайт розміщено на платформі </w:t>
      </w:r>
      <w:proofErr w:type="spellStart"/>
      <w:r>
        <w:rPr>
          <w:color w:val="000000" w:themeColor="text1"/>
          <w:sz w:val="24"/>
          <w:szCs w:val="24"/>
          <w:lang w:val="en-US"/>
        </w:rPr>
        <w:t>venode</w:t>
      </w:r>
      <w:proofErr w:type="spellEnd"/>
      <w:r>
        <w:rPr>
          <w:color w:val="000000" w:themeColor="text1"/>
          <w:sz w:val="24"/>
          <w:szCs w:val="24"/>
        </w:rPr>
        <w:t>. У розділі «Прозорість та інформаційна відкритість» розміщено документи згідно ст. 30 Закону України «Про освіту», внутрішні положення закладу, напрацювання щодо розбудови внутрішньої системи якості освіти в закладі; результати моніторингових досліджень тощо. Головна сторінка висвітлює події, заходи , термінову інформацію тощо, які спрямовані для учасників освітнього процесу закладу. Наявні посилання на сайти філій.</w:t>
      </w:r>
    </w:p>
    <w:p w:rsidR="001A2E67" w:rsidRDefault="001A2E67">
      <w:pPr>
        <w:ind w:left="567" w:right="247" w:firstLine="284"/>
        <w:rPr>
          <w:color w:val="000000" w:themeColor="text1"/>
          <w:sz w:val="24"/>
          <w:szCs w:val="24"/>
        </w:rPr>
      </w:pPr>
    </w:p>
    <w:p w:rsidR="001A2E67" w:rsidRDefault="00842774">
      <w:pPr>
        <w:pStyle w:val="3"/>
        <w:ind w:left="567" w:right="247" w:firstLine="284"/>
      </w:pPr>
      <w:r>
        <w:rPr>
          <w:color w:val="000000" w:themeColor="text1"/>
        </w:rPr>
        <w:t>Пріоритетними напрямками розвитку освіти у закладі на 2023/2024 навчальний рік є:</w:t>
      </w:r>
    </w:p>
    <w:p w:rsidR="001A2E67" w:rsidRDefault="00842774" w:rsidP="00AE51FA">
      <w:pPr>
        <w:pStyle w:val="af0"/>
        <w:numPr>
          <w:ilvl w:val="0"/>
          <w:numId w:val="11"/>
        </w:numPr>
        <w:tabs>
          <w:tab w:val="left" w:pos="1336"/>
        </w:tabs>
        <w:ind w:right="247"/>
      </w:pPr>
      <w:r w:rsidRPr="00AE51FA">
        <w:rPr>
          <w:color w:val="000000" w:themeColor="text1"/>
          <w:sz w:val="24"/>
          <w:szCs w:val="24"/>
        </w:rPr>
        <w:t>створення безпечних умов перебування здобувачів освіти в закладі в умовах воєнного стану в Україні;</w:t>
      </w:r>
    </w:p>
    <w:p w:rsidR="001A2E67" w:rsidRDefault="00842774">
      <w:pPr>
        <w:numPr>
          <w:ilvl w:val="0"/>
          <w:numId w:val="11"/>
        </w:numPr>
        <w:tabs>
          <w:tab w:val="left" w:pos="1336"/>
        </w:tabs>
        <w:ind w:left="567" w:right="247" w:firstLine="284"/>
      </w:pPr>
      <w:r>
        <w:rPr>
          <w:color w:val="000000" w:themeColor="text1"/>
          <w:sz w:val="24"/>
          <w:szCs w:val="24"/>
        </w:rPr>
        <w:t>забезпечення доступної та якісної освіти відповідно до вимог суспільства, запитів особистості, потреб міста і держави;</w:t>
      </w:r>
    </w:p>
    <w:p w:rsidR="001A2E67" w:rsidRDefault="00842774">
      <w:pPr>
        <w:ind w:left="567" w:right="247" w:firstLine="284"/>
        <w:jc w:val="both"/>
      </w:pPr>
      <w:r>
        <w:rPr>
          <w:b/>
          <w:color w:val="000000" w:themeColor="text1"/>
          <w:sz w:val="24"/>
          <w:szCs w:val="24"/>
        </w:rPr>
        <w:t xml:space="preserve">- </w:t>
      </w:r>
      <w:r>
        <w:rPr>
          <w:color w:val="000000" w:themeColor="text1"/>
          <w:sz w:val="24"/>
          <w:szCs w:val="24"/>
        </w:rPr>
        <w:t>формування у дітей та молоді національної ідентичності, розуміння єдності й цілісності України, виховання патріотизму та активної громадянської позиції, особистої відповідальності за долю держави та рідного міста;</w:t>
      </w:r>
    </w:p>
    <w:p w:rsidR="001A2E67" w:rsidRDefault="00842774">
      <w:pPr>
        <w:numPr>
          <w:ilvl w:val="0"/>
          <w:numId w:val="9"/>
        </w:numPr>
        <w:tabs>
          <w:tab w:val="left" w:pos="1336"/>
        </w:tabs>
        <w:ind w:left="567" w:right="247" w:firstLine="284"/>
        <w:jc w:val="both"/>
      </w:pPr>
      <w:r>
        <w:rPr>
          <w:color w:val="000000" w:themeColor="text1"/>
          <w:sz w:val="24"/>
          <w:szCs w:val="24"/>
        </w:rPr>
        <w:t xml:space="preserve">забезпечення спрямованості освітнього процесу на розвиток умінь і навичок особистості, застосування на практиці здобутих знань з різних навчальних предметів, успішну адаптацію людини в соціумі, формування здібностей до колективної діяльності та самоосвіти шляхом застосування особистісно зорієнтованого, </w:t>
      </w:r>
      <w:proofErr w:type="spellStart"/>
      <w:r>
        <w:rPr>
          <w:color w:val="000000" w:themeColor="text1"/>
          <w:sz w:val="24"/>
          <w:szCs w:val="24"/>
        </w:rPr>
        <w:t>компетентнісного</w:t>
      </w:r>
      <w:proofErr w:type="spellEnd"/>
      <w:r>
        <w:rPr>
          <w:color w:val="000000" w:themeColor="text1"/>
          <w:sz w:val="24"/>
          <w:szCs w:val="24"/>
        </w:rPr>
        <w:t xml:space="preserve"> і діяльнісного підходів;</w:t>
      </w:r>
    </w:p>
    <w:p w:rsidR="001A2E67" w:rsidRDefault="00842774">
      <w:pPr>
        <w:numPr>
          <w:ilvl w:val="0"/>
          <w:numId w:val="9"/>
        </w:numPr>
        <w:tabs>
          <w:tab w:val="left" w:pos="1336"/>
        </w:tabs>
        <w:ind w:left="567" w:right="247" w:firstLine="284"/>
        <w:jc w:val="both"/>
      </w:pPr>
      <w:r>
        <w:rPr>
          <w:color w:val="000000" w:themeColor="text1"/>
          <w:sz w:val="24"/>
          <w:szCs w:val="24"/>
        </w:rPr>
        <w:t>реалізація принципу наступності у розвитку дошкільної, загальної освіти у зв’язку із запровадженням Державних стандартів початкової та базової загальної середньої освіти;</w:t>
      </w:r>
    </w:p>
    <w:p w:rsidR="001A2E67" w:rsidRDefault="00842774">
      <w:pPr>
        <w:numPr>
          <w:ilvl w:val="0"/>
          <w:numId w:val="9"/>
        </w:numPr>
        <w:tabs>
          <w:tab w:val="left" w:pos="1336"/>
        </w:tabs>
        <w:ind w:left="567" w:right="247" w:firstLine="284"/>
        <w:jc w:val="both"/>
      </w:pPr>
      <w:r>
        <w:rPr>
          <w:color w:val="000000" w:themeColor="text1"/>
          <w:sz w:val="24"/>
          <w:szCs w:val="24"/>
        </w:rPr>
        <w:t>впровадження сучасних педагогічних технологій, спрямованих на розкриття та розвиток інтелектуальних і творчих здібностей дитини, на задоволення її потреб у самовдосконаленні;</w:t>
      </w:r>
    </w:p>
    <w:p w:rsidR="001A2E67" w:rsidRDefault="00842774">
      <w:pPr>
        <w:numPr>
          <w:ilvl w:val="0"/>
          <w:numId w:val="9"/>
        </w:numPr>
        <w:tabs>
          <w:tab w:val="left" w:pos="1336"/>
        </w:tabs>
        <w:ind w:left="567" w:right="247" w:firstLine="284"/>
        <w:jc w:val="both"/>
      </w:pPr>
      <w:r>
        <w:rPr>
          <w:color w:val="000000" w:themeColor="text1"/>
          <w:sz w:val="24"/>
          <w:szCs w:val="24"/>
        </w:rPr>
        <w:t>дотримання державних вимог до рівня загальноосвітньої підготовки учнів за рахунок чіткого використання Критеріїв оцінювання навчальних досягнень;</w:t>
      </w:r>
    </w:p>
    <w:p w:rsidR="001A2E67" w:rsidRDefault="00842774">
      <w:pPr>
        <w:numPr>
          <w:ilvl w:val="0"/>
          <w:numId w:val="9"/>
        </w:numPr>
        <w:tabs>
          <w:tab w:val="left" w:pos="1336"/>
        </w:tabs>
        <w:ind w:left="567" w:right="247" w:firstLine="284"/>
        <w:jc w:val="both"/>
      </w:pPr>
      <w:r>
        <w:rPr>
          <w:color w:val="000000" w:themeColor="text1"/>
          <w:sz w:val="24"/>
          <w:szCs w:val="24"/>
        </w:rPr>
        <w:t xml:space="preserve">посилення </w:t>
      </w:r>
      <w:proofErr w:type="spellStart"/>
      <w:r>
        <w:rPr>
          <w:color w:val="000000" w:themeColor="text1"/>
          <w:sz w:val="24"/>
          <w:szCs w:val="24"/>
        </w:rPr>
        <w:t>здоров’язбережувального</w:t>
      </w:r>
      <w:proofErr w:type="spellEnd"/>
      <w:r>
        <w:rPr>
          <w:color w:val="000000" w:themeColor="text1"/>
          <w:sz w:val="24"/>
          <w:szCs w:val="24"/>
        </w:rPr>
        <w:t xml:space="preserve"> аспекту навчально-виховного процесу шляхом активного використання здоров’язберігаючих технологій;</w:t>
      </w:r>
    </w:p>
    <w:p w:rsidR="001A2E67" w:rsidRDefault="00842774">
      <w:pPr>
        <w:numPr>
          <w:ilvl w:val="0"/>
          <w:numId w:val="9"/>
        </w:numPr>
        <w:tabs>
          <w:tab w:val="left" w:pos="1336"/>
        </w:tabs>
        <w:ind w:left="567" w:right="247" w:firstLine="284"/>
        <w:jc w:val="both"/>
      </w:pPr>
      <w:r>
        <w:rPr>
          <w:color w:val="000000" w:themeColor="text1"/>
          <w:sz w:val="24"/>
          <w:szCs w:val="24"/>
        </w:rPr>
        <w:t>сприяння підвищенню загального рівня ІКТ-компетентності педагогів; активному впровадженню інноваційних технологій, спрямованих на розвиток особистості дитини та розкриття її інтелектуальних та творчих здібностей;</w:t>
      </w:r>
    </w:p>
    <w:p w:rsidR="001A2E67" w:rsidRDefault="00842774">
      <w:pPr>
        <w:numPr>
          <w:ilvl w:val="0"/>
          <w:numId w:val="9"/>
        </w:numPr>
        <w:tabs>
          <w:tab w:val="left" w:pos="1336"/>
        </w:tabs>
        <w:ind w:left="567" w:right="247" w:firstLine="284"/>
        <w:jc w:val="both"/>
      </w:pPr>
      <w:r>
        <w:rPr>
          <w:color w:val="000000" w:themeColor="text1"/>
          <w:sz w:val="24"/>
          <w:szCs w:val="24"/>
        </w:rPr>
        <w:t>підвищення рівня підготовки та проведення колективних форм роботи з метою подальшого вдосконалення дидактичної компетентності вчителів;</w:t>
      </w:r>
    </w:p>
    <w:p w:rsidR="001A2E67" w:rsidRDefault="00842774">
      <w:pPr>
        <w:numPr>
          <w:ilvl w:val="0"/>
          <w:numId w:val="9"/>
        </w:numPr>
        <w:tabs>
          <w:tab w:val="left" w:pos="1336"/>
        </w:tabs>
        <w:ind w:left="567" w:right="247" w:firstLine="284"/>
        <w:jc w:val="both"/>
      </w:pPr>
      <w:r>
        <w:rPr>
          <w:color w:val="000000" w:themeColor="text1"/>
          <w:sz w:val="24"/>
          <w:szCs w:val="24"/>
        </w:rPr>
        <w:t>створення умов для педагогів-інтернів з метою адаптації до освітнього процесу;</w:t>
      </w:r>
    </w:p>
    <w:p w:rsidR="001A2E67" w:rsidRDefault="00842774">
      <w:pPr>
        <w:numPr>
          <w:ilvl w:val="0"/>
          <w:numId w:val="9"/>
        </w:numPr>
        <w:tabs>
          <w:tab w:val="left" w:pos="1336"/>
        </w:tabs>
        <w:ind w:left="567" w:right="247" w:firstLine="284"/>
      </w:pPr>
      <w:r>
        <w:rPr>
          <w:color w:val="000000" w:themeColor="text1"/>
          <w:sz w:val="24"/>
          <w:szCs w:val="24"/>
        </w:rPr>
        <w:lastRenderedPageBreak/>
        <w:t>активізація роботи щодо охоплення дітей позашкільною освітою з урахуванням особливих потреб учнів пільгових категорій та підлітків девіантної поведінки;</w:t>
      </w:r>
    </w:p>
    <w:p w:rsidR="001A2E67" w:rsidRDefault="00842774">
      <w:pPr>
        <w:numPr>
          <w:ilvl w:val="0"/>
          <w:numId w:val="10"/>
        </w:numPr>
        <w:tabs>
          <w:tab w:val="left" w:pos="1336"/>
        </w:tabs>
        <w:ind w:left="567" w:right="247" w:firstLine="284"/>
      </w:pPr>
      <w:r>
        <w:rPr>
          <w:color w:val="000000" w:themeColor="text1"/>
          <w:sz w:val="24"/>
          <w:szCs w:val="24"/>
        </w:rPr>
        <w:t>посилення контролю за викладанням предмета «Захист України», сприяння формуванню знань старшокласників про задачі Збройних сил України, цивільного захисту;</w:t>
      </w:r>
    </w:p>
    <w:p w:rsidR="001A2E67" w:rsidRDefault="00842774">
      <w:pPr>
        <w:numPr>
          <w:ilvl w:val="0"/>
          <w:numId w:val="10"/>
        </w:numPr>
        <w:tabs>
          <w:tab w:val="left" w:pos="1336"/>
        </w:tabs>
        <w:ind w:left="567" w:right="247" w:firstLine="284"/>
      </w:pPr>
      <w:r>
        <w:rPr>
          <w:color w:val="000000" w:themeColor="text1"/>
          <w:sz w:val="24"/>
          <w:szCs w:val="24"/>
        </w:rPr>
        <w:t>розвиток соціального партнерства навчального закладу із вищими навчальними закладами щодо розвитку обдарованості учнівської молоді;</w:t>
      </w:r>
    </w:p>
    <w:p w:rsidR="001A2E67" w:rsidRDefault="00842774">
      <w:pPr>
        <w:ind w:left="567" w:right="247" w:firstLine="284"/>
      </w:pPr>
      <w:r>
        <w:rPr>
          <w:color w:val="000000" w:themeColor="text1"/>
          <w:sz w:val="24"/>
          <w:szCs w:val="24"/>
        </w:rPr>
        <w:t>- соціальний захист дітей та створення оптимальних умов для навчання обдарованої молоді;</w:t>
      </w:r>
    </w:p>
    <w:p w:rsidR="001A2E67" w:rsidRDefault="00842774">
      <w:pPr>
        <w:ind w:left="567" w:right="247" w:firstLine="284"/>
      </w:pPr>
      <w:r>
        <w:rPr>
          <w:b/>
          <w:color w:val="000000" w:themeColor="text1"/>
          <w:sz w:val="24"/>
          <w:szCs w:val="24"/>
        </w:rPr>
        <w:t xml:space="preserve">- </w:t>
      </w:r>
      <w:r>
        <w:rPr>
          <w:color w:val="000000" w:themeColor="text1"/>
          <w:sz w:val="24"/>
          <w:szCs w:val="24"/>
        </w:rPr>
        <w:t>сприяння життєвому і професійному самовизначенню учнів через упровадження різних форм організації профорієнтаційної роботи та профільного навчання;</w:t>
      </w:r>
    </w:p>
    <w:p w:rsidR="001A2E67" w:rsidRDefault="00842774">
      <w:pPr>
        <w:numPr>
          <w:ilvl w:val="0"/>
          <w:numId w:val="7"/>
        </w:numPr>
        <w:tabs>
          <w:tab w:val="left" w:pos="1336"/>
        </w:tabs>
        <w:ind w:left="567" w:right="247" w:firstLine="284"/>
      </w:pPr>
      <w:r>
        <w:rPr>
          <w:color w:val="000000" w:themeColor="text1"/>
          <w:sz w:val="24"/>
          <w:szCs w:val="24"/>
        </w:rPr>
        <w:t>стимулювання соціальної активності учнів, їхньої участі в роботі органів учнівського самоврядування, дитячих громадських організацій;</w:t>
      </w:r>
    </w:p>
    <w:p w:rsidR="001A2E67" w:rsidRDefault="00842774">
      <w:pPr>
        <w:numPr>
          <w:ilvl w:val="0"/>
          <w:numId w:val="7"/>
        </w:numPr>
        <w:tabs>
          <w:tab w:val="left" w:pos="1336"/>
        </w:tabs>
        <w:ind w:left="567" w:right="247" w:firstLine="284"/>
      </w:pPr>
      <w:r>
        <w:rPr>
          <w:color w:val="000000" w:themeColor="text1"/>
          <w:sz w:val="24"/>
          <w:szCs w:val="24"/>
        </w:rPr>
        <w:t>посилення контролю за проведенням роботи щодо профілактики правопорушень та запобігання дитячому травматизму серед учнівської молоді;</w:t>
      </w:r>
    </w:p>
    <w:p w:rsidR="001A2E67" w:rsidRDefault="00842774">
      <w:pPr>
        <w:numPr>
          <w:ilvl w:val="0"/>
          <w:numId w:val="7"/>
        </w:numPr>
        <w:tabs>
          <w:tab w:val="left" w:pos="1336"/>
        </w:tabs>
        <w:ind w:left="567" w:right="247" w:firstLine="284"/>
      </w:pPr>
      <w:r>
        <w:rPr>
          <w:color w:val="000000" w:themeColor="text1"/>
          <w:sz w:val="24"/>
          <w:szCs w:val="24"/>
        </w:rPr>
        <w:t>оптимізація співпраці педагогів та батьків школи;</w:t>
      </w:r>
    </w:p>
    <w:p w:rsidR="001A2E67" w:rsidRDefault="00842774">
      <w:pPr>
        <w:numPr>
          <w:ilvl w:val="0"/>
          <w:numId w:val="7"/>
        </w:numPr>
        <w:tabs>
          <w:tab w:val="left" w:pos="1336"/>
        </w:tabs>
        <w:ind w:left="567" w:right="247" w:firstLine="284"/>
      </w:pPr>
      <w:r>
        <w:rPr>
          <w:color w:val="000000" w:themeColor="text1"/>
          <w:sz w:val="24"/>
          <w:szCs w:val="24"/>
        </w:rPr>
        <w:t>забезпечення системного психолого-педагогічного супроводу всіх учасників навчально-виховного процесу;</w:t>
      </w:r>
    </w:p>
    <w:p w:rsidR="001A2E67" w:rsidRDefault="00842774">
      <w:pPr>
        <w:numPr>
          <w:ilvl w:val="0"/>
          <w:numId w:val="7"/>
        </w:numPr>
        <w:tabs>
          <w:tab w:val="left" w:pos="1336"/>
        </w:tabs>
        <w:ind w:left="567" w:right="247" w:firstLine="284"/>
      </w:pPr>
      <w:r>
        <w:rPr>
          <w:color w:val="000000" w:themeColor="text1"/>
          <w:sz w:val="24"/>
          <w:szCs w:val="24"/>
        </w:rPr>
        <w:t>психологічна корекція педагогічної діяльності та професійної мотивації співробітників закладу;</w:t>
      </w:r>
    </w:p>
    <w:p w:rsidR="001A2E67" w:rsidRDefault="00842774">
      <w:pPr>
        <w:numPr>
          <w:ilvl w:val="0"/>
          <w:numId w:val="7"/>
        </w:numPr>
        <w:tabs>
          <w:tab w:val="left" w:pos="1336"/>
        </w:tabs>
        <w:ind w:left="567" w:right="247" w:firstLine="284"/>
      </w:pPr>
      <w:r>
        <w:rPr>
          <w:color w:val="000000" w:themeColor="text1"/>
          <w:sz w:val="24"/>
          <w:szCs w:val="24"/>
        </w:rPr>
        <w:t>оптимізація практичної психолого-педагогічної допомоги батькам.</w:t>
      </w:r>
    </w:p>
    <w:p w:rsidR="001A2E67" w:rsidRDefault="001A2E67">
      <w:pPr>
        <w:tabs>
          <w:tab w:val="left" w:pos="1336"/>
        </w:tabs>
        <w:ind w:right="247"/>
        <w:rPr>
          <w:color w:val="000000" w:themeColor="text1"/>
          <w:sz w:val="24"/>
          <w:szCs w:val="24"/>
        </w:rPr>
      </w:pPr>
    </w:p>
    <w:p w:rsidR="001A2E67" w:rsidRDefault="001A2E67">
      <w:pPr>
        <w:pStyle w:val="1"/>
        <w:spacing w:before="0"/>
        <w:rPr>
          <w:color w:val="000000" w:themeColor="text1"/>
        </w:rPr>
      </w:pPr>
    </w:p>
    <w:p w:rsidR="001A2E67" w:rsidRDefault="00842774">
      <w:pPr>
        <w:pStyle w:val="1"/>
        <w:spacing w:before="0"/>
      </w:pPr>
      <w:bookmarkStart w:id="2" w:name="_heading=h.30j0zll"/>
      <w:bookmarkEnd w:id="2"/>
      <w:r>
        <w:rPr>
          <w:color w:val="000000" w:themeColor="text1"/>
        </w:rPr>
        <w:tab/>
        <w:t>Розділ І. Освітнє середовище закладу освіти</w:t>
      </w:r>
    </w:p>
    <w:p w:rsidR="001A2E67" w:rsidRDefault="001A2E67">
      <w:pPr>
        <w:pStyle w:val="1"/>
        <w:spacing w:before="0"/>
        <w:rPr>
          <w:color w:val="000000" w:themeColor="text1"/>
        </w:rPr>
      </w:pPr>
    </w:p>
    <w:p w:rsidR="001A2E67" w:rsidRDefault="00842774">
      <w:pPr>
        <w:pStyle w:val="2"/>
        <w:numPr>
          <w:ilvl w:val="0"/>
          <w:numId w:val="8"/>
        </w:numPr>
        <w:tabs>
          <w:tab w:val="left" w:pos="1031"/>
        </w:tabs>
      </w:pPr>
      <w:bookmarkStart w:id="3" w:name="_heading=h.1fob9te"/>
      <w:bookmarkEnd w:id="3"/>
      <w:r>
        <w:rPr>
          <w:color w:val="000000" w:themeColor="text1"/>
        </w:rPr>
        <w:t>Забезпечення комфортних і безпечних умов навчання і праці</w:t>
      </w:r>
    </w:p>
    <w:p w:rsidR="001A2E67" w:rsidRDefault="001A2E67">
      <w:pPr>
        <w:rPr>
          <w:b/>
          <w:color w:val="000000" w:themeColor="text1"/>
          <w:sz w:val="25"/>
          <w:szCs w:val="25"/>
        </w:rPr>
      </w:pPr>
    </w:p>
    <w:p w:rsidR="001A2E67" w:rsidRDefault="00842774">
      <w:pPr>
        <w:numPr>
          <w:ilvl w:val="1"/>
          <w:numId w:val="8"/>
        </w:numPr>
        <w:tabs>
          <w:tab w:val="left" w:pos="1171"/>
        </w:tabs>
      </w:pPr>
      <w:r>
        <w:rPr>
          <w:b/>
          <w:color w:val="000000" w:themeColor="text1"/>
          <w:sz w:val="28"/>
          <w:szCs w:val="28"/>
        </w:rPr>
        <w:t>Створення оптимальних умов для забезпечення права громадян на здобуття повної загальної середньої освіти</w:t>
      </w:r>
    </w:p>
    <w:p w:rsidR="001A2E67" w:rsidRDefault="001A2E67">
      <w:pPr>
        <w:rPr>
          <w:b/>
          <w:color w:val="000000" w:themeColor="text1"/>
          <w:sz w:val="23"/>
          <w:szCs w:val="23"/>
        </w:rPr>
      </w:pPr>
    </w:p>
    <w:tbl>
      <w:tblPr>
        <w:tblStyle w:val="120"/>
        <w:tblW w:w="15540" w:type="dxa"/>
        <w:tblInd w:w="149" w:type="dxa"/>
        <w:tblLayout w:type="fixed"/>
        <w:tblCellMar>
          <w:left w:w="15" w:type="dxa"/>
          <w:right w:w="15" w:type="dxa"/>
        </w:tblCellMar>
        <w:tblLook w:val="0000" w:firstRow="0" w:lastRow="0" w:firstColumn="0" w:lastColumn="0" w:noHBand="0" w:noVBand="0"/>
      </w:tblPr>
      <w:tblGrid>
        <w:gridCol w:w="7080"/>
        <w:gridCol w:w="1619"/>
        <w:gridCol w:w="3840"/>
        <w:gridCol w:w="1621"/>
        <w:gridCol w:w="1380"/>
      </w:tblGrid>
      <w:tr w:rsidR="001A2E67">
        <w:trPr>
          <w:trHeight w:val="1309"/>
        </w:trPr>
        <w:tc>
          <w:tcPr>
            <w:tcW w:w="70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89" w:right="2723"/>
              <w:jc w:val="center"/>
            </w:pPr>
            <w:r>
              <w:rPr>
                <w:b/>
                <w:color w:val="000000" w:themeColor="text1"/>
                <w:sz w:val="24"/>
                <w:szCs w:val="24"/>
              </w:rPr>
              <w:t>Зміст роботи</w:t>
            </w:r>
          </w:p>
        </w:tc>
        <w:tc>
          <w:tcPr>
            <w:tcW w:w="16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4" w:right="104" w:firstLine="215"/>
            </w:pPr>
            <w:r>
              <w:rPr>
                <w:b/>
                <w:color w:val="000000" w:themeColor="text1"/>
                <w:sz w:val="24"/>
                <w:szCs w:val="24"/>
              </w:rPr>
              <w:t>Термін виконання</w:t>
            </w:r>
          </w:p>
        </w:tc>
        <w:tc>
          <w:tcPr>
            <w:tcW w:w="38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67"/>
            </w:pPr>
            <w:r>
              <w:rPr>
                <w:b/>
                <w:color w:val="000000" w:themeColor="text1"/>
                <w:sz w:val="24"/>
                <w:szCs w:val="24"/>
              </w:rPr>
              <w:t>Відповідальний за виконання</w:t>
            </w:r>
          </w:p>
        </w:tc>
        <w:tc>
          <w:tcPr>
            <w:tcW w:w="16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17" w:right="64"/>
              <w:jc w:val="center"/>
            </w:pPr>
            <w:r>
              <w:rPr>
                <w:b/>
                <w:color w:val="000000" w:themeColor="text1"/>
                <w:sz w:val="24"/>
                <w:szCs w:val="24"/>
              </w:rPr>
              <w:t>Форма узагальнення</w:t>
            </w:r>
          </w:p>
        </w:tc>
        <w:tc>
          <w:tcPr>
            <w:tcW w:w="13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15" w:right="77"/>
              <w:jc w:val="center"/>
            </w:pPr>
            <w:r>
              <w:rPr>
                <w:b/>
                <w:color w:val="000000" w:themeColor="text1"/>
                <w:sz w:val="24"/>
                <w:szCs w:val="24"/>
              </w:rPr>
              <w:t>Відмітка про виконання</w:t>
            </w:r>
          </w:p>
        </w:tc>
      </w:tr>
      <w:tr w:rsidR="001A2E67">
        <w:trPr>
          <w:trHeight w:val="75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28"/>
            </w:pPr>
            <w:r>
              <w:rPr>
                <w:color w:val="000000" w:themeColor="text1"/>
                <w:sz w:val="24"/>
                <w:szCs w:val="24"/>
              </w:rPr>
              <w:t>Довести до відома педколективу інструктивні та нормативні документи з освітніх питань</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серпень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00"/>
            </w:pPr>
            <w:r>
              <w:rPr>
                <w:color w:val="000000" w:themeColor="text1"/>
                <w:sz w:val="24"/>
                <w:szCs w:val="24"/>
              </w:rPr>
              <w:t>Заступник директора  навчально-виховної роботи Заєць І.М.</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Протоколи</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tabs>
                <w:tab w:val="left" w:pos="6344"/>
              </w:tabs>
              <w:ind w:left="240" w:right="351"/>
            </w:pPr>
            <w:r>
              <w:rPr>
                <w:color w:val="000000" w:themeColor="text1"/>
                <w:sz w:val="24"/>
                <w:szCs w:val="24"/>
              </w:rPr>
              <w:lastRenderedPageBreak/>
              <w:t>Затвердити правила внутрішнього трудового розпорядку</w:t>
            </w:r>
            <w:r>
              <w:rPr>
                <w:color w:val="000000" w:themeColor="text1"/>
                <w:sz w:val="24"/>
                <w:szCs w:val="24"/>
              </w:rPr>
              <w:tab/>
              <w:t>для працівників закладу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серпень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Заступник директора  навчально-виховної роботи Заєць І.М.</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Наказ</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267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22"/>
            </w:pPr>
            <w:r>
              <w:rPr>
                <w:color w:val="000000" w:themeColor="text1"/>
                <w:sz w:val="24"/>
                <w:szCs w:val="24"/>
              </w:rPr>
              <w:t xml:space="preserve">Забезпечити необхідні умови для виконання Законів України “Про </w:t>
            </w:r>
            <w:proofErr w:type="spellStart"/>
            <w:r>
              <w:rPr>
                <w:color w:val="000000" w:themeColor="text1"/>
                <w:sz w:val="24"/>
                <w:szCs w:val="24"/>
              </w:rPr>
              <w:t>освіту”,”Про</w:t>
            </w:r>
            <w:proofErr w:type="spellEnd"/>
            <w:r>
              <w:rPr>
                <w:color w:val="000000" w:themeColor="text1"/>
                <w:sz w:val="24"/>
                <w:szCs w:val="24"/>
              </w:rPr>
              <w:t xml:space="preserve"> дошкільну освіту” та “Про загальну середню освіту”:</w:t>
            </w:r>
          </w:p>
          <w:p w:rsidR="001A2E67" w:rsidRDefault="00842774">
            <w:pPr>
              <w:ind w:left="240" w:right="379"/>
            </w:pPr>
            <w:r>
              <w:rPr>
                <w:color w:val="000000" w:themeColor="text1"/>
                <w:sz w:val="24"/>
                <w:szCs w:val="24"/>
              </w:rPr>
              <w:t>а) виконання навчального плану школи та програм навчальних предметів у відповідності до Державного стандарту</w:t>
            </w:r>
          </w:p>
          <w:p w:rsidR="001A2E67" w:rsidRDefault="00842774">
            <w:pPr>
              <w:ind w:left="240"/>
            </w:pPr>
            <w:r>
              <w:rPr>
                <w:color w:val="000000" w:themeColor="text1"/>
                <w:sz w:val="24"/>
                <w:szCs w:val="24"/>
              </w:rPr>
              <w:t>б) організацію роботи групи продовженого дня для учнів</w:t>
            </w:r>
          </w:p>
          <w:p w:rsidR="001A2E67" w:rsidRDefault="00842774">
            <w:pPr>
              <w:ind w:left="240" w:right="611"/>
            </w:pPr>
            <w:r>
              <w:rPr>
                <w:color w:val="000000" w:themeColor="text1"/>
                <w:sz w:val="24"/>
                <w:szCs w:val="24"/>
              </w:rPr>
              <w:t>в) виконання вимог Базового компонента дошкільної освіти, забезпечення соціальної адаптації вихованців та готовності продовжувати освіту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0"/>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986"/>
            </w:pPr>
            <w:r>
              <w:rPr>
                <w:color w:val="000000" w:themeColor="text1"/>
                <w:sz w:val="24"/>
                <w:szCs w:val="24"/>
              </w:rPr>
              <w:t>Директор Кузьмич С.Т.</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46"/>
            </w:pPr>
            <w:r>
              <w:rPr>
                <w:color w:val="000000" w:themeColor="text1"/>
                <w:sz w:val="24"/>
                <w:szCs w:val="24"/>
              </w:rPr>
              <w:t>Аналітична довідка</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9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86"/>
            </w:pPr>
            <w:r>
              <w:rPr>
                <w:color w:val="000000" w:themeColor="text1"/>
                <w:sz w:val="24"/>
                <w:szCs w:val="24"/>
              </w:rPr>
              <w:t>Провести шкільний огляд навчальних кабінетів та приміщень щодо підготовки до нового навчального року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24"/>
            </w:pPr>
            <w:r>
              <w:rPr>
                <w:color w:val="000000" w:themeColor="text1"/>
                <w:sz w:val="24"/>
                <w:szCs w:val="24"/>
              </w:rPr>
              <w:t>серпень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77"/>
            </w:pPr>
            <w:r>
              <w:rPr>
                <w:color w:val="000000" w:themeColor="text1"/>
                <w:sz w:val="24"/>
                <w:szCs w:val="24"/>
              </w:rPr>
              <w:t>Адміністрація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2"/>
            </w:pPr>
            <w:r>
              <w:rPr>
                <w:color w:val="000000" w:themeColor="text1"/>
                <w:sz w:val="24"/>
                <w:szCs w:val="24"/>
              </w:rPr>
              <w:t>Інформація до наради</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19"/>
        <w:tblW w:w="15540" w:type="dxa"/>
        <w:tblInd w:w="149" w:type="dxa"/>
        <w:tblLayout w:type="fixed"/>
        <w:tblCellMar>
          <w:left w:w="15" w:type="dxa"/>
          <w:right w:w="15" w:type="dxa"/>
        </w:tblCellMar>
        <w:tblLook w:val="0000" w:firstRow="0" w:lastRow="0" w:firstColumn="0" w:lastColumn="0" w:noHBand="0" w:noVBand="0"/>
      </w:tblPr>
      <w:tblGrid>
        <w:gridCol w:w="7080"/>
        <w:gridCol w:w="1619"/>
        <w:gridCol w:w="3840"/>
        <w:gridCol w:w="1621"/>
        <w:gridCol w:w="1380"/>
      </w:tblGrid>
      <w:tr w:rsidR="001A2E67">
        <w:trPr>
          <w:trHeight w:val="131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Контроль за дотриманням протиепідемічного</w:t>
            </w:r>
          </w:p>
          <w:p w:rsidR="001A2E67" w:rsidRDefault="00842774">
            <w:pPr>
              <w:ind w:left="240" w:right="694"/>
            </w:pPr>
            <w:r>
              <w:rPr>
                <w:color w:val="000000" w:themeColor="text1"/>
                <w:sz w:val="24"/>
                <w:szCs w:val="24"/>
              </w:rPr>
              <w:t>санітарно-гігієнічного режиму у приміщеннях дошкільного підрозділу, класних кімнатах 1-9 класів та приміщеннях загального користування у закладі</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0"/>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34"/>
            </w:pPr>
            <w:r>
              <w:rPr>
                <w:color w:val="000000" w:themeColor="text1"/>
                <w:sz w:val="24"/>
                <w:szCs w:val="24"/>
              </w:rPr>
              <w:t>Адміністрація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2"/>
            </w:pPr>
            <w:r>
              <w:rPr>
                <w:color w:val="000000" w:themeColor="text1"/>
                <w:sz w:val="24"/>
                <w:szCs w:val="24"/>
              </w:rPr>
              <w:t>Інформація до наради</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Контроль підготовки закладу до роботи в зимовий період</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жовтень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77"/>
            </w:pPr>
            <w:r>
              <w:rPr>
                <w:color w:val="000000" w:themeColor="text1"/>
                <w:sz w:val="24"/>
                <w:szCs w:val="24"/>
              </w:rPr>
              <w:t>Адміністрація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2"/>
            </w:pPr>
            <w:r>
              <w:rPr>
                <w:color w:val="000000" w:themeColor="text1"/>
                <w:sz w:val="24"/>
                <w:szCs w:val="24"/>
              </w:rPr>
              <w:t>Інформація до наради</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82"/>
            </w:pPr>
            <w:r>
              <w:rPr>
                <w:color w:val="000000" w:themeColor="text1"/>
                <w:sz w:val="24"/>
                <w:szCs w:val="24"/>
              </w:rPr>
              <w:t>Забезпечити проведення медичних оглядів працівників та учнів закладу до початку навчального року.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серпень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43"/>
            </w:pPr>
            <w:r>
              <w:rPr>
                <w:color w:val="000000" w:themeColor="text1"/>
                <w:sz w:val="24"/>
                <w:szCs w:val="24"/>
              </w:rPr>
              <w:t>Адміністрація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46"/>
            </w:pPr>
            <w:r>
              <w:rPr>
                <w:color w:val="000000" w:themeColor="text1"/>
                <w:sz w:val="24"/>
                <w:szCs w:val="24"/>
              </w:rPr>
              <w:t>Аналітична довідка</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309"/>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5"/>
            </w:pPr>
            <w:r>
              <w:rPr>
                <w:color w:val="000000" w:themeColor="text1"/>
                <w:sz w:val="24"/>
                <w:szCs w:val="24"/>
              </w:rPr>
              <w:t xml:space="preserve">Провести роз'яснювальну роботу з персоналом та здобувачами освіти щодо індивідуальних заходів профілактики та реагування на виявлення симптомів </w:t>
            </w:r>
            <w:proofErr w:type="spellStart"/>
            <w:r>
              <w:rPr>
                <w:color w:val="000000" w:themeColor="text1"/>
                <w:sz w:val="24"/>
                <w:szCs w:val="24"/>
              </w:rPr>
              <w:t>коронавірусної</w:t>
            </w:r>
            <w:proofErr w:type="spellEnd"/>
            <w:r>
              <w:rPr>
                <w:color w:val="000000" w:themeColor="text1"/>
                <w:sz w:val="24"/>
                <w:szCs w:val="24"/>
              </w:rPr>
              <w:t xml:space="preserve"> хвороби (COVID- 19) серед учасників освітнього процесу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вересень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90"/>
            </w:pPr>
            <w:r>
              <w:rPr>
                <w:color w:val="000000" w:themeColor="text1"/>
                <w:sz w:val="24"/>
                <w:szCs w:val="24"/>
              </w:rPr>
              <w:t>Адміністрація, класні керівники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64"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9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53"/>
            </w:pPr>
            <w:r>
              <w:rPr>
                <w:color w:val="000000" w:themeColor="text1"/>
                <w:sz w:val="24"/>
                <w:szCs w:val="24"/>
              </w:rPr>
              <w:lastRenderedPageBreak/>
              <w:t xml:space="preserve">Інформувати учасників освітнього процесу з питань вакцинації, профілактики інфекційних та неінфекційних захворювань та протидії поширенню </w:t>
            </w:r>
            <w:proofErr w:type="spellStart"/>
            <w:r>
              <w:rPr>
                <w:color w:val="000000" w:themeColor="text1"/>
                <w:sz w:val="24"/>
                <w:szCs w:val="24"/>
              </w:rPr>
              <w:t>коронавірусної</w:t>
            </w:r>
            <w:proofErr w:type="spellEnd"/>
            <w:r>
              <w:rPr>
                <w:color w:val="000000" w:themeColor="text1"/>
                <w:sz w:val="24"/>
                <w:szCs w:val="24"/>
              </w:rPr>
              <w:t xml:space="preserve"> хвороби (COVID—19)</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вересень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34"/>
            </w:pPr>
            <w:r>
              <w:rPr>
                <w:color w:val="000000" w:themeColor="text1"/>
                <w:sz w:val="24"/>
                <w:szCs w:val="24"/>
              </w:rPr>
              <w:t xml:space="preserve">Адміністрація </w:t>
            </w:r>
            <w:proofErr w:type="spellStart"/>
            <w:r>
              <w:rPr>
                <w:color w:val="000000" w:themeColor="text1"/>
                <w:sz w:val="24"/>
                <w:szCs w:val="24"/>
              </w:rPr>
              <w:t>акладу</w:t>
            </w:r>
            <w:proofErr w:type="spellEnd"/>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64"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65"/>
            </w:pPr>
            <w:r>
              <w:rPr>
                <w:color w:val="000000" w:themeColor="text1"/>
                <w:sz w:val="24"/>
                <w:szCs w:val="24"/>
              </w:rPr>
              <w:t>Оновлення списків, довідок на харчування учнів та вихованців пільгових категорій</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вересень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49"/>
            </w:pPr>
            <w:r>
              <w:rPr>
                <w:color w:val="000000" w:themeColor="text1"/>
                <w:sz w:val="24"/>
                <w:szCs w:val="24"/>
              </w:rPr>
              <w:t>Секретар, класні керівники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64"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18"/>
        <w:tblW w:w="15540" w:type="dxa"/>
        <w:tblInd w:w="149" w:type="dxa"/>
        <w:tblLayout w:type="fixed"/>
        <w:tblCellMar>
          <w:left w:w="15" w:type="dxa"/>
          <w:right w:w="15" w:type="dxa"/>
        </w:tblCellMar>
        <w:tblLook w:val="0000" w:firstRow="0" w:lastRow="0" w:firstColumn="0" w:lastColumn="0" w:noHBand="0" w:noVBand="0"/>
      </w:tblPr>
      <w:tblGrid>
        <w:gridCol w:w="7080"/>
        <w:gridCol w:w="1619"/>
        <w:gridCol w:w="3840"/>
        <w:gridCol w:w="1621"/>
        <w:gridCol w:w="1380"/>
      </w:tblGrid>
      <w:tr w:rsidR="001A2E67">
        <w:trPr>
          <w:trHeight w:val="1089"/>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right="932"/>
            </w:pPr>
            <w:r>
              <w:rPr>
                <w:color w:val="000000" w:themeColor="text1"/>
                <w:sz w:val="24"/>
                <w:szCs w:val="24"/>
              </w:rPr>
              <w:t>Контроль за відвідуванням учнями занять, попередження пропусків</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0"/>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101"/>
            </w:pPr>
            <w:r>
              <w:rPr>
                <w:color w:val="000000" w:themeColor="text1"/>
                <w:sz w:val="24"/>
                <w:szCs w:val="24"/>
              </w:rPr>
              <w:t>Класні керівники та адміністрація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46"/>
            </w:pPr>
            <w:r>
              <w:rPr>
                <w:color w:val="000000" w:themeColor="text1"/>
                <w:sz w:val="24"/>
                <w:szCs w:val="24"/>
              </w:rPr>
              <w:t>Аналітична довідка</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52"/>
            </w:pPr>
            <w:r>
              <w:rPr>
                <w:color w:val="000000" w:themeColor="text1"/>
                <w:sz w:val="24"/>
                <w:szCs w:val="24"/>
              </w:rPr>
              <w:t>Забезпечити контроль за навчанням і вихованням дітей, які потребують соціального захисту й схильні до пропусків навчальних занять</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0"/>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841" w:firstLine="15"/>
            </w:pPr>
            <w:r>
              <w:rPr>
                <w:color w:val="000000" w:themeColor="text1"/>
                <w:sz w:val="24"/>
                <w:szCs w:val="24"/>
              </w:rPr>
              <w:t>Класні керівники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46"/>
            </w:pPr>
            <w:r>
              <w:rPr>
                <w:color w:val="000000" w:themeColor="text1"/>
                <w:sz w:val="24"/>
                <w:szCs w:val="24"/>
              </w:rPr>
              <w:t>Аналітична довідка</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16"/>
            </w:pPr>
            <w:r>
              <w:rPr>
                <w:color w:val="000000" w:themeColor="text1"/>
                <w:sz w:val="24"/>
                <w:szCs w:val="24"/>
              </w:rPr>
              <w:t>Організувати роботу щодо залучення у проведені заходів з дітьми співробітників ювенальної превенції; ДСНС; фахівців інших служб.</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0" w:firstLine="60"/>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805"/>
            </w:pPr>
            <w:r>
              <w:rPr>
                <w:color w:val="000000" w:themeColor="text1"/>
                <w:sz w:val="24"/>
                <w:szCs w:val="24"/>
              </w:rPr>
              <w:t>Адміністрація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64"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95"/>
            </w:pPr>
            <w:r>
              <w:rPr>
                <w:color w:val="000000" w:themeColor="text1"/>
                <w:sz w:val="24"/>
                <w:szCs w:val="24"/>
              </w:rPr>
              <w:t>Проводити виховні заходи, спрямовані на вироблення навичок здорового харчування</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0"/>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30"/>
            </w:pPr>
            <w:r>
              <w:rPr>
                <w:color w:val="000000" w:themeColor="text1"/>
                <w:sz w:val="24"/>
                <w:szCs w:val="24"/>
              </w:rPr>
              <w:t>Класні керівники та вчитель основ здоров’я Петрук Ю.І.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51"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95"/>
            </w:pPr>
            <w:r>
              <w:rPr>
                <w:color w:val="000000" w:themeColor="text1"/>
                <w:sz w:val="24"/>
                <w:szCs w:val="24"/>
              </w:rPr>
              <w:t>Проводити виховні заходи, спрямовані на вироблення навичок безпеки дорожнього руху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0"/>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30"/>
            </w:pPr>
            <w:r>
              <w:rPr>
                <w:color w:val="000000" w:themeColor="text1"/>
                <w:sz w:val="24"/>
                <w:szCs w:val="24"/>
              </w:rPr>
              <w:t>Вчитель основ здоров’я Петрук Ю.І. та класні керівники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51"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56"/>
            </w:pPr>
            <w:r>
              <w:rPr>
                <w:color w:val="000000" w:themeColor="text1"/>
                <w:sz w:val="24"/>
                <w:szCs w:val="24"/>
              </w:rPr>
              <w:t>Формувати в учасників освітнього процесу розуміння необхідності дотримуватися правил безпечної поведінки в Інтернеті</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0"/>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Класні керівники та 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51"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65"/>
            </w:pPr>
            <w:r>
              <w:rPr>
                <w:color w:val="000000" w:themeColor="text1"/>
                <w:sz w:val="24"/>
                <w:szCs w:val="24"/>
              </w:rPr>
              <w:lastRenderedPageBreak/>
              <w:t>Провести бесіди з вироблення навичок безпечної життєдіяльності учнів</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0"/>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49"/>
            </w:pPr>
            <w:r>
              <w:rPr>
                <w:color w:val="000000" w:themeColor="text1"/>
                <w:sz w:val="24"/>
                <w:szCs w:val="24"/>
              </w:rPr>
              <w:t>Вчитель основ здоров’я Петрук Ю.І. та класні керівники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51"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708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62"/>
            </w:pPr>
            <w:r>
              <w:rPr>
                <w:color w:val="000000" w:themeColor="text1"/>
                <w:sz w:val="24"/>
                <w:szCs w:val="24"/>
              </w:rPr>
              <w:t xml:space="preserve">Налаштування освітньої платформи (Нові знання, </w:t>
            </w:r>
            <w:proofErr w:type="spellStart"/>
            <w:r>
              <w:rPr>
                <w:color w:val="000000" w:themeColor="text1"/>
                <w:sz w:val="24"/>
                <w:szCs w:val="24"/>
              </w:rPr>
              <w:t>Human</w:t>
            </w:r>
            <w:proofErr w:type="spellEnd"/>
            <w:r>
              <w:rPr>
                <w:color w:val="000000" w:themeColor="text1"/>
                <w:sz w:val="24"/>
                <w:szCs w:val="24"/>
              </w:rPr>
              <w:t xml:space="preserve"> школа), соціальних мереж для організації дистанційного навчання у разі карантину чи воєнного стану.</w:t>
            </w:r>
          </w:p>
        </w:tc>
        <w:tc>
          <w:tcPr>
            <w:tcW w:w="16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0"/>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60"/>
            </w:pPr>
            <w:r>
              <w:rPr>
                <w:color w:val="000000" w:themeColor="text1"/>
                <w:sz w:val="24"/>
                <w:szCs w:val="24"/>
              </w:rPr>
              <w:t xml:space="preserve">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151" w:right="111"/>
              <w:jc w:val="center"/>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pStyle w:val="2"/>
        <w:tabs>
          <w:tab w:val="left" w:pos="1171"/>
        </w:tabs>
        <w:ind w:left="1170"/>
        <w:rPr>
          <w:color w:val="000000" w:themeColor="text1"/>
        </w:rPr>
      </w:pPr>
      <w:bookmarkStart w:id="4" w:name="_heading=h.3znysh7"/>
      <w:bookmarkEnd w:id="4"/>
    </w:p>
    <w:p w:rsidR="001A2E67" w:rsidRDefault="00842774">
      <w:pPr>
        <w:pStyle w:val="2"/>
        <w:numPr>
          <w:ilvl w:val="1"/>
          <w:numId w:val="8"/>
        </w:numPr>
        <w:tabs>
          <w:tab w:val="left" w:pos="1171"/>
        </w:tabs>
      </w:pPr>
      <w:r>
        <w:rPr>
          <w:color w:val="000000" w:themeColor="text1"/>
        </w:rPr>
        <w:t>Фінансово-господарська робота, зміцнення матеріально-технічної бази школи</w:t>
      </w:r>
    </w:p>
    <w:p w:rsidR="001A2E67" w:rsidRDefault="001A2E67">
      <w:pPr>
        <w:rPr>
          <w:b/>
          <w:color w:val="000000" w:themeColor="text1"/>
          <w:sz w:val="24"/>
          <w:szCs w:val="24"/>
        </w:rPr>
      </w:pPr>
    </w:p>
    <w:tbl>
      <w:tblPr>
        <w:tblStyle w:val="117"/>
        <w:tblW w:w="15520" w:type="dxa"/>
        <w:tblInd w:w="149" w:type="dxa"/>
        <w:tblLayout w:type="fixed"/>
        <w:tblCellMar>
          <w:left w:w="15" w:type="dxa"/>
          <w:right w:w="15" w:type="dxa"/>
        </w:tblCellMar>
        <w:tblLook w:val="0000" w:firstRow="0" w:lastRow="0" w:firstColumn="0" w:lastColumn="0" w:noHBand="0" w:noVBand="0"/>
      </w:tblPr>
      <w:tblGrid>
        <w:gridCol w:w="7100"/>
        <w:gridCol w:w="1539"/>
        <w:gridCol w:w="3620"/>
        <w:gridCol w:w="1960"/>
        <w:gridCol w:w="1301"/>
      </w:tblGrid>
      <w:tr w:rsidR="001A2E67">
        <w:trPr>
          <w:trHeight w:val="1569"/>
        </w:trPr>
        <w:tc>
          <w:tcPr>
            <w:tcW w:w="71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902" w:right="2741"/>
              <w:jc w:val="center"/>
            </w:pPr>
            <w:r>
              <w:rPr>
                <w:b/>
                <w:color w:val="000000" w:themeColor="text1"/>
                <w:sz w:val="24"/>
                <w:szCs w:val="24"/>
              </w:rPr>
              <w:t>Зміст роботи</w:t>
            </w:r>
          </w:p>
        </w:tc>
        <w:tc>
          <w:tcPr>
            <w:tcW w:w="153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41" w:right="67" w:firstLine="215"/>
            </w:pPr>
            <w:r>
              <w:rPr>
                <w:b/>
                <w:color w:val="000000" w:themeColor="text1"/>
                <w:sz w:val="24"/>
                <w:szCs w:val="24"/>
              </w:rPr>
              <w:t>Термін виконання</w:t>
            </w:r>
          </w:p>
        </w:tc>
        <w:tc>
          <w:tcPr>
            <w:tcW w:w="362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55"/>
            </w:pPr>
            <w:r>
              <w:rPr>
                <w:b/>
                <w:color w:val="000000" w:themeColor="text1"/>
                <w:sz w:val="24"/>
                <w:szCs w:val="24"/>
              </w:rPr>
              <w:t>Відповідальний за виконання</w:t>
            </w:r>
          </w:p>
        </w:tc>
        <w:tc>
          <w:tcPr>
            <w:tcW w:w="196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97" w:right="134" w:firstLine="370"/>
            </w:pPr>
            <w:r>
              <w:rPr>
                <w:b/>
                <w:color w:val="000000" w:themeColor="text1"/>
                <w:sz w:val="24"/>
                <w:szCs w:val="24"/>
              </w:rPr>
              <w:t>Форма узагальнення</w:t>
            </w:r>
          </w:p>
        </w:tc>
        <w:tc>
          <w:tcPr>
            <w:tcW w:w="13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1A2E67">
            <w:pPr>
              <w:rPr>
                <w:b/>
                <w:color w:val="000000" w:themeColor="text1"/>
                <w:sz w:val="32"/>
                <w:szCs w:val="32"/>
              </w:rPr>
            </w:pPr>
          </w:p>
          <w:p w:rsidR="001A2E67" w:rsidRDefault="00AE51FA">
            <w:pPr>
              <w:ind w:left="230" w:right="86"/>
              <w:jc w:val="center"/>
            </w:pPr>
            <w:r>
              <w:rPr>
                <w:b/>
                <w:color w:val="000000" w:themeColor="text1"/>
                <w:sz w:val="24"/>
                <w:szCs w:val="24"/>
              </w:rPr>
              <w:t>Відмітка про виконан</w:t>
            </w:r>
            <w:r w:rsidR="00842774">
              <w:rPr>
                <w:b/>
                <w:color w:val="000000" w:themeColor="text1"/>
                <w:sz w:val="24"/>
                <w:szCs w:val="24"/>
              </w:rPr>
              <w:t>ня</w:t>
            </w:r>
          </w:p>
        </w:tc>
      </w:tr>
      <w:tr w:rsidR="001A2E67">
        <w:trPr>
          <w:trHeight w:val="1309"/>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38"/>
            </w:pPr>
            <w:r>
              <w:rPr>
                <w:color w:val="000000" w:themeColor="text1"/>
                <w:sz w:val="24"/>
                <w:szCs w:val="24"/>
              </w:rPr>
              <w:t>Скласти запит закладу на 2025 р. на придбання обладнання та матеріально-технічного забезпечення закладу</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75"/>
            </w:pPr>
            <w:r>
              <w:rPr>
                <w:color w:val="000000" w:themeColor="text1"/>
                <w:sz w:val="24"/>
                <w:szCs w:val="24"/>
              </w:rPr>
              <w:t>До 01.10.2024</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99"/>
            </w:pPr>
            <w:r>
              <w:rPr>
                <w:color w:val="000000" w:themeColor="text1"/>
                <w:sz w:val="24"/>
                <w:szCs w:val="24"/>
              </w:rPr>
              <w:t>Директор Кузьмич С.Т.</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Клопотання</w:t>
            </w: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Тримати під контролем виконання запиту на 2025 р</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35"/>
            </w:pPr>
            <w:r>
              <w:rPr>
                <w:color w:val="000000" w:themeColor="text1"/>
                <w:sz w:val="24"/>
                <w:szCs w:val="24"/>
              </w:rPr>
              <w:t>Упродовж року</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17"/>
            </w:pPr>
            <w:r>
              <w:rPr>
                <w:color w:val="000000" w:themeColor="text1"/>
                <w:sz w:val="24"/>
                <w:szCs w:val="24"/>
              </w:rPr>
              <w:t>Директор Кузьмич С.Т.</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084"/>
            </w:pPr>
            <w:r>
              <w:rPr>
                <w:color w:val="000000" w:themeColor="text1"/>
                <w:sz w:val="24"/>
                <w:szCs w:val="24"/>
              </w:rPr>
              <w:t>Тримати під контролем дотримання планових лімітів на використання води, електроенергії</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7"/>
            </w:pPr>
            <w:r>
              <w:rPr>
                <w:color w:val="000000" w:themeColor="text1"/>
                <w:sz w:val="24"/>
                <w:szCs w:val="24"/>
              </w:rPr>
              <w:t>Директор Кузьмич С.Т.</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75"/>
            </w:pPr>
            <w:r>
              <w:rPr>
                <w:color w:val="000000" w:themeColor="text1"/>
                <w:sz w:val="24"/>
                <w:szCs w:val="24"/>
              </w:rPr>
              <w:t>Забезпечити у приміщеннях закладу необхідний температурний режим</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7"/>
            </w:pPr>
            <w:r>
              <w:rPr>
                <w:color w:val="000000" w:themeColor="text1"/>
                <w:sz w:val="24"/>
                <w:szCs w:val="24"/>
              </w:rPr>
              <w:t xml:space="preserve">Постійний опалювач закладу </w:t>
            </w:r>
            <w:proofErr w:type="spellStart"/>
            <w:r>
              <w:rPr>
                <w:color w:val="000000" w:themeColor="text1"/>
                <w:sz w:val="24"/>
                <w:szCs w:val="24"/>
              </w:rPr>
              <w:t>Семак</w:t>
            </w:r>
            <w:proofErr w:type="spellEnd"/>
            <w:r>
              <w:rPr>
                <w:color w:val="000000" w:themeColor="text1"/>
                <w:sz w:val="24"/>
                <w:szCs w:val="24"/>
              </w:rPr>
              <w:t xml:space="preserve"> Л.О.</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Спостереження</w:t>
            </w:r>
          </w:p>
          <w:p w:rsidR="001A2E67" w:rsidRDefault="00842774">
            <w:pPr>
              <w:ind w:left="235" w:right="565"/>
            </w:pPr>
            <w:r>
              <w:rPr>
                <w:color w:val="000000" w:themeColor="text1"/>
                <w:sz w:val="24"/>
                <w:szCs w:val="24"/>
              </w:rPr>
              <w:t>, контроль показників</w:t>
            </w: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91"/>
            </w:pPr>
            <w:r>
              <w:rPr>
                <w:color w:val="000000" w:themeColor="text1"/>
                <w:sz w:val="24"/>
                <w:szCs w:val="24"/>
              </w:rPr>
              <w:t>Тримати під контролем своєчасне забезпечення необхідною кількістю сортового вугілля</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7"/>
            </w:pPr>
            <w:r>
              <w:rPr>
                <w:color w:val="000000" w:themeColor="text1"/>
                <w:sz w:val="24"/>
                <w:szCs w:val="24"/>
              </w:rPr>
              <w:t xml:space="preserve">Постійний опалювач закладу </w:t>
            </w:r>
            <w:proofErr w:type="spellStart"/>
            <w:r>
              <w:rPr>
                <w:color w:val="000000" w:themeColor="text1"/>
                <w:sz w:val="24"/>
                <w:szCs w:val="24"/>
              </w:rPr>
              <w:t>Семак</w:t>
            </w:r>
            <w:proofErr w:type="spellEnd"/>
            <w:r>
              <w:rPr>
                <w:color w:val="000000" w:themeColor="text1"/>
                <w:sz w:val="24"/>
                <w:szCs w:val="24"/>
              </w:rPr>
              <w:t xml:space="preserve"> Л.О.</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39"/>
            </w:pPr>
            <w:r>
              <w:rPr>
                <w:color w:val="000000" w:themeColor="text1"/>
                <w:sz w:val="24"/>
                <w:szCs w:val="24"/>
              </w:rPr>
              <w:lastRenderedPageBreak/>
              <w:t>Дотримуватись карантинних обмежень, тримати під контролем використання миючих та дезінфікуючих засобів</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2"/>
            </w:pPr>
            <w:r>
              <w:rPr>
                <w:color w:val="000000" w:themeColor="text1"/>
                <w:sz w:val="24"/>
                <w:szCs w:val="24"/>
              </w:rPr>
              <w:t>Адміністрація закладу та класні керівники</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1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25"/>
            </w:pPr>
            <w:r>
              <w:rPr>
                <w:color w:val="000000" w:themeColor="text1"/>
                <w:sz w:val="24"/>
                <w:szCs w:val="24"/>
              </w:rPr>
              <w:t>Ямковий ремонт бігових доріжок та ігрових зон на території закладу</w:t>
            </w:r>
          </w:p>
        </w:tc>
        <w:tc>
          <w:tcPr>
            <w:tcW w:w="153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75"/>
            </w:pPr>
            <w:r>
              <w:rPr>
                <w:color w:val="000000" w:themeColor="text1"/>
                <w:sz w:val="24"/>
                <w:szCs w:val="24"/>
              </w:rPr>
              <w:t>До 01.10.2024</w:t>
            </w:r>
          </w:p>
        </w:tc>
        <w:tc>
          <w:tcPr>
            <w:tcW w:w="36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7"/>
            </w:pPr>
            <w:r>
              <w:rPr>
                <w:color w:val="000000" w:themeColor="text1"/>
                <w:sz w:val="24"/>
                <w:szCs w:val="24"/>
              </w:rPr>
              <w:t xml:space="preserve">Робітник по обслуговуванню </w:t>
            </w:r>
            <w:proofErr w:type="spellStart"/>
            <w:r>
              <w:rPr>
                <w:color w:val="000000" w:themeColor="text1"/>
                <w:sz w:val="24"/>
                <w:szCs w:val="24"/>
              </w:rPr>
              <w:t>Улітич</w:t>
            </w:r>
            <w:proofErr w:type="spellEnd"/>
            <w:r>
              <w:rPr>
                <w:color w:val="000000" w:themeColor="text1"/>
                <w:sz w:val="24"/>
                <w:szCs w:val="24"/>
              </w:rPr>
              <w:t xml:space="preserve"> А.В.</w:t>
            </w:r>
          </w:p>
        </w:tc>
        <w:tc>
          <w:tcPr>
            <w:tcW w:w="19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3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12"/>
          <w:szCs w:val="12"/>
        </w:rPr>
      </w:pPr>
    </w:p>
    <w:p w:rsidR="001A2E67" w:rsidRDefault="00842774">
      <w:pPr>
        <w:numPr>
          <w:ilvl w:val="1"/>
          <w:numId w:val="8"/>
        </w:numPr>
        <w:tabs>
          <w:tab w:val="left" w:pos="1036"/>
        </w:tabs>
        <w:ind w:left="1035" w:hanging="421"/>
      </w:pPr>
      <w:r>
        <w:rPr>
          <w:b/>
          <w:color w:val="000000" w:themeColor="text1"/>
          <w:sz w:val="28"/>
          <w:szCs w:val="28"/>
        </w:rPr>
        <w:t>Охорона праці в закладі освіти</w:t>
      </w:r>
    </w:p>
    <w:p w:rsidR="001A2E67" w:rsidRDefault="001A2E67">
      <w:pPr>
        <w:rPr>
          <w:b/>
          <w:color w:val="000000" w:themeColor="text1"/>
          <w:sz w:val="24"/>
          <w:szCs w:val="24"/>
        </w:rPr>
      </w:pPr>
    </w:p>
    <w:tbl>
      <w:tblPr>
        <w:tblStyle w:val="115"/>
        <w:tblW w:w="15460" w:type="dxa"/>
        <w:tblInd w:w="269" w:type="dxa"/>
        <w:tblLayout w:type="fixed"/>
        <w:tblCellMar>
          <w:left w:w="15" w:type="dxa"/>
          <w:right w:w="15" w:type="dxa"/>
        </w:tblCellMar>
        <w:tblLook w:val="0000" w:firstRow="0" w:lastRow="0" w:firstColumn="0" w:lastColumn="0" w:noHBand="0" w:noVBand="0"/>
      </w:tblPr>
      <w:tblGrid>
        <w:gridCol w:w="6899"/>
        <w:gridCol w:w="1621"/>
        <w:gridCol w:w="3600"/>
        <w:gridCol w:w="1939"/>
        <w:gridCol w:w="1401"/>
      </w:tblGrid>
      <w:tr w:rsidR="001A2E67">
        <w:trPr>
          <w:trHeight w:val="1290"/>
        </w:trPr>
        <w:tc>
          <w:tcPr>
            <w:tcW w:w="689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97" w:right="2646"/>
              <w:jc w:val="center"/>
            </w:pPr>
            <w:r>
              <w:rPr>
                <w:b/>
                <w:color w:val="000000" w:themeColor="text1"/>
                <w:sz w:val="24"/>
                <w:szCs w:val="24"/>
              </w:rPr>
              <w:t>Зміст роботи</w:t>
            </w:r>
          </w:p>
        </w:tc>
        <w:tc>
          <w:tcPr>
            <w:tcW w:w="16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69" w:right="119" w:firstLine="215"/>
            </w:pPr>
            <w:r>
              <w:rPr>
                <w:b/>
                <w:color w:val="000000" w:themeColor="text1"/>
                <w:sz w:val="24"/>
                <w:szCs w:val="24"/>
              </w:rPr>
              <w:t>Термін виконання</w:t>
            </w:r>
          </w:p>
        </w:tc>
        <w:tc>
          <w:tcPr>
            <w:tcW w:w="36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40"/>
            </w:pPr>
            <w:r>
              <w:rPr>
                <w:b/>
                <w:color w:val="000000" w:themeColor="text1"/>
                <w:sz w:val="24"/>
                <w:szCs w:val="24"/>
              </w:rPr>
              <w:t>Відповідальний за виконання</w:t>
            </w:r>
          </w:p>
        </w:tc>
        <w:tc>
          <w:tcPr>
            <w:tcW w:w="193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95" w:right="116" w:firstLine="370"/>
            </w:pPr>
            <w:r>
              <w:rPr>
                <w:b/>
                <w:color w:val="000000" w:themeColor="text1"/>
                <w:sz w:val="24"/>
                <w:szCs w:val="24"/>
              </w:rPr>
              <w:t>Форма узагальнення</w:t>
            </w:r>
          </w:p>
        </w:tc>
        <w:tc>
          <w:tcPr>
            <w:tcW w:w="14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275" w:right="121"/>
              <w:jc w:val="center"/>
            </w:pPr>
            <w:r>
              <w:rPr>
                <w:b/>
                <w:color w:val="000000" w:themeColor="text1"/>
                <w:sz w:val="24"/>
                <w:szCs w:val="24"/>
              </w:rPr>
              <w:t>Відмітка про виконан</w:t>
            </w:r>
            <w:r w:rsidR="00842774">
              <w:rPr>
                <w:b/>
                <w:color w:val="000000" w:themeColor="text1"/>
                <w:sz w:val="24"/>
                <w:szCs w:val="24"/>
              </w:rPr>
              <w:t>ня</w:t>
            </w: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164"/>
            </w:pPr>
            <w:r>
              <w:rPr>
                <w:color w:val="000000" w:themeColor="text1"/>
                <w:sz w:val="24"/>
                <w:szCs w:val="24"/>
              </w:rPr>
              <w:t>Забезпечити щорічне проходження медичного огляду працівниками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8"/>
            </w:pPr>
            <w:r>
              <w:rPr>
                <w:color w:val="000000" w:themeColor="text1"/>
                <w:sz w:val="24"/>
                <w:szCs w:val="24"/>
              </w:rPr>
              <w:t>Адміністрація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91"/>
            </w:pPr>
            <w:r>
              <w:rPr>
                <w:color w:val="000000" w:themeColor="text1"/>
                <w:sz w:val="24"/>
                <w:szCs w:val="24"/>
              </w:rPr>
              <w:t>Інформація до наради</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12"/>
            </w:pPr>
            <w:r>
              <w:rPr>
                <w:color w:val="000000" w:themeColor="text1"/>
                <w:sz w:val="24"/>
                <w:szCs w:val="24"/>
              </w:rPr>
              <w:t>Розробити (оновити) і затвердити інструкції з охорони праці і безпеки життєдіяльності для працівників школи згідно штатного розпису (за необхідністю)</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tabs>
                <w:tab w:val="left" w:pos="3133"/>
              </w:tabs>
              <w:ind w:left="225" w:right="892"/>
              <w:jc w:val="both"/>
            </w:pPr>
            <w:r>
              <w:rPr>
                <w:color w:val="000000" w:themeColor="text1"/>
                <w:sz w:val="24"/>
                <w:szCs w:val="24"/>
              </w:rPr>
              <w:t>Заступник директора з навчально-виховної роботи Заєць І.М.</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96"/>
            </w:pPr>
            <w:r>
              <w:rPr>
                <w:color w:val="000000" w:themeColor="text1"/>
                <w:sz w:val="24"/>
                <w:szCs w:val="24"/>
              </w:rPr>
              <w:t>Забезпечити готовність всіх шкільних приміщень до початку нового навчального року відповідно до нормативів з метою підписання акту прийняття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2"/>
            </w:pPr>
            <w:r>
              <w:rPr>
                <w:color w:val="000000" w:themeColor="text1"/>
                <w:sz w:val="24"/>
                <w:szCs w:val="24"/>
              </w:rPr>
              <w:t>Директор Кузьмич С.Т.</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акт</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9"/>
            </w:pPr>
            <w:r>
              <w:rPr>
                <w:color w:val="000000" w:themeColor="text1"/>
                <w:sz w:val="24"/>
                <w:szCs w:val="24"/>
              </w:rPr>
              <w:t>Підготувати всі інженерні системи (опалення, водопостачання) до нового навчального року та до роботи в осінньо-зимовий період згідно графіку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2"/>
            </w:pPr>
            <w:r>
              <w:rPr>
                <w:color w:val="000000" w:themeColor="text1"/>
                <w:sz w:val="24"/>
                <w:szCs w:val="24"/>
              </w:rPr>
              <w:t xml:space="preserve">Постійний опалювач </w:t>
            </w:r>
            <w:proofErr w:type="spellStart"/>
            <w:r>
              <w:rPr>
                <w:color w:val="000000" w:themeColor="text1"/>
                <w:sz w:val="24"/>
                <w:szCs w:val="24"/>
              </w:rPr>
              <w:t>Семак</w:t>
            </w:r>
            <w:proofErr w:type="spellEnd"/>
            <w:r>
              <w:rPr>
                <w:color w:val="000000" w:themeColor="text1"/>
                <w:sz w:val="24"/>
                <w:szCs w:val="24"/>
              </w:rPr>
              <w:t xml:space="preserve"> Л.О.</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26"/>
            </w:pPr>
            <w:r>
              <w:rPr>
                <w:color w:val="000000" w:themeColor="text1"/>
                <w:sz w:val="24"/>
                <w:szCs w:val="24"/>
              </w:rPr>
              <w:t>Призначити склад комісії з охорони праці та безпеки життєдіяльності.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Заступник директора з навчально-виховної роботи Заєць І.М.</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Наказ</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28"/>
            </w:pPr>
            <w:r>
              <w:rPr>
                <w:color w:val="000000" w:themeColor="text1"/>
                <w:sz w:val="24"/>
                <w:szCs w:val="24"/>
              </w:rPr>
              <w:lastRenderedPageBreak/>
              <w:t>Підписати акти на дозвіл проведення навчальних занять в спортзалі, на спортивному майданчику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56"/>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300"/>
            </w:pPr>
            <w:r>
              <w:rPr>
                <w:color w:val="000000" w:themeColor="text1"/>
                <w:sz w:val="24"/>
                <w:szCs w:val="24"/>
              </w:rPr>
              <w:t>Акт</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Перевірити спортивне обладнання</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56"/>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360"/>
            </w:pPr>
            <w:r>
              <w:rPr>
                <w:color w:val="000000" w:themeColor="text1"/>
                <w:sz w:val="24"/>
                <w:szCs w:val="24"/>
              </w:rPr>
              <w:t>Акт</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14"/>
        <w:tblW w:w="15460" w:type="dxa"/>
        <w:tblInd w:w="269" w:type="dxa"/>
        <w:tblLayout w:type="fixed"/>
        <w:tblCellMar>
          <w:left w:w="15" w:type="dxa"/>
          <w:right w:w="15" w:type="dxa"/>
        </w:tblCellMar>
        <w:tblLook w:val="0000" w:firstRow="0" w:lastRow="0" w:firstColumn="0" w:lastColumn="0" w:noHBand="0" w:noVBand="0"/>
      </w:tblPr>
      <w:tblGrid>
        <w:gridCol w:w="6899"/>
        <w:gridCol w:w="1621"/>
        <w:gridCol w:w="3600"/>
        <w:gridCol w:w="1939"/>
        <w:gridCol w:w="1401"/>
      </w:tblGrid>
      <w:tr w:rsidR="001A2E67">
        <w:trPr>
          <w:trHeight w:val="74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Підписати акт прийняття школи до нового навчального року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65"/>
            </w:pPr>
            <w:r>
              <w:rPr>
                <w:color w:val="000000" w:themeColor="text1"/>
                <w:sz w:val="24"/>
                <w:szCs w:val="24"/>
              </w:rPr>
              <w:t>до 02.09.2024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Директор Кузьмич С.Т.</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300"/>
            </w:pPr>
            <w:r>
              <w:rPr>
                <w:color w:val="000000" w:themeColor="text1"/>
                <w:sz w:val="24"/>
                <w:szCs w:val="24"/>
              </w:rPr>
              <w:t>Акт</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59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Затвердити правила </w:t>
            </w:r>
            <w:proofErr w:type="spellStart"/>
            <w:r>
              <w:rPr>
                <w:color w:val="000000" w:themeColor="text1"/>
                <w:sz w:val="24"/>
                <w:szCs w:val="24"/>
              </w:rPr>
              <w:t>внутрішкільного</w:t>
            </w:r>
            <w:proofErr w:type="spellEnd"/>
            <w:r>
              <w:rPr>
                <w:color w:val="000000" w:themeColor="text1"/>
                <w:sz w:val="24"/>
                <w:szCs w:val="24"/>
              </w:rPr>
              <w:t xml:space="preserve"> трудового розпорядку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02.09.24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Директор Кузьмич С.Т.</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300"/>
            </w:pPr>
            <w:r>
              <w:rPr>
                <w:color w:val="000000" w:themeColor="text1"/>
                <w:sz w:val="24"/>
                <w:szCs w:val="24"/>
              </w:rPr>
              <w:t>Наказ</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35"/>
            </w:pPr>
            <w:r>
              <w:rPr>
                <w:color w:val="000000" w:themeColor="text1"/>
                <w:sz w:val="24"/>
                <w:szCs w:val="24"/>
              </w:rPr>
              <w:t>Своєчасно проводити розслідування кожного нещасного випадку(в побуті та під час освітнього процесу) з працівниками закладу відповідно до чинних Положень</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10"/>
            </w:pPr>
            <w:r>
              <w:rPr>
                <w:color w:val="000000" w:themeColor="text1"/>
                <w:sz w:val="24"/>
                <w:szCs w:val="24"/>
              </w:rPr>
              <w:t>Після кожного випадку</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655"/>
            </w:pPr>
            <w:r>
              <w:rPr>
                <w:color w:val="000000" w:themeColor="text1"/>
                <w:sz w:val="24"/>
                <w:szCs w:val="24"/>
              </w:rPr>
              <w:t>Адміністрація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73"/>
            </w:pPr>
            <w:r>
              <w:rPr>
                <w:color w:val="000000" w:themeColor="text1"/>
                <w:sz w:val="24"/>
                <w:szCs w:val="24"/>
              </w:rPr>
              <w:t>Здійснювати аналіз стану травматизму серед учасників освітнього процесу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95"/>
            </w:pPr>
            <w:proofErr w:type="spellStart"/>
            <w:r>
              <w:rPr>
                <w:color w:val="000000" w:themeColor="text1"/>
                <w:sz w:val="24"/>
                <w:szCs w:val="24"/>
              </w:rPr>
              <w:t>Щокварталь</w:t>
            </w:r>
            <w:proofErr w:type="spellEnd"/>
            <w:r>
              <w:rPr>
                <w:color w:val="000000" w:themeColor="text1"/>
                <w:sz w:val="24"/>
                <w:szCs w:val="24"/>
              </w:rPr>
              <w:t xml:space="preserve"> но</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655"/>
            </w:pPr>
            <w:r>
              <w:rPr>
                <w:color w:val="000000" w:themeColor="text1"/>
                <w:sz w:val="24"/>
                <w:szCs w:val="24"/>
              </w:rPr>
              <w:t>Адміністрація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08"/>
            </w:pPr>
            <w:r>
              <w:rPr>
                <w:color w:val="000000" w:themeColor="text1"/>
                <w:sz w:val="24"/>
                <w:szCs w:val="24"/>
              </w:rPr>
              <w:t>Надавати консультативну допомогу працівникам навчального закладу з питань охорони праці.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1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660"/>
            </w:pPr>
            <w:r>
              <w:rPr>
                <w:color w:val="000000" w:themeColor="text1"/>
                <w:sz w:val="24"/>
                <w:szCs w:val="24"/>
              </w:rPr>
              <w:t>Здійснювати проведення вступних інструктажів з питань охорони праці на робочому місці з новоприбулими працівниками.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25"/>
            </w:pPr>
            <w:r>
              <w:rPr>
                <w:color w:val="000000" w:themeColor="text1"/>
                <w:sz w:val="24"/>
                <w:szCs w:val="24"/>
              </w:rPr>
              <w:t>Упродовж року</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right="228"/>
            </w:pPr>
            <w:r>
              <w:rPr>
                <w:color w:val="000000" w:themeColor="text1"/>
                <w:sz w:val="24"/>
                <w:szCs w:val="24"/>
              </w:rPr>
              <w:t xml:space="preserve"> 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562"/>
            </w:pPr>
            <w:r>
              <w:rPr>
                <w:color w:val="000000" w:themeColor="text1"/>
                <w:sz w:val="24"/>
                <w:szCs w:val="24"/>
              </w:rPr>
              <w:t>Здійснювати проведення первинних інструктажів з питань охорони праці на робочому місці з працівниками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25"/>
            </w:pPr>
            <w:r>
              <w:rPr>
                <w:color w:val="000000" w:themeColor="text1"/>
                <w:sz w:val="24"/>
                <w:szCs w:val="24"/>
              </w:rPr>
              <w:t>Упродовж року</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34"/>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566"/>
            </w:pPr>
            <w:r>
              <w:rPr>
                <w:color w:val="000000" w:themeColor="text1"/>
                <w:sz w:val="24"/>
                <w:szCs w:val="24"/>
              </w:rPr>
              <w:t>Здійснювати проведення повторного інструктажу з питань охорони праці на робочому місці з працівниками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двічі на рік</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34"/>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290"/>
            </w:pPr>
            <w:r>
              <w:rPr>
                <w:color w:val="000000" w:themeColor="text1"/>
                <w:sz w:val="24"/>
                <w:szCs w:val="24"/>
              </w:rPr>
              <w:lastRenderedPageBreak/>
              <w:t>Здійснювати проведення позапланового інструктажу з питань охорони праці на робочому місці з працівниками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81"/>
            </w:pPr>
            <w:r>
              <w:rPr>
                <w:color w:val="000000" w:themeColor="text1"/>
                <w:sz w:val="24"/>
                <w:szCs w:val="24"/>
              </w:rPr>
              <w:t>у випадку травматизму</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34"/>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13"/>
        <w:tblW w:w="15460" w:type="dxa"/>
        <w:tblInd w:w="269" w:type="dxa"/>
        <w:tblLayout w:type="fixed"/>
        <w:tblCellMar>
          <w:left w:w="15" w:type="dxa"/>
          <w:right w:w="15" w:type="dxa"/>
        </w:tblCellMar>
        <w:tblLook w:val="0000" w:firstRow="0" w:lastRow="0" w:firstColumn="0" w:lastColumn="0" w:noHBand="0" w:noVBand="0"/>
      </w:tblPr>
      <w:tblGrid>
        <w:gridCol w:w="6899"/>
        <w:gridCol w:w="1621"/>
        <w:gridCol w:w="3600"/>
        <w:gridCol w:w="1939"/>
        <w:gridCol w:w="1401"/>
      </w:tblGrid>
      <w:tr w:rsidR="001A2E67">
        <w:trPr>
          <w:trHeight w:val="114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534"/>
            </w:pPr>
            <w:r>
              <w:rPr>
                <w:color w:val="000000" w:themeColor="text1"/>
                <w:sz w:val="24"/>
                <w:szCs w:val="24"/>
              </w:rPr>
              <w:t>Провести інструктажі з працівниками з охорони праці, з цивільного захисту, пожежної та техногенної безпеки, дій у надзвичайних ситуаціях.</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02.09.24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12"/>
            </w:pPr>
            <w:r>
              <w:rPr>
                <w:color w:val="000000" w:themeColor="text1"/>
                <w:sz w:val="24"/>
                <w:szCs w:val="24"/>
              </w:rPr>
              <w:t>Комісія з ОП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34"/>
            </w:pPr>
            <w:r>
              <w:rPr>
                <w:color w:val="000000" w:themeColor="text1"/>
                <w:sz w:val="24"/>
                <w:szCs w:val="24"/>
              </w:rPr>
              <w:t>Аналіз наявності інструкцій з безпеки життєдіяльності на заняттях з трудового навчання</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28"/>
            </w:pPr>
            <w:r>
              <w:rPr>
                <w:color w:val="000000" w:themeColor="text1"/>
                <w:sz w:val="24"/>
                <w:szCs w:val="24"/>
              </w:rPr>
              <w:t>Заступник директора з навчально-виховної роботи Заєць І.М.</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Оформлення куточку з ОП</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00"/>
            </w:pPr>
            <w:r>
              <w:rPr>
                <w:color w:val="000000" w:themeColor="text1"/>
                <w:sz w:val="24"/>
                <w:szCs w:val="24"/>
              </w:rPr>
              <w:t>Заступник директора з навчально-виховної роботи Заєць І.М.</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36"/>
            </w:pPr>
            <w:r>
              <w:rPr>
                <w:color w:val="000000" w:themeColor="text1"/>
                <w:sz w:val="24"/>
                <w:szCs w:val="24"/>
              </w:rPr>
              <w:t>Організувати роботу щодо підготовки школи до осінньо-зимового періоду.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жовтень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12"/>
            </w:pPr>
            <w:r>
              <w:rPr>
                <w:color w:val="000000" w:themeColor="text1"/>
                <w:sz w:val="24"/>
                <w:szCs w:val="24"/>
              </w:rPr>
              <w:t>Адміністрація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Скласти графік відпусток співробітників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Січень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20"/>
            </w:pPr>
            <w:r>
              <w:rPr>
                <w:color w:val="000000" w:themeColor="text1"/>
                <w:sz w:val="24"/>
                <w:szCs w:val="24"/>
              </w:rPr>
              <w:t xml:space="preserve">Голова профспілкового комітету </w:t>
            </w:r>
            <w:proofErr w:type="spellStart"/>
            <w:r>
              <w:rPr>
                <w:color w:val="000000" w:themeColor="text1"/>
                <w:sz w:val="24"/>
                <w:szCs w:val="24"/>
              </w:rPr>
              <w:t>Тороканець</w:t>
            </w:r>
            <w:proofErr w:type="spellEnd"/>
            <w:r>
              <w:rPr>
                <w:color w:val="000000" w:themeColor="text1"/>
                <w:sz w:val="24"/>
                <w:szCs w:val="24"/>
              </w:rPr>
              <w:t xml:space="preserve"> О.Г.</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Графік</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Провести тиждень охорони праці та безпеки життєдіяльності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квітень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Вчитель основ здоров’я Петрук Ю.І.</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Наказ</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61"/>
            </w:pPr>
            <w:r>
              <w:rPr>
                <w:color w:val="000000" w:themeColor="text1"/>
                <w:sz w:val="24"/>
                <w:szCs w:val="24"/>
              </w:rPr>
              <w:t>Провести аналіз існуючої матеріально-технічної бази закладу освіти, скласти план заходів щодо виконання необхідних робіт.</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травень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2"/>
            </w:pPr>
            <w:r>
              <w:rPr>
                <w:color w:val="000000" w:themeColor="text1"/>
                <w:sz w:val="24"/>
                <w:szCs w:val="24"/>
              </w:rPr>
              <w:t>Директор Кузьмич С.Т.</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33"/>
            </w:pPr>
            <w:r>
              <w:rPr>
                <w:color w:val="000000" w:themeColor="text1"/>
                <w:sz w:val="24"/>
                <w:szCs w:val="24"/>
              </w:rPr>
              <w:t>аналітична довідка</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98"/>
            </w:pPr>
            <w:r>
              <w:rPr>
                <w:color w:val="000000" w:themeColor="text1"/>
                <w:sz w:val="24"/>
                <w:szCs w:val="24"/>
              </w:rPr>
              <w:t>Контроль за виконанням вимог ОП при проведенні поточного ремонту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540"/>
            </w:pPr>
            <w:r>
              <w:rPr>
                <w:color w:val="000000" w:themeColor="text1"/>
                <w:sz w:val="24"/>
                <w:szCs w:val="24"/>
              </w:rPr>
              <w:t>червень липень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524"/>
            </w:pPr>
            <w:r>
              <w:rPr>
                <w:color w:val="000000" w:themeColor="text1"/>
                <w:sz w:val="24"/>
                <w:szCs w:val="24"/>
              </w:rPr>
              <w:t>Комісія з</w:t>
            </w:r>
            <w:r w:rsidR="00AE51FA">
              <w:rPr>
                <w:color w:val="000000" w:themeColor="text1"/>
                <w:sz w:val="24"/>
                <w:szCs w:val="24"/>
              </w:rPr>
              <w:t xml:space="preserve"> </w:t>
            </w:r>
            <w:r>
              <w:rPr>
                <w:color w:val="000000" w:themeColor="text1"/>
                <w:sz w:val="24"/>
                <w:szCs w:val="24"/>
              </w:rPr>
              <w:t>ОП.</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25"/>
            </w:pPr>
            <w:r>
              <w:rPr>
                <w:color w:val="000000" w:themeColor="text1"/>
                <w:sz w:val="24"/>
                <w:szCs w:val="24"/>
              </w:rPr>
              <w:t>Здійснювати контроль за санітарним станом харчоблоку, навчальних кабінетів і приміщеннями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8"/>
            </w:pPr>
            <w:r>
              <w:rPr>
                <w:color w:val="000000" w:themeColor="text1"/>
                <w:sz w:val="24"/>
                <w:szCs w:val="24"/>
              </w:rPr>
              <w:t>Адміністрація закладу</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31"/>
            </w:pPr>
            <w:r>
              <w:rPr>
                <w:color w:val="000000" w:themeColor="text1"/>
                <w:sz w:val="24"/>
                <w:szCs w:val="24"/>
              </w:rPr>
              <w:lastRenderedPageBreak/>
              <w:t>Систематично проводити огляд приміщень закладу: стелі, підлоги, сходів, вентиляційного обладнання,</w:t>
            </w:r>
          </w:p>
          <w:p w:rsidR="001A2E67" w:rsidRDefault="00842774">
            <w:pPr>
              <w:ind w:left="240" w:right="514"/>
            </w:pPr>
            <w:r>
              <w:rPr>
                <w:color w:val="000000" w:themeColor="text1"/>
                <w:sz w:val="24"/>
                <w:szCs w:val="24"/>
              </w:rPr>
              <w:t>санітарно-технічних приладів. У разі необхідності готувати акти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2"/>
            </w:pPr>
            <w:r>
              <w:rPr>
                <w:color w:val="000000" w:themeColor="text1"/>
                <w:sz w:val="24"/>
                <w:szCs w:val="24"/>
              </w:rPr>
              <w:t>Комісія з ОП</w:t>
            </w:r>
          </w:p>
        </w:tc>
        <w:tc>
          <w:tcPr>
            <w:tcW w:w="19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67"/>
            </w:pPr>
            <w:proofErr w:type="spellStart"/>
            <w:r>
              <w:rPr>
                <w:color w:val="000000" w:themeColor="text1"/>
                <w:sz w:val="24"/>
                <w:szCs w:val="24"/>
              </w:rPr>
              <w:t>Спостереженн</w:t>
            </w:r>
            <w:proofErr w:type="spellEnd"/>
            <w:r>
              <w:rPr>
                <w:color w:val="000000" w:themeColor="text1"/>
                <w:sz w:val="24"/>
                <w:szCs w:val="24"/>
              </w:rPr>
              <w:t xml:space="preserve"> я</w:t>
            </w:r>
          </w:p>
        </w:tc>
        <w:tc>
          <w:tcPr>
            <w:tcW w:w="14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0"/>
          <w:szCs w:val="20"/>
        </w:rPr>
      </w:pPr>
    </w:p>
    <w:p w:rsidR="001A2E67" w:rsidRDefault="00842774">
      <w:pPr>
        <w:pStyle w:val="2"/>
        <w:numPr>
          <w:ilvl w:val="1"/>
          <w:numId w:val="8"/>
        </w:numPr>
        <w:tabs>
          <w:tab w:val="left" w:pos="1171"/>
        </w:tabs>
      </w:pPr>
      <w:r>
        <w:rPr>
          <w:color w:val="000000" w:themeColor="text1"/>
        </w:rPr>
        <w:t>Безпека життєдіяльності здобувачів освіти</w:t>
      </w:r>
    </w:p>
    <w:p w:rsidR="001A2E67" w:rsidRDefault="001A2E67">
      <w:pPr>
        <w:pStyle w:val="2"/>
        <w:tabs>
          <w:tab w:val="left" w:pos="1171"/>
        </w:tabs>
        <w:ind w:left="0"/>
        <w:rPr>
          <w:color w:val="000000" w:themeColor="text1"/>
        </w:rPr>
      </w:pPr>
    </w:p>
    <w:tbl>
      <w:tblPr>
        <w:tblStyle w:val="111"/>
        <w:tblW w:w="15220" w:type="dxa"/>
        <w:tblInd w:w="409" w:type="dxa"/>
        <w:tblLayout w:type="fixed"/>
        <w:tblCellMar>
          <w:left w:w="15" w:type="dxa"/>
          <w:right w:w="15" w:type="dxa"/>
        </w:tblCellMar>
        <w:tblLook w:val="0000" w:firstRow="0" w:lastRow="0" w:firstColumn="0" w:lastColumn="0" w:noHBand="0" w:noVBand="0"/>
      </w:tblPr>
      <w:tblGrid>
        <w:gridCol w:w="6640"/>
        <w:gridCol w:w="1740"/>
        <w:gridCol w:w="3840"/>
        <w:gridCol w:w="1579"/>
        <w:gridCol w:w="1421"/>
      </w:tblGrid>
      <w:tr w:rsidR="001A2E67">
        <w:trPr>
          <w:trHeight w:val="1309"/>
        </w:trPr>
        <w:tc>
          <w:tcPr>
            <w:tcW w:w="66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664" w:right="2518"/>
              <w:jc w:val="center"/>
            </w:pPr>
            <w:r>
              <w:rPr>
                <w:b/>
                <w:color w:val="000000" w:themeColor="text1"/>
                <w:sz w:val="24"/>
                <w:szCs w:val="24"/>
              </w:rPr>
              <w:t>Зміст роботи</w:t>
            </w:r>
          </w:p>
        </w:tc>
        <w:tc>
          <w:tcPr>
            <w:tcW w:w="17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36" w:right="172" w:firstLine="215"/>
            </w:pPr>
            <w:r>
              <w:rPr>
                <w:b/>
                <w:color w:val="000000" w:themeColor="text1"/>
                <w:sz w:val="24"/>
                <w:szCs w:val="24"/>
              </w:rPr>
              <w:t>Термін виконання</w:t>
            </w:r>
          </w:p>
        </w:tc>
        <w:tc>
          <w:tcPr>
            <w:tcW w:w="38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60"/>
            </w:pPr>
            <w:r>
              <w:rPr>
                <w:b/>
                <w:color w:val="000000" w:themeColor="text1"/>
                <w:sz w:val="24"/>
                <w:szCs w:val="24"/>
              </w:rPr>
              <w:t>Відповідальний за виконання</w:t>
            </w:r>
          </w:p>
        </w:tc>
        <w:tc>
          <w:tcPr>
            <w:tcW w:w="157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194" w:right="46"/>
              <w:jc w:val="center"/>
            </w:pPr>
            <w:r>
              <w:rPr>
                <w:b/>
                <w:color w:val="000000" w:themeColor="text1"/>
                <w:sz w:val="24"/>
                <w:szCs w:val="24"/>
              </w:rPr>
              <w:t>Форма узагальнен</w:t>
            </w:r>
            <w:r w:rsidR="00842774">
              <w:rPr>
                <w:b/>
                <w:color w:val="000000" w:themeColor="text1"/>
                <w:sz w:val="24"/>
                <w:szCs w:val="24"/>
              </w:rPr>
              <w:t>ня</w:t>
            </w:r>
          </w:p>
        </w:tc>
        <w:tc>
          <w:tcPr>
            <w:tcW w:w="14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246" w:right="83"/>
              <w:jc w:val="center"/>
            </w:pPr>
            <w:r>
              <w:rPr>
                <w:b/>
                <w:color w:val="000000" w:themeColor="text1"/>
                <w:sz w:val="24"/>
                <w:szCs w:val="24"/>
              </w:rPr>
              <w:t>Відмітка про виконанн</w:t>
            </w:r>
            <w:r w:rsidR="00842774">
              <w:rPr>
                <w:b/>
                <w:color w:val="000000" w:themeColor="text1"/>
                <w:sz w:val="24"/>
                <w:szCs w:val="24"/>
              </w:rPr>
              <w:t>я</w:t>
            </w:r>
          </w:p>
        </w:tc>
      </w:tr>
      <w:tr w:rsidR="001A2E67">
        <w:trPr>
          <w:trHeight w:val="129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Забезпечити дотримання протиепідемічного</w:t>
            </w:r>
          </w:p>
          <w:p w:rsidR="001A2E67" w:rsidRDefault="00842774">
            <w:pPr>
              <w:ind w:left="235" w:right="259"/>
            </w:pPr>
            <w:r>
              <w:rPr>
                <w:color w:val="000000" w:themeColor="text1"/>
                <w:sz w:val="24"/>
                <w:szCs w:val="24"/>
              </w:rPr>
              <w:t>санітарно-гігієнічного режиму у приміщеннях дошкільного підрозділу, класних кімнатах 1-9 класів та приміщеннях загального користування у школі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788" w:firstLine="15"/>
            </w:pPr>
            <w:r>
              <w:rPr>
                <w:color w:val="000000" w:themeColor="text1"/>
                <w:sz w:val="24"/>
                <w:szCs w:val="24"/>
              </w:rPr>
              <w:t>Класні керівники, прибиральники.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341" w:right="106" w:hanging="75"/>
            </w:pPr>
            <w:r>
              <w:rPr>
                <w:color w:val="000000" w:themeColor="text1"/>
                <w:sz w:val="24"/>
                <w:szCs w:val="24"/>
              </w:rPr>
              <w:t>Інформація до наради</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942"/>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93"/>
            </w:pPr>
            <w:r>
              <w:rPr>
                <w:color w:val="000000" w:themeColor="text1"/>
                <w:sz w:val="24"/>
                <w:szCs w:val="24"/>
              </w:rPr>
              <w:t>Забезпечити дотримання санітарно-гігієнічних вимог щодо питного режиму у класних кімнатах та інших приміщеннях школи</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07" w:firstLine="60"/>
            </w:pPr>
            <w:r>
              <w:rPr>
                <w:color w:val="000000" w:themeColor="text1"/>
                <w:sz w:val="24"/>
                <w:szCs w:val="24"/>
              </w:rPr>
              <w:t>щоденний моніторинг</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88"/>
            </w:pPr>
            <w:r>
              <w:rPr>
                <w:color w:val="000000" w:themeColor="text1"/>
                <w:sz w:val="24"/>
                <w:szCs w:val="24"/>
              </w:rPr>
              <w:t>Класні керівники, прибиральники.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341" w:right="106" w:hanging="75"/>
            </w:pPr>
            <w:r>
              <w:rPr>
                <w:color w:val="000000" w:themeColor="text1"/>
                <w:sz w:val="24"/>
                <w:szCs w:val="24"/>
              </w:rPr>
              <w:t>Інформація до наради</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94"/>
            </w:pPr>
            <w:r>
              <w:rPr>
                <w:color w:val="000000" w:themeColor="text1"/>
                <w:sz w:val="24"/>
                <w:szCs w:val="24"/>
              </w:rPr>
              <w:t>Проводити санітарно-просвітницьку роботу із учнями/вихованцями, батьками, працівниками школи щодо профілактики інфекційних захворювань, захворювання на грип, гострі респіраторні захворювання, необхідності вакцинації, захворювань на COVID-19, Гепатит А.</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07" w:firstLine="60"/>
            </w:pPr>
            <w:r>
              <w:rPr>
                <w:color w:val="000000" w:themeColor="text1"/>
                <w:sz w:val="24"/>
                <w:szCs w:val="24"/>
              </w:rPr>
              <w:t>щоденний моніторинг</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40"/>
            </w:pPr>
            <w:r>
              <w:rPr>
                <w:color w:val="000000" w:themeColor="text1"/>
                <w:sz w:val="24"/>
                <w:szCs w:val="24"/>
              </w:rPr>
              <w:t>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Інформація</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10"/>
        <w:tblW w:w="15220" w:type="dxa"/>
        <w:tblInd w:w="409" w:type="dxa"/>
        <w:tblLayout w:type="fixed"/>
        <w:tblCellMar>
          <w:left w:w="15" w:type="dxa"/>
          <w:right w:w="15" w:type="dxa"/>
        </w:tblCellMar>
        <w:tblLook w:val="0000" w:firstRow="0" w:lastRow="0" w:firstColumn="0" w:lastColumn="0" w:noHBand="0" w:noVBand="0"/>
      </w:tblPr>
      <w:tblGrid>
        <w:gridCol w:w="6640"/>
        <w:gridCol w:w="1740"/>
        <w:gridCol w:w="3840"/>
        <w:gridCol w:w="1579"/>
        <w:gridCol w:w="1421"/>
      </w:tblGrid>
      <w:tr w:rsidR="001A2E67">
        <w:trPr>
          <w:trHeight w:val="102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35"/>
            </w:pPr>
            <w:r>
              <w:rPr>
                <w:color w:val="000000" w:themeColor="text1"/>
                <w:sz w:val="24"/>
                <w:szCs w:val="24"/>
              </w:rPr>
              <w:t>Проводити щоденний моніторинг відвідування навчання вихованцями та учнями 1-9 класів із зазначенням причин відсутності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07" w:firstLine="60"/>
            </w:pPr>
            <w:r>
              <w:rPr>
                <w:color w:val="000000" w:themeColor="text1"/>
                <w:sz w:val="24"/>
                <w:szCs w:val="24"/>
              </w:rPr>
              <w:t>щоденний моніторинг</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4"/>
            </w:pPr>
            <w:proofErr w:type="spellStart"/>
            <w:r>
              <w:rPr>
                <w:color w:val="000000" w:themeColor="text1"/>
                <w:sz w:val="24"/>
                <w:szCs w:val="24"/>
              </w:rPr>
              <w:t>Адмістація</w:t>
            </w:r>
            <w:proofErr w:type="spellEnd"/>
            <w:r>
              <w:rPr>
                <w:color w:val="000000" w:themeColor="text1"/>
                <w:sz w:val="24"/>
                <w:szCs w:val="24"/>
              </w:rPr>
              <w:t xml:space="preserve"> закладу та 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47"/>
            </w:pPr>
            <w:r>
              <w:rPr>
                <w:color w:val="000000" w:themeColor="text1"/>
                <w:sz w:val="24"/>
                <w:szCs w:val="24"/>
              </w:rPr>
              <w:t>Інформація до наради</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0"/>
              <w:jc w:val="both"/>
            </w:pPr>
            <w:r>
              <w:rPr>
                <w:color w:val="000000" w:themeColor="text1"/>
                <w:sz w:val="24"/>
                <w:szCs w:val="24"/>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88"/>
            </w:pPr>
            <w:r>
              <w:rPr>
                <w:color w:val="000000" w:themeColor="text1"/>
                <w:sz w:val="24"/>
                <w:szCs w:val="24"/>
              </w:rPr>
              <w:t>Вчитель з основ здоров’я Петрук Ю.І.</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8"/>
              <w:jc w:val="both"/>
            </w:pPr>
            <w:r>
              <w:rPr>
                <w:color w:val="000000" w:themeColor="text1"/>
                <w:sz w:val="24"/>
                <w:szCs w:val="24"/>
              </w:rPr>
              <w:lastRenderedPageBreak/>
              <w:t>Організувати роботу щодо залучення у проведенні заходів з дітьми співробітників ювенальної превенції; ДСНС; фахівців інших служб.</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49"/>
            </w:pPr>
            <w:r>
              <w:rPr>
                <w:color w:val="000000" w:themeColor="text1"/>
                <w:sz w:val="24"/>
                <w:szCs w:val="24"/>
              </w:rPr>
              <w:t>Директор Кузьмич С.Т.</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38"/>
            </w:pPr>
            <w:r>
              <w:rPr>
                <w:color w:val="000000" w:themeColor="text1"/>
                <w:sz w:val="24"/>
                <w:szCs w:val="24"/>
              </w:rPr>
              <w:t>Проведення заходів щодо доукомплектування закладу освіти засобами пожежогасіння</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97"/>
            </w:pPr>
            <w:r>
              <w:rPr>
                <w:color w:val="000000" w:themeColor="text1"/>
                <w:sz w:val="24"/>
                <w:szCs w:val="24"/>
              </w:rPr>
              <w:t>Директор Кузьмич С.Т.</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Клопотання</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9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Контроль журналів з безпеки життєдіяльності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right="510"/>
            </w:pPr>
            <w:r>
              <w:rPr>
                <w:color w:val="000000" w:themeColor="text1"/>
                <w:sz w:val="24"/>
                <w:szCs w:val="24"/>
              </w:rPr>
              <w:t>жовтень, січень, березень, травень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4"/>
            </w:pPr>
            <w:r>
              <w:rPr>
                <w:color w:val="000000" w:themeColor="text1"/>
                <w:sz w:val="24"/>
                <w:szCs w:val="24"/>
              </w:rPr>
              <w:t>Комісія з ОП.</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наказ</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510"/>
        </w:trPr>
        <w:tc>
          <w:tcPr>
            <w:tcW w:w="15220" w:type="dxa"/>
            <w:gridSpan w:val="5"/>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b/>
                <w:color w:val="000000" w:themeColor="text1"/>
                <w:sz w:val="24"/>
                <w:szCs w:val="24"/>
              </w:rPr>
              <w:t>Заходи щодо запобігання всім видам дитячого травматизму</w:t>
            </w:r>
          </w:p>
        </w:tc>
      </w:tr>
      <w:tr w:rsidR="001A2E67">
        <w:trPr>
          <w:trHeight w:val="1451"/>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Здійснити перевірку:</w:t>
            </w:r>
          </w:p>
          <w:p w:rsidR="001A2E67" w:rsidRDefault="00842774">
            <w:pPr>
              <w:numPr>
                <w:ilvl w:val="0"/>
                <w:numId w:val="15"/>
              </w:numPr>
              <w:tabs>
                <w:tab w:val="left" w:pos="376"/>
              </w:tabs>
              <w:ind w:right="569" w:firstLine="0"/>
            </w:pPr>
            <w:r>
              <w:rPr>
                <w:color w:val="000000" w:themeColor="text1"/>
                <w:sz w:val="24"/>
                <w:szCs w:val="24"/>
              </w:rPr>
              <w:t>раціонального розміщення навчального обладнання, технічних засобів навчання відповідно до вимог безпеки праці;</w:t>
            </w:r>
          </w:p>
          <w:p w:rsidR="001A2E67" w:rsidRDefault="00842774">
            <w:pPr>
              <w:numPr>
                <w:ilvl w:val="0"/>
                <w:numId w:val="15"/>
              </w:numPr>
              <w:tabs>
                <w:tab w:val="left" w:pos="376"/>
              </w:tabs>
              <w:ind w:left="375" w:hanging="141"/>
            </w:pPr>
            <w:r>
              <w:rPr>
                <w:color w:val="000000" w:themeColor="text1"/>
                <w:sz w:val="24"/>
                <w:szCs w:val="24"/>
              </w:rPr>
              <w:t>опору ізоляції та захисного заземлення.</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78"/>
            </w:pPr>
            <w:r>
              <w:rPr>
                <w:color w:val="000000" w:themeColor="text1"/>
                <w:sz w:val="24"/>
                <w:szCs w:val="24"/>
              </w:rPr>
              <w:t>Комісія з ОП.</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акт</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09"/>
        <w:tblW w:w="15220" w:type="dxa"/>
        <w:tblInd w:w="409" w:type="dxa"/>
        <w:tblLayout w:type="fixed"/>
        <w:tblCellMar>
          <w:left w:w="15" w:type="dxa"/>
          <w:right w:w="15" w:type="dxa"/>
        </w:tblCellMar>
        <w:tblLook w:val="0000" w:firstRow="0" w:lastRow="0" w:firstColumn="0" w:lastColumn="0" w:noHBand="0" w:noVBand="0"/>
      </w:tblPr>
      <w:tblGrid>
        <w:gridCol w:w="6640"/>
        <w:gridCol w:w="1740"/>
        <w:gridCol w:w="3840"/>
        <w:gridCol w:w="1579"/>
        <w:gridCol w:w="1421"/>
      </w:tblGrid>
      <w:tr w:rsidR="001A2E67">
        <w:trPr>
          <w:trHeight w:val="102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89"/>
            </w:pPr>
            <w:r>
              <w:rPr>
                <w:color w:val="000000" w:themeColor="text1"/>
                <w:sz w:val="24"/>
                <w:szCs w:val="24"/>
              </w:rPr>
              <w:t xml:space="preserve">Провести </w:t>
            </w:r>
            <w:proofErr w:type="spellStart"/>
            <w:r>
              <w:rPr>
                <w:color w:val="000000" w:themeColor="text1"/>
                <w:sz w:val="24"/>
                <w:szCs w:val="24"/>
              </w:rPr>
              <w:t>інструктивно</w:t>
            </w:r>
            <w:proofErr w:type="spellEnd"/>
            <w:r>
              <w:rPr>
                <w:color w:val="000000" w:themeColor="text1"/>
                <w:sz w:val="24"/>
                <w:szCs w:val="24"/>
              </w:rPr>
              <w:t>-методичну нараду з класними керівниками та вихователями стосовно питань забезпечення безпеки життєдіяльності учнів/вихованців</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98"/>
            </w:pPr>
            <w:r>
              <w:rPr>
                <w:color w:val="000000" w:themeColor="text1"/>
                <w:sz w:val="24"/>
                <w:szCs w:val="24"/>
              </w:rPr>
              <w:t>Адміністрація закладу</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9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147"/>
            </w:pPr>
            <w:r>
              <w:rPr>
                <w:color w:val="000000" w:themeColor="text1"/>
                <w:sz w:val="24"/>
                <w:szCs w:val="24"/>
              </w:rPr>
              <w:t>Здійснювати проведення вступного інструктажу з реєстрацією на окремій сторінці класного журналу. «Реєстрація вступного інструктажу з безпеки життєдіяльності для вихованців, учнів»</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31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67"/>
            </w:pPr>
            <w:r>
              <w:rPr>
                <w:color w:val="000000" w:themeColor="text1"/>
                <w:sz w:val="24"/>
                <w:szCs w:val="24"/>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15"/>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Вчителі-</w:t>
            </w:r>
            <w:proofErr w:type="spellStart"/>
            <w:r>
              <w:rPr>
                <w:color w:val="000000" w:themeColor="text1"/>
                <w:sz w:val="24"/>
                <w:szCs w:val="24"/>
              </w:rPr>
              <w:t>предметники</w:t>
            </w:r>
            <w:proofErr w:type="spellEnd"/>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56"/>
            </w:pPr>
            <w:r>
              <w:rPr>
                <w:color w:val="000000" w:themeColor="text1"/>
                <w:sz w:val="24"/>
                <w:szCs w:val="24"/>
              </w:rPr>
              <w:lastRenderedPageBreak/>
              <w:t>Здійснювати проведення первинного інструктажу із записом у Журналі реєстрації первинного, позапланового, цільового інструктажів вихованців, учнів.</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15"/>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86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9"/>
              <w:jc w:val="both"/>
            </w:pPr>
            <w:r>
              <w:rPr>
                <w:color w:val="000000" w:themeColor="text1"/>
                <w:sz w:val="24"/>
                <w:szCs w:val="24"/>
              </w:rPr>
              <w:t>Забезпечити нормативність ведення “Журналів реєстрації нещасних випадків, що сталися з вихованцями, учнями ”, а саме:</w:t>
            </w:r>
          </w:p>
          <w:p w:rsidR="001A2E67" w:rsidRDefault="00842774">
            <w:pPr>
              <w:numPr>
                <w:ilvl w:val="0"/>
                <w:numId w:val="16"/>
              </w:numPr>
              <w:tabs>
                <w:tab w:val="left" w:pos="376"/>
              </w:tabs>
              <w:ind w:hanging="141"/>
              <w:jc w:val="both"/>
            </w:pPr>
            <w:r>
              <w:rPr>
                <w:color w:val="000000" w:themeColor="text1"/>
                <w:sz w:val="24"/>
                <w:szCs w:val="24"/>
              </w:rPr>
              <w:t>оформлення повідомлень про нещасні випадки,</w:t>
            </w:r>
          </w:p>
          <w:p w:rsidR="001A2E67" w:rsidRDefault="00842774">
            <w:pPr>
              <w:numPr>
                <w:ilvl w:val="0"/>
                <w:numId w:val="16"/>
              </w:numPr>
              <w:tabs>
                <w:tab w:val="left" w:pos="376"/>
              </w:tabs>
              <w:ind w:hanging="141"/>
              <w:jc w:val="both"/>
            </w:pPr>
            <w:r>
              <w:rPr>
                <w:color w:val="000000" w:themeColor="text1"/>
                <w:sz w:val="24"/>
                <w:szCs w:val="24"/>
              </w:rPr>
              <w:t>оформлення актів розслідування нещасних випадків,</w:t>
            </w:r>
          </w:p>
          <w:p w:rsidR="001A2E67" w:rsidRDefault="00842774">
            <w:pPr>
              <w:numPr>
                <w:ilvl w:val="0"/>
                <w:numId w:val="16"/>
              </w:numPr>
              <w:tabs>
                <w:tab w:val="left" w:pos="376"/>
              </w:tabs>
              <w:ind w:hanging="141"/>
              <w:jc w:val="both"/>
            </w:pPr>
            <w:r>
              <w:rPr>
                <w:color w:val="000000" w:themeColor="text1"/>
                <w:sz w:val="24"/>
                <w:szCs w:val="24"/>
              </w:rPr>
              <w:t>оформлення повідомлень про наслідки нещасних випадків</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15"/>
            </w:pPr>
            <w:r>
              <w:rPr>
                <w:color w:val="000000" w:themeColor="text1"/>
                <w:sz w:val="24"/>
                <w:szCs w:val="24"/>
              </w:rPr>
              <w:t>упродовж навчального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50"/>
            </w:pPr>
            <w:r>
              <w:rPr>
                <w:color w:val="000000" w:themeColor="text1"/>
                <w:sz w:val="24"/>
                <w:szCs w:val="24"/>
              </w:rPr>
              <w:t>Адміністрація закладу</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5"/>
            </w:pPr>
            <w:r>
              <w:rPr>
                <w:color w:val="000000" w:themeColor="text1"/>
                <w:sz w:val="24"/>
                <w:szCs w:val="24"/>
              </w:rPr>
              <w:t>Створити спеціальні медичні групи з фізичної культури для дітей з послабленим здоров’ям (за наявності довідок).</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05.09.2024</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43"/>
            </w:pPr>
            <w:r>
              <w:rPr>
                <w:color w:val="000000" w:themeColor="text1"/>
                <w:sz w:val="24"/>
                <w:szCs w:val="24"/>
              </w:rPr>
              <w:t>Вчитель фізичної культури Приходько В.В та 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143" w:right="93"/>
              <w:jc w:val="center"/>
            </w:pPr>
            <w:r>
              <w:rPr>
                <w:color w:val="000000" w:themeColor="text1"/>
                <w:sz w:val="24"/>
                <w:szCs w:val="24"/>
              </w:rPr>
              <w:t>інформація</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tabs>
                <w:tab w:val="left" w:pos="1736"/>
                <w:tab w:val="left" w:pos="2625"/>
                <w:tab w:val="left" w:pos="4066"/>
                <w:tab w:val="left" w:pos="5440"/>
                <w:tab w:val="left" w:pos="5914"/>
              </w:tabs>
              <w:ind w:left="235" w:right="101"/>
            </w:pPr>
            <w:r>
              <w:rPr>
                <w:color w:val="000000" w:themeColor="text1"/>
                <w:sz w:val="24"/>
                <w:szCs w:val="24"/>
              </w:rPr>
              <w:t>Забезпечити якісну організація чергування по школі адміністрації, вчителів відповідно до графіків чергування.</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37"/>
            </w:pPr>
            <w:r>
              <w:rPr>
                <w:color w:val="000000" w:themeColor="text1"/>
                <w:sz w:val="24"/>
                <w:szCs w:val="24"/>
              </w:rPr>
              <w:t>Заступник директора з навчально-виховної роботи Заєць І.М.</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156" w:right="93"/>
              <w:jc w:val="center"/>
            </w:pPr>
            <w:r>
              <w:rPr>
                <w:color w:val="000000" w:themeColor="text1"/>
                <w:sz w:val="24"/>
                <w:szCs w:val="24"/>
              </w:rPr>
              <w:t>Інформація</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08"/>
        <w:tblW w:w="15220" w:type="dxa"/>
        <w:tblInd w:w="409" w:type="dxa"/>
        <w:tblLayout w:type="fixed"/>
        <w:tblCellMar>
          <w:left w:w="15" w:type="dxa"/>
          <w:right w:w="15" w:type="dxa"/>
        </w:tblCellMar>
        <w:tblLook w:val="0000" w:firstRow="0" w:lastRow="0" w:firstColumn="0" w:lastColumn="0" w:noHBand="0" w:noVBand="0"/>
      </w:tblPr>
      <w:tblGrid>
        <w:gridCol w:w="6640"/>
        <w:gridCol w:w="1740"/>
        <w:gridCol w:w="3840"/>
        <w:gridCol w:w="1579"/>
        <w:gridCol w:w="1421"/>
      </w:tblGrid>
      <w:tr w:rsidR="001A2E67">
        <w:trPr>
          <w:trHeight w:val="102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8"/>
              <w:jc w:val="both"/>
            </w:pPr>
            <w:r>
              <w:rPr>
                <w:color w:val="000000" w:themeColor="text1"/>
                <w:sz w:val="24"/>
                <w:szCs w:val="24"/>
              </w:rPr>
              <w:t>Забезпечити проведення бесід щодо запобігання дитячому травматизму під час осінніх, зимових, весняних та літніх канікул</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47"/>
            </w:pPr>
            <w:r>
              <w:rPr>
                <w:color w:val="000000" w:themeColor="text1"/>
                <w:sz w:val="24"/>
                <w:szCs w:val="24"/>
              </w:rPr>
              <w:t>Інформація на нараду</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212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15" w:firstLine="60"/>
            </w:pPr>
            <w:r>
              <w:rPr>
                <w:color w:val="000000" w:themeColor="text1"/>
                <w:sz w:val="24"/>
                <w:szCs w:val="24"/>
              </w:rPr>
              <w:t>3 метою попередження дитячого травматизму провести роботу з вихованцями та їх батьками; вивчити правила дорожнього руху; провести бесіди з попередження випадків утоплення, вивчення правил поводження з джерелами електроструму та правил безпеки при користуванні газом, щодо запобігання дитячому травматизму від</w:t>
            </w:r>
          </w:p>
          <w:p w:rsidR="001A2E67" w:rsidRDefault="00842774">
            <w:pPr>
              <w:ind w:left="235"/>
            </w:pPr>
            <w:proofErr w:type="spellStart"/>
            <w:r>
              <w:rPr>
                <w:color w:val="000000" w:themeColor="text1"/>
                <w:sz w:val="24"/>
                <w:szCs w:val="24"/>
              </w:rPr>
              <w:t>вибухово</w:t>
            </w:r>
            <w:proofErr w:type="spellEnd"/>
            <w:r>
              <w:rPr>
                <w:color w:val="000000" w:themeColor="text1"/>
                <w:sz w:val="24"/>
                <w:szCs w:val="24"/>
              </w:rPr>
              <w:t>-небезпечних предметів, протирадіаційної безпеки</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82"/>
            </w:pPr>
            <w:r>
              <w:rPr>
                <w:color w:val="000000" w:themeColor="text1"/>
                <w:sz w:val="24"/>
                <w:szCs w:val="24"/>
              </w:rPr>
              <w:t>Протягом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Класні керівники та вчитель основ здоров’я </w:t>
            </w:r>
            <w:proofErr w:type="spellStart"/>
            <w:r>
              <w:rPr>
                <w:color w:val="000000" w:themeColor="text1"/>
                <w:sz w:val="24"/>
                <w:szCs w:val="24"/>
              </w:rPr>
              <w:t>Петук</w:t>
            </w:r>
            <w:proofErr w:type="spellEnd"/>
            <w:r>
              <w:rPr>
                <w:color w:val="000000" w:themeColor="text1"/>
                <w:sz w:val="24"/>
                <w:szCs w:val="24"/>
              </w:rPr>
              <w:t xml:space="preserve"> Ю.І.</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3"/>
            </w:pPr>
            <w:r>
              <w:rPr>
                <w:color w:val="000000" w:themeColor="text1"/>
                <w:sz w:val="24"/>
                <w:szCs w:val="24"/>
              </w:rPr>
              <w:t xml:space="preserve">Інформація до </w:t>
            </w:r>
            <w:proofErr w:type="spellStart"/>
            <w:r>
              <w:rPr>
                <w:color w:val="000000" w:themeColor="text1"/>
                <w:sz w:val="24"/>
                <w:szCs w:val="24"/>
              </w:rPr>
              <w:t>підсумковог</w:t>
            </w:r>
            <w:proofErr w:type="spellEnd"/>
            <w:r>
              <w:rPr>
                <w:color w:val="000000" w:themeColor="text1"/>
                <w:sz w:val="24"/>
                <w:szCs w:val="24"/>
              </w:rPr>
              <w:t xml:space="preserve"> о наказу</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04"/>
        <w:tblW w:w="15220" w:type="dxa"/>
        <w:tblInd w:w="409" w:type="dxa"/>
        <w:tblLayout w:type="fixed"/>
        <w:tblCellMar>
          <w:left w:w="15" w:type="dxa"/>
          <w:right w:w="15" w:type="dxa"/>
        </w:tblCellMar>
        <w:tblLook w:val="0000" w:firstRow="0" w:lastRow="0" w:firstColumn="0" w:lastColumn="0" w:noHBand="0" w:noVBand="0"/>
      </w:tblPr>
      <w:tblGrid>
        <w:gridCol w:w="6640"/>
        <w:gridCol w:w="1740"/>
        <w:gridCol w:w="3840"/>
        <w:gridCol w:w="1579"/>
        <w:gridCol w:w="1421"/>
      </w:tblGrid>
      <w:tr w:rsidR="001A2E67">
        <w:trPr>
          <w:trHeight w:val="509"/>
        </w:trPr>
        <w:tc>
          <w:tcPr>
            <w:tcW w:w="15220" w:type="dxa"/>
            <w:gridSpan w:val="5"/>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b/>
                <w:color w:val="000000" w:themeColor="text1"/>
                <w:sz w:val="24"/>
                <w:szCs w:val="24"/>
              </w:rPr>
              <w:t>Заходи щодо створення умов для формування безпечної поведінки в Інтернеті та використання мережі Інтернет</w:t>
            </w:r>
          </w:p>
        </w:tc>
      </w:tr>
      <w:tr w:rsidR="001A2E67">
        <w:trPr>
          <w:trHeight w:val="1029"/>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2"/>
            </w:pPr>
            <w:r>
              <w:rPr>
                <w:color w:val="000000" w:themeColor="text1"/>
                <w:sz w:val="24"/>
                <w:szCs w:val="24"/>
              </w:rPr>
              <w:t>Сформувати в учасників освітнього процесу знання про ризики в Інтернеті та розуміння необхідності дотримуватися певних правил поведінки в Інтернеті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421"/>
            </w:pPr>
            <w:r>
              <w:rPr>
                <w:color w:val="000000" w:themeColor="text1"/>
                <w:sz w:val="24"/>
                <w:szCs w:val="24"/>
              </w:rPr>
              <w:t>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54"/>
            </w:pPr>
            <w:r>
              <w:rPr>
                <w:color w:val="000000" w:themeColor="text1"/>
                <w:sz w:val="24"/>
                <w:szCs w:val="24"/>
              </w:rPr>
              <w:lastRenderedPageBreak/>
              <w:t>Включити питання до батьківських зборів “Безпека в Інтернеті”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Класні керівники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627"/>
            </w:pPr>
            <w:r>
              <w:rPr>
                <w:color w:val="000000" w:themeColor="text1"/>
                <w:sz w:val="24"/>
                <w:szCs w:val="24"/>
              </w:rPr>
              <w:t>Проводити систематичне спостереження за поведінкою учнів/вихованців з метою виявлення і попередження небезпечних ситуацій</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45"/>
            </w:pPr>
            <w:r>
              <w:rPr>
                <w:color w:val="000000" w:themeColor="text1"/>
                <w:sz w:val="24"/>
                <w:szCs w:val="24"/>
              </w:rPr>
              <w:t>Упродовж року</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Вчителі, батьки</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6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50"/>
            </w:pPr>
            <w:r>
              <w:rPr>
                <w:color w:val="000000" w:themeColor="text1"/>
                <w:sz w:val="24"/>
                <w:szCs w:val="24"/>
              </w:rPr>
              <w:t>Заходи в рамках відзначення Всесвітнього дня безпеки Інтернету Міні – тренінг «Як навчити дітей безпечної поведінки в Інтернеті»</w:t>
            </w:r>
          </w:p>
        </w:tc>
        <w:tc>
          <w:tcPr>
            <w:tcW w:w="17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лютий</w:t>
            </w:r>
          </w:p>
        </w:tc>
        <w:tc>
          <w:tcPr>
            <w:tcW w:w="3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78"/>
              <w:jc w:val="both"/>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57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50"/>
            </w:pPr>
            <w:r>
              <w:rPr>
                <w:color w:val="000000" w:themeColor="text1"/>
                <w:sz w:val="24"/>
                <w:szCs w:val="24"/>
              </w:rPr>
              <w:t>План Фото звіт</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0"/>
          <w:szCs w:val="20"/>
        </w:rPr>
      </w:pPr>
    </w:p>
    <w:p w:rsidR="001A2E67" w:rsidRDefault="00842774">
      <w:pPr>
        <w:numPr>
          <w:ilvl w:val="1"/>
          <w:numId w:val="8"/>
        </w:numPr>
        <w:tabs>
          <w:tab w:val="left" w:pos="1171"/>
        </w:tabs>
      </w:pPr>
      <w:r>
        <w:rPr>
          <w:b/>
          <w:color w:val="000000" w:themeColor="text1"/>
          <w:sz w:val="28"/>
          <w:szCs w:val="28"/>
        </w:rPr>
        <w:t>Пожежна безпека в закладі освіти</w:t>
      </w:r>
    </w:p>
    <w:p w:rsidR="001A2E67" w:rsidRDefault="001A2E67">
      <w:pPr>
        <w:rPr>
          <w:b/>
          <w:color w:val="000000" w:themeColor="text1"/>
          <w:sz w:val="9"/>
          <w:szCs w:val="9"/>
        </w:rPr>
      </w:pPr>
    </w:p>
    <w:tbl>
      <w:tblPr>
        <w:tblStyle w:val="103"/>
        <w:tblW w:w="15100" w:type="dxa"/>
        <w:tblInd w:w="329" w:type="dxa"/>
        <w:tblLayout w:type="fixed"/>
        <w:tblCellMar>
          <w:left w:w="15" w:type="dxa"/>
          <w:right w:w="15" w:type="dxa"/>
        </w:tblCellMar>
        <w:tblLook w:val="0000" w:firstRow="0" w:lastRow="0" w:firstColumn="0" w:lastColumn="0" w:noHBand="0" w:noVBand="0"/>
      </w:tblPr>
      <w:tblGrid>
        <w:gridCol w:w="7401"/>
        <w:gridCol w:w="2739"/>
        <w:gridCol w:w="2501"/>
        <w:gridCol w:w="2459"/>
      </w:tblGrid>
      <w:tr w:rsidR="001A2E67">
        <w:trPr>
          <w:trHeight w:val="750"/>
        </w:trPr>
        <w:tc>
          <w:tcPr>
            <w:tcW w:w="74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04" w:right="58"/>
              <w:jc w:val="center"/>
            </w:pPr>
            <w:r>
              <w:rPr>
                <w:b/>
                <w:color w:val="000000" w:themeColor="text1"/>
                <w:sz w:val="24"/>
                <w:szCs w:val="24"/>
              </w:rPr>
              <w:t>Заходи</w:t>
            </w:r>
          </w:p>
        </w:tc>
        <w:tc>
          <w:tcPr>
            <w:tcW w:w="273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33"/>
            </w:pPr>
            <w:r>
              <w:rPr>
                <w:b/>
                <w:color w:val="000000" w:themeColor="text1"/>
                <w:sz w:val="24"/>
                <w:szCs w:val="24"/>
              </w:rPr>
              <w:t>Термін виконання</w:t>
            </w:r>
          </w:p>
        </w:tc>
        <w:tc>
          <w:tcPr>
            <w:tcW w:w="25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54"/>
            </w:pPr>
            <w:r>
              <w:rPr>
                <w:b/>
                <w:color w:val="000000" w:themeColor="text1"/>
                <w:sz w:val="24"/>
                <w:szCs w:val="24"/>
              </w:rPr>
              <w:t>Відповідальний</w:t>
            </w:r>
          </w:p>
        </w:tc>
        <w:tc>
          <w:tcPr>
            <w:tcW w:w="245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4" w:right="426" w:hanging="107"/>
            </w:pPr>
            <w:r>
              <w:rPr>
                <w:b/>
                <w:color w:val="000000" w:themeColor="text1"/>
                <w:sz w:val="24"/>
                <w:szCs w:val="24"/>
              </w:rPr>
              <w:t>Відмітка про виконання</w:t>
            </w:r>
          </w:p>
        </w:tc>
      </w:tr>
      <w:tr w:rsidR="001A2E67">
        <w:trPr>
          <w:trHeight w:val="470"/>
        </w:trPr>
        <w:tc>
          <w:tcPr>
            <w:tcW w:w="15099" w:type="dxa"/>
            <w:gridSpan w:val="4"/>
            <w:tcBorders>
              <w:top w:val="single" w:sz="12" w:space="0" w:color="000000"/>
              <w:left w:val="single" w:sz="12" w:space="0" w:color="000000"/>
              <w:bottom w:val="single" w:sz="12" w:space="0" w:color="000000"/>
              <w:right w:val="single" w:sz="12" w:space="0" w:color="000000"/>
            </w:tcBorders>
          </w:tcPr>
          <w:p w:rsidR="001A2E67" w:rsidRDefault="00842774">
            <w:pPr>
              <w:ind w:left="6531" w:right="6390"/>
              <w:jc w:val="center"/>
            </w:pPr>
            <w:r>
              <w:rPr>
                <w:b/>
                <w:color w:val="000000" w:themeColor="text1"/>
                <w:sz w:val="24"/>
                <w:szCs w:val="24"/>
              </w:rPr>
              <w:t>І. Пожежна безпека</w:t>
            </w:r>
          </w:p>
        </w:tc>
      </w:tr>
      <w:tr w:rsidR="001A2E67">
        <w:trPr>
          <w:trHeight w:val="750"/>
        </w:trPr>
        <w:tc>
          <w:tcPr>
            <w:tcW w:w="740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04"/>
            </w:pPr>
            <w:r>
              <w:rPr>
                <w:color w:val="000000" w:themeColor="text1"/>
                <w:sz w:val="24"/>
                <w:szCs w:val="24"/>
              </w:rPr>
              <w:t>Провести планові інструктажі з працівниками з протипожежної безпеки</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bl>
    <w:tbl>
      <w:tblPr>
        <w:tblStyle w:val="102"/>
        <w:tblW w:w="15100" w:type="dxa"/>
        <w:tblInd w:w="329" w:type="dxa"/>
        <w:tblLayout w:type="fixed"/>
        <w:tblCellMar>
          <w:left w:w="15" w:type="dxa"/>
          <w:right w:w="15" w:type="dxa"/>
        </w:tblCellMar>
        <w:tblLook w:val="0000" w:firstRow="0" w:lastRow="0" w:firstColumn="0" w:lastColumn="0" w:noHBand="0" w:noVBand="0"/>
      </w:tblPr>
      <w:tblGrid>
        <w:gridCol w:w="7401"/>
        <w:gridCol w:w="83"/>
        <w:gridCol w:w="2656"/>
        <w:gridCol w:w="2501"/>
        <w:gridCol w:w="2459"/>
      </w:tblGrid>
      <w:tr w:rsidR="001A2E67" w:rsidTr="00AE51FA">
        <w:trPr>
          <w:trHeight w:val="750"/>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Виконати ремонт системи блискавкозахисту будівлі</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61"/>
            </w:pPr>
            <w:r>
              <w:rPr>
                <w:color w:val="000000" w:themeColor="text1"/>
                <w:sz w:val="24"/>
                <w:szCs w:val="24"/>
              </w:rPr>
              <w:t xml:space="preserve">Упродовж 2024/2025 </w:t>
            </w:r>
            <w:proofErr w:type="spellStart"/>
            <w:r>
              <w:rPr>
                <w:color w:val="000000" w:themeColor="text1"/>
                <w:sz w:val="24"/>
                <w:szCs w:val="24"/>
              </w:rPr>
              <w:t>навчаль</w:t>
            </w:r>
            <w:proofErr w:type="spellEnd"/>
            <w:r>
              <w:rPr>
                <w:color w:val="000000" w:themeColor="text1"/>
                <w:sz w:val="24"/>
                <w:szCs w:val="24"/>
              </w:rPr>
              <w:t>- ного року</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Технічні працівники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ind w:left="230"/>
              <w:rPr>
                <w:color w:val="000000" w:themeColor="text1"/>
                <w:sz w:val="24"/>
                <w:szCs w:val="24"/>
              </w:rPr>
            </w:pPr>
          </w:p>
        </w:tc>
      </w:tr>
      <w:tr w:rsidR="001A2E67" w:rsidTr="00AE51FA">
        <w:trPr>
          <w:trHeight w:val="469"/>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Провести ревізію укомплектування пожежних щитів</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02.09.2025</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49"/>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Ознайомити працівників з порядком оповіщення про пожежу</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02.09.2025</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56"/>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750"/>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right="507"/>
            </w:pPr>
            <w:r>
              <w:rPr>
                <w:color w:val="000000" w:themeColor="text1"/>
                <w:sz w:val="24"/>
                <w:szCs w:val="24"/>
              </w:rPr>
              <w:t>Переглянути, якщо треба, поновити план евакуації працівників, учнів, вихованців на випадок пожежі та графічні схеми евакуації</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02.09.2025</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50"/>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Провести практичне заняття з відпрацюванням плану евакуації</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 IV квартал</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46"/>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469"/>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lastRenderedPageBreak/>
              <w:t>Евакуаційні шляхи утримувати у вільному стані</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50"/>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right="726" w:firstLine="60"/>
            </w:pPr>
            <w:r>
              <w:rPr>
                <w:color w:val="000000" w:themeColor="text1"/>
                <w:sz w:val="24"/>
                <w:szCs w:val="24"/>
              </w:rPr>
              <w:t>Видати накази про заборону паління на території закладу, про зберігання легкозаймистих та горючих речовин</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Заступник директора з навчально-виховної роботи Заєць І.М.</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730"/>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right="760"/>
            </w:pPr>
            <w:r>
              <w:rPr>
                <w:color w:val="000000" w:themeColor="text1"/>
                <w:sz w:val="24"/>
                <w:szCs w:val="24"/>
              </w:rPr>
              <w:t>Проаналізувати заходи щодо усунення недоліків, зазначених у приписах державної служби України з надзвичайних ситуацій</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85"/>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1029"/>
        </w:trPr>
        <w:tc>
          <w:tcPr>
            <w:tcW w:w="7484"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25" w:right="130"/>
            </w:pPr>
            <w:r>
              <w:rPr>
                <w:color w:val="000000" w:themeColor="text1"/>
                <w:sz w:val="24"/>
                <w:szCs w:val="24"/>
              </w:rPr>
              <w:t>Здійснити перевірку на працездатність зовнішнього джерела протипожежного водопостачання (</w:t>
            </w:r>
            <w:proofErr w:type="spellStart"/>
            <w:r>
              <w:rPr>
                <w:color w:val="000000" w:themeColor="text1"/>
                <w:sz w:val="24"/>
                <w:szCs w:val="24"/>
              </w:rPr>
              <w:t>пожводойма</w:t>
            </w:r>
            <w:proofErr w:type="spellEnd"/>
            <w:r>
              <w:rPr>
                <w:color w:val="000000" w:themeColor="text1"/>
                <w:sz w:val="24"/>
                <w:szCs w:val="24"/>
              </w:rPr>
              <w:t>). Провести технічне обслуговування (ремонт), заповнити водою</w:t>
            </w:r>
          </w:p>
        </w:tc>
        <w:tc>
          <w:tcPr>
            <w:tcW w:w="2656"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61"/>
            </w:pPr>
            <w:r>
              <w:rPr>
                <w:color w:val="000000" w:themeColor="text1"/>
                <w:sz w:val="24"/>
                <w:szCs w:val="24"/>
              </w:rPr>
              <w:t xml:space="preserve">Упродовж 2024/2025 </w:t>
            </w:r>
            <w:proofErr w:type="spellStart"/>
            <w:r>
              <w:rPr>
                <w:color w:val="000000" w:themeColor="text1"/>
                <w:sz w:val="24"/>
                <w:szCs w:val="24"/>
              </w:rPr>
              <w:t>навчаль</w:t>
            </w:r>
            <w:proofErr w:type="spellEnd"/>
            <w:r>
              <w:rPr>
                <w:color w:val="000000" w:themeColor="text1"/>
                <w:sz w:val="24"/>
                <w:szCs w:val="24"/>
              </w:rPr>
              <w:t>- ного року</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 те</w:t>
            </w:r>
            <w:r w:rsidR="00AE51FA">
              <w:rPr>
                <w:color w:val="000000" w:themeColor="text1"/>
                <w:sz w:val="24"/>
                <w:szCs w:val="24"/>
              </w:rPr>
              <w:t>х</w:t>
            </w:r>
            <w:r>
              <w:rPr>
                <w:color w:val="000000" w:themeColor="text1"/>
                <w:sz w:val="24"/>
                <w:szCs w:val="24"/>
              </w:rPr>
              <w:t>нічні працівники</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469"/>
        </w:trPr>
        <w:tc>
          <w:tcPr>
            <w:tcW w:w="15100" w:type="dxa"/>
            <w:gridSpan w:val="5"/>
            <w:tcBorders>
              <w:top w:val="single" w:sz="12" w:space="0" w:color="000000"/>
              <w:left w:val="single" w:sz="12" w:space="0" w:color="000000"/>
              <w:bottom w:val="single" w:sz="12" w:space="0" w:color="000000"/>
              <w:right w:val="single" w:sz="12" w:space="0" w:color="000000"/>
            </w:tcBorders>
          </w:tcPr>
          <w:p w:rsidR="001A2E67" w:rsidRDefault="00842774">
            <w:pPr>
              <w:ind w:left="6531" w:right="6390"/>
              <w:jc w:val="center"/>
            </w:pPr>
            <w:r>
              <w:rPr>
                <w:b/>
                <w:color w:val="000000" w:themeColor="text1"/>
                <w:sz w:val="24"/>
                <w:szCs w:val="24"/>
              </w:rPr>
              <w:t>ІІ. Електробезпека</w:t>
            </w:r>
          </w:p>
        </w:tc>
      </w:tr>
      <w:tr w:rsidR="001A2E67" w:rsidTr="00AE51FA">
        <w:trPr>
          <w:trHeight w:val="750"/>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292"/>
            </w:pPr>
            <w:r>
              <w:rPr>
                <w:color w:val="000000" w:themeColor="text1"/>
                <w:sz w:val="24"/>
                <w:szCs w:val="24"/>
              </w:rPr>
              <w:t>Забезпечити утримання електромереж, електроарматури, електрощитів відповідно до вимог ПТЕ, ПТБ</w:t>
            </w:r>
          </w:p>
        </w:tc>
        <w:tc>
          <w:tcPr>
            <w:tcW w:w="2739" w:type="dxa"/>
            <w:gridSpan w:val="2"/>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 технічні працівники</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bl>
    <w:tbl>
      <w:tblPr>
        <w:tblStyle w:val="101"/>
        <w:tblW w:w="15100" w:type="dxa"/>
        <w:tblInd w:w="329" w:type="dxa"/>
        <w:tblLayout w:type="fixed"/>
        <w:tblCellMar>
          <w:left w:w="15" w:type="dxa"/>
          <w:right w:w="15" w:type="dxa"/>
        </w:tblCellMar>
        <w:tblLook w:val="0000" w:firstRow="0" w:lastRow="0" w:firstColumn="0" w:lastColumn="0" w:noHBand="0" w:noVBand="0"/>
      </w:tblPr>
      <w:tblGrid>
        <w:gridCol w:w="7401"/>
        <w:gridCol w:w="2739"/>
        <w:gridCol w:w="2501"/>
        <w:gridCol w:w="2459"/>
      </w:tblGrid>
      <w:tr w:rsidR="001A2E67" w:rsidTr="00AE51FA">
        <w:trPr>
          <w:trHeight w:val="1029"/>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558"/>
            </w:pPr>
            <w:r>
              <w:rPr>
                <w:color w:val="000000" w:themeColor="text1"/>
                <w:sz w:val="24"/>
                <w:szCs w:val="24"/>
              </w:rPr>
              <w:t>Забезпечити робочі місця (які потребують) засобами захисту від ураження електрострумом (дерев'яний настил, чи діелектричні килимки, рукавиці, інструменти з ізольованими ручками</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1030"/>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832"/>
            </w:pPr>
            <w:r>
              <w:rPr>
                <w:color w:val="000000" w:themeColor="text1"/>
                <w:sz w:val="24"/>
                <w:szCs w:val="24"/>
              </w:rPr>
              <w:t>Провести поточний ремонт світильників, замінити лампи, що перегоріли, або ті, що не відповідають вимогам</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 міру необхідності</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36"/>
            </w:pPr>
            <w:r>
              <w:rPr>
                <w:color w:val="000000" w:themeColor="text1"/>
                <w:sz w:val="24"/>
                <w:szCs w:val="24"/>
              </w:rPr>
              <w:t>Технічні працівники</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30"/>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70"/>
            </w:pPr>
            <w:r>
              <w:rPr>
                <w:color w:val="000000" w:themeColor="text1"/>
                <w:sz w:val="24"/>
                <w:szCs w:val="24"/>
              </w:rPr>
              <w:t>Перевірити стан усіх електророзеток. Зробити біля кожної написи “220В”</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Технічні працівники</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469"/>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Провести плановий інструктаж з електробезпеки з працівниками</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30"/>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17"/>
            </w:pPr>
            <w:r>
              <w:rPr>
                <w:color w:val="000000" w:themeColor="text1"/>
                <w:sz w:val="24"/>
                <w:szCs w:val="24"/>
              </w:rPr>
              <w:t>Перевірити котельню, систему опалення, провести ревізію насосних агрегатів</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17.09.2024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43"/>
            </w:pPr>
            <w:r>
              <w:rPr>
                <w:color w:val="000000" w:themeColor="text1"/>
                <w:sz w:val="24"/>
                <w:szCs w:val="24"/>
              </w:rPr>
              <w:t>Технічні працівники</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50"/>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863"/>
            </w:pPr>
            <w:r>
              <w:rPr>
                <w:color w:val="000000" w:themeColor="text1"/>
                <w:sz w:val="24"/>
                <w:szCs w:val="24"/>
              </w:rPr>
              <w:t>Організувати перевірку контрольно-вимірювальних приладів (манометрів, термометрів) опалювальної системи</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Технічні працівники</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r w:rsidR="001A2E67" w:rsidTr="00AE51FA">
        <w:trPr>
          <w:trHeight w:val="750"/>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211"/>
            </w:pPr>
            <w:r>
              <w:rPr>
                <w:color w:val="000000" w:themeColor="text1"/>
                <w:sz w:val="24"/>
                <w:szCs w:val="24"/>
              </w:rPr>
              <w:lastRenderedPageBreak/>
              <w:t>Забезпечити всіх працюючих на робочих місцях засобами індивідуального захисту</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18.09.2024</w:t>
            </w:r>
          </w:p>
          <w:p w:rsidR="001A2E67" w:rsidRDefault="001A2E67">
            <w:pPr>
              <w:ind w:left="235"/>
              <w:rPr>
                <w:color w:val="000000" w:themeColor="text1"/>
                <w:sz w:val="24"/>
                <w:szCs w:val="24"/>
              </w:rPr>
            </w:pP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469"/>
        </w:trPr>
        <w:tc>
          <w:tcPr>
            <w:tcW w:w="74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Скласти графік проведення протиаварійних тренувань</w:t>
            </w:r>
          </w:p>
        </w:tc>
        <w:tc>
          <w:tcPr>
            <w:tcW w:w="273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02.09.2024</w:t>
            </w:r>
          </w:p>
        </w:tc>
        <w:tc>
          <w:tcPr>
            <w:tcW w:w="25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245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виконано</w:t>
            </w:r>
          </w:p>
        </w:tc>
      </w:tr>
    </w:tbl>
    <w:p w:rsidR="001A2E67" w:rsidRDefault="001A2E67">
      <w:pPr>
        <w:rPr>
          <w:b/>
          <w:color w:val="000000" w:themeColor="text1"/>
          <w:sz w:val="25"/>
          <w:szCs w:val="25"/>
        </w:rPr>
      </w:pPr>
    </w:p>
    <w:p w:rsidR="001A2E67" w:rsidRDefault="00842774">
      <w:pPr>
        <w:pStyle w:val="2"/>
        <w:numPr>
          <w:ilvl w:val="1"/>
          <w:numId w:val="8"/>
        </w:numPr>
        <w:tabs>
          <w:tab w:val="left" w:pos="1171"/>
        </w:tabs>
      </w:pPr>
      <w:r>
        <w:rPr>
          <w:color w:val="000000" w:themeColor="text1"/>
        </w:rPr>
        <w:t>Цивільний захист</w:t>
      </w:r>
    </w:p>
    <w:p w:rsidR="001A2E67" w:rsidRDefault="001A2E67">
      <w:pPr>
        <w:rPr>
          <w:b/>
          <w:color w:val="000000" w:themeColor="text1"/>
          <w:sz w:val="9"/>
          <w:szCs w:val="9"/>
        </w:rPr>
      </w:pPr>
    </w:p>
    <w:tbl>
      <w:tblPr>
        <w:tblStyle w:val="100"/>
        <w:tblW w:w="15080" w:type="dxa"/>
        <w:tblInd w:w="369" w:type="dxa"/>
        <w:tblLayout w:type="fixed"/>
        <w:tblCellMar>
          <w:left w:w="15" w:type="dxa"/>
          <w:right w:w="15" w:type="dxa"/>
        </w:tblCellMar>
        <w:tblLook w:val="0000" w:firstRow="0" w:lastRow="0" w:firstColumn="0" w:lastColumn="0" w:noHBand="0" w:noVBand="0"/>
      </w:tblPr>
      <w:tblGrid>
        <w:gridCol w:w="6799"/>
        <w:gridCol w:w="1621"/>
        <w:gridCol w:w="3719"/>
        <w:gridCol w:w="1561"/>
        <w:gridCol w:w="1380"/>
      </w:tblGrid>
      <w:tr w:rsidR="001A2E67">
        <w:trPr>
          <w:trHeight w:val="830"/>
        </w:trPr>
        <w:tc>
          <w:tcPr>
            <w:tcW w:w="679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42" w:right="2601"/>
              <w:jc w:val="center"/>
            </w:pPr>
            <w:r>
              <w:rPr>
                <w:b/>
                <w:color w:val="000000" w:themeColor="text1"/>
                <w:sz w:val="24"/>
                <w:szCs w:val="24"/>
              </w:rPr>
              <w:t>Зміст роботи</w:t>
            </w:r>
          </w:p>
        </w:tc>
        <w:tc>
          <w:tcPr>
            <w:tcW w:w="16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69" w:right="119" w:firstLine="215"/>
            </w:pPr>
            <w:r>
              <w:rPr>
                <w:b/>
                <w:color w:val="000000" w:themeColor="text1"/>
                <w:sz w:val="24"/>
                <w:szCs w:val="24"/>
              </w:rPr>
              <w:t>Термін виконання</w:t>
            </w:r>
          </w:p>
        </w:tc>
        <w:tc>
          <w:tcPr>
            <w:tcW w:w="37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0"/>
            </w:pPr>
            <w:r>
              <w:rPr>
                <w:b/>
                <w:color w:val="000000" w:themeColor="text1"/>
                <w:sz w:val="24"/>
                <w:szCs w:val="24"/>
              </w:rPr>
              <w:t>Відповідальний</w:t>
            </w:r>
          </w:p>
        </w:tc>
        <w:tc>
          <w:tcPr>
            <w:tcW w:w="156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5" w:right="116" w:firstLine="278"/>
            </w:pPr>
            <w:r>
              <w:rPr>
                <w:b/>
                <w:color w:val="000000" w:themeColor="text1"/>
                <w:sz w:val="18"/>
                <w:szCs w:val="18"/>
              </w:rPr>
              <w:t>Форма узагальнення</w:t>
            </w:r>
          </w:p>
        </w:tc>
        <w:tc>
          <w:tcPr>
            <w:tcW w:w="13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596" w:right="236" w:hanging="210"/>
            </w:pPr>
            <w:r>
              <w:rPr>
                <w:b/>
                <w:color w:val="000000" w:themeColor="text1"/>
                <w:sz w:val="18"/>
                <w:szCs w:val="18"/>
              </w:rPr>
              <w:t>Відмітка про</w:t>
            </w:r>
          </w:p>
          <w:p w:rsidR="001A2E67" w:rsidRDefault="00842774">
            <w:pPr>
              <w:ind w:left="297"/>
            </w:pPr>
            <w:r>
              <w:rPr>
                <w:b/>
                <w:color w:val="000000" w:themeColor="text1"/>
                <w:sz w:val="18"/>
                <w:szCs w:val="18"/>
              </w:rPr>
              <w:t>виконання</w:t>
            </w:r>
          </w:p>
        </w:tc>
      </w:tr>
      <w:tr w:rsidR="001A2E67">
        <w:trPr>
          <w:trHeight w:val="730"/>
        </w:trPr>
        <w:tc>
          <w:tcPr>
            <w:tcW w:w="679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401"/>
            </w:pPr>
            <w:r>
              <w:rPr>
                <w:color w:val="000000" w:themeColor="text1"/>
                <w:sz w:val="24"/>
                <w:szCs w:val="24"/>
              </w:rPr>
              <w:t>Засідання робочої групи «Планування роботи з цивільного захисту в школи, поновлення роботи формувань ЦЗ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7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12"/>
            </w:pPr>
            <w:r>
              <w:rPr>
                <w:color w:val="000000" w:themeColor="text1"/>
                <w:sz w:val="24"/>
                <w:szCs w:val="24"/>
              </w:rPr>
              <w:t>Директор Кузьмич С.Т.</w:t>
            </w:r>
          </w:p>
        </w:tc>
        <w:tc>
          <w:tcPr>
            <w:tcW w:w="156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план</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r w:rsidR="001A2E67">
        <w:trPr>
          <w:trHeight w:val="749"/>
        </w:trPr>
        <w:tc>
          <w:tcPr>
            <w:tcW w:w="67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Оформлення стендів «Цивільний захист у школі»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7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80"/>
            </w:pPr>
            <w:r>
              <w:rPr>
                <w:color w:val="000000" w:themeColor="text1"/>
                <w:sz w:val="24"/>
                <w:szCs w:val="24"/>
              </w:rPr>
              <w:t>Заступник директора з навчально-виховної роботи Заєць І.М.</w:t>
            </w:r>
          </w:p>
        </w:tc>
        <w:tc>
          <w:tcPr>
            <w:tcW w:w="156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r w:rsidR="001A2E67">
        <w:trPr>
          <w:trHeight w:val="750"/>
        </w:trPr>
        <w:tc>
          <w:tcPr>
            <w:tcW w:w="679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553"/>
            </w:pPr>
            <w:r>
              <w:rPr>
                <w:color w:val="000000" w:themeColor="text1"/>
                <w:sz w:val="24"/>
                <w:szCs w:val="24"/>
              </w:rPr>
              <w:t>Надавати консультативну допомогу працівникам з питань Цивільного захисту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7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Комісія з ЦЗ</w:t>
            </w:r>
          </w:p>
        </w:tc>
        <w:tc>
          <w:tcPr>
            <w:tcW w:w="15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r w:rsidR="001A2E67">
        <w:trPr>
          <w:trHeight w:val="730"/>
        </w:trPr>
        <w:tc>
          <w:tcPr>
            <w:tcW w:w="67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Організувати та провести день ЦЗ в школі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квітень</w:t>
            </w:r>
          </w:p>
        </w:tc>
        <w:tc>
          <w:tcPr>
            <w:tcW w:w="37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93"/>
            </w:pPr>
            <w:r>
              <w:rPr>
                <w:color w:val="000000" w:themeColor="text1"/>
                <w:sz w:val="24"/>
                <w:szCs w:val="24"/>
              </w:rPr>
              <w:t>Комісія з ЦЗ</w:t>
            </w:r>
          </w:p>
        </w:tc>
        <w:tc>
          <w:tcPr>
            <w:tcW w:w="156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r w:rsidR="001A2E67">
        <w:trPr>
          <w:trHeight w:val="1029"/>
        </w:trPr>
        <w:tc>
          <w:tcPr>
            <w:tcW w:w="67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30" w:right="88"/>
            </w:pPr>
            <w:r>
              <w:rPr>
                <w:color w:val="000000" w:themeColor="text1"/>
                <w:sz w:val="24"/>
                <w:szCs w:val="24"/>
              </w:rPr>
              <w:t>Відпрацювати дії учнівського колективу та постійного складу навчального закладу у різноманітних надзвичайних ситуаціях</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квітень</w:t>
            </w:r>
          </w:p>
        </w:tc>
        <w:tc>
          <w:tcPr>
            <w:tcW w:w="37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346"/>
            </w:pPr>
            <w:r>
              <w:rPr>
                <w:color w:val="000000" w:themeColor="text1"/>
                <w:sz w:val="24"/>
                <w:szCs w:val="24"/>
              </w:rPr>
              <w:t>Класні керівники</w:t>
            </w:r>
          </w:p>
        </w:tc>
        <w:tc>
          <w:tcPr>
            <w:tcW w:w="15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r w:rsidR="001A2E67">
        <w:trPr>
          <w:trHeight w:val="1030"/>
        </w:trPr>
        <w:tc>
          <w:tcPr>
            <w:tcW w:w="679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547"/>
            </w:pPr>
            <w:r>
              <w:rPr>
                <w:color w:val="000000" w:themeColor="text1"/>
                <w:sz w:val="24"/>
                <w:szCs w:val="24"/>
              </w:rPr>
              <w:t>Провести вікторини з учнями з питань БЖ, ЦЗ, практичні заняття щодо виконання нормативів цивільного захисту та пожежної безпеки.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квітень</w:t>
            </w:r>
          </w:p>
        </w:tc>
        <w:tc>
          <w:tcPr>
            <w:tcW w:w="37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87"/>
            </w:pPr>
            <w:r>
              <w:rPr>
                <w:color w:val="000000" w:themeColor="text1"/>
                <w:sz w:val="24"/>
                <w:szCs w:val="24"/>
              </w:rPr>
              <w:t>Класні керівники</w:t>
            </w:r>
          </w:p>
        </w:tc>
        <w:tc>
          <w:tcPr>
            <w:tcW w:w="15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bl>
    <w:p w:rsidR="00AE51FA" w:rsidRDefault="00AE51FA" w:rsidP="00AE51FA">
      <w:pPr>
        <w:tabs>
          <w:tab w:val="left" w:pos="1031"/>
        </w:tabs>
        <w:ind w:left="1030"/>
        <w:rPr>
          <w:b/>
          <w:color w:val="000000" w:themeColor="text1"/>
          <w:sz w:val="28"/>
          <w:szCs w:val="28"/>
        </w:rPr>
      </w:pPr>
    </w:p>
    <w:p w:rsidR="00AE51FA" w:rsidRDefault="00AE51FA" w:rsidP="00AE51FA">
      <w:pPr>
        <w:tabs>
          <w:tab w:val="left" w:pos="1031"/>
        </w:tabs>
        <w:ind w:left="1030"/>
        <w:rPr>
          <w:b/>
          <w:color w:val="000000" w:themeColor="text1"/>
          <w:sz w:val="28"/>
          <w:szCs w:val="28"/>
        </w:rPr>
      </w:pPr>
    </w:p>
    <w:p w:rsidR="00AE51FA" w:rsidRDefault="00AE51FA" w:rsidP="00AE51FA">
      <w:pPr>
        <w:tabs>
          <w:tab w:val="left" w:pos="1031"/>
        </w:tabs>
        <w:ind w:left="1030"/>
        <w:rPr>
          <w:b/>
          <w:color w:val="000000" w:themeColor="text1"/>
          <w:sz w:val="28"/>
          <w:szCs w:val="28"/>
        </w:rPr>
      </w:pPr>
    </w:p>
    <w:p w:rsidR="00AE51FA" w:rsidRDefault="00AE51FA" w:rsidP="00AE51FA">
      <w:pPr>
        <w:tabs>
          <w:tab w:val="left" w:pos="1031"/>
        </w:tabs>
        <w:ind w:left="1030"/>
        <w:rPr>
          <w:b/>
          <w:color w:val="000000" w:themeColor="text1"/>
          <w:sz w:val="28"/>
          <w:szCs w:val="28"/>
        </w:rPr>
      </w:pPr>
    </w:p>
    <w:p w:rsidR="00AE51FA" w:rsidRPr="00AE51FA" w:rsidRDefault="00AE51FA" w:rsidP="00AE51FA">
      <w:pPr>
        <w:tabs>
          <w:tab w:val="left" w:pos="1031"/>
        </w:tabs>
        <w:ind w:left="1030"/>
      </w:pPr>
    </w:p>
    <w:p w:rsidR="001A2E67" w:rsidRDefault="00842774">
      <w:pPr>
        <w:numPr>
          <w:ilvl w:val="0"/>
          <w:numId w:val="8"/>
        </w:numPr>
        <w:tabs>
          <w:tab w:val="left" w:pos="1031"/>
        </w:tabs>
      </w:pPr>
      <w:r>
        <w:rPr>
          <w:b/>
          <w:color w:val="000000" w:themeColor="text1"/>
          <w:sz w:val="28"/>
          <w:szCs w:val="28"/>
        </w:rPr>
        <w:t>Створення освітнього середовища, вільного від будь-яких форм насильства та дискримінації</w:t>
      </w:r>
    </w:p>
    <w:p w:rsidR="001A2E67" w:rsidRDefault="001A2E67">
      <w:pPr>
        <w:rPr>
          <w:b/>
          <w:color w:val="000000" w:themeColor="text1"/>
          <w:sz w:val="32"/>
          <w:szCs w:val="32"/>
        </w:rPr>
      </w:pPr>
    </w:p>
    <w:p w:rsidR="001A2E67" w:rsidRDefault="00842774">
      <w:pPr>
        <w:numPr>
          <w:ilvl w:val="1"/>
          <w:numId w:val="8"/>
        </w:numPr>
        <w:tabs>
          <w:tab w:val="left" w:pos="1171"/>
        </w:tabs>
      </w:pPr>
      <w:r>
        <w:rPr>
          <w:b/>
          <w:color w:val="000000" w:themeColor="text1"/>
          <w:sz w:val="28"/>
          <w:szCs w:val="28"/>
        </w:rPr>
        <w:t xml:space="preserve">Заходи щодо запобігання будь-яких проявів дискримінації, </w:t>
      </w:r>
      <w:proofErr w:type="spellStart"/>
      <w:r>
        <w:rPr>
          <w:b/>
          <w:color w:val="000000" w:themeColor="text1"/>
          <w:sz w:val="28"/>
          <w:szCs w:val="28"/>
        </w:rPr>
        <w:t>булінгу</w:t>
      </w:r>
      <w:proofErr w:type="spellEnd"/>
      <w:r>
        <w:rPr>
          <w:b/>
          <w:color w:val="000000" w:themeColor="text1"/>
          <w:sz w:val="28"/>
          <w:szCs w:val="28"/>
        </w:rPr>
        <w:t>, профілактики злочинності серед учнів</w:t>
      </w:r>
    </w:p>
    <w:p w:rsidR="001A2E67" w:rsidRDefault="001A2E67">
      <w:pPr>
        <w:rPr>
          <w:b/>
          <w:color w:val="000000" w:themeColor="text1"/>
          <w:sz w:val="9"/>
          <w:szCs w:val="9"/>
        </w:rPr>
      </w:pPr>
    </w:p>
    <w:tbl>
      <w:tblPr>
        <w:tblStyle w:val="99"/>
        <w:tblW w:w="15160" w:type="dxa"/>
        <w:tblInd w:w="409" w:type="dxa"/>
        <w:tblLayout w:type="fixed"/>
        <w:tblCellMar>
          <w:left w:w="15" w:type="dxa"/>
          <w:right w:w="15" w:type="dxa"/>
        </w:tblCellMar>
        <w:tblLook w:val="0000" w:firstRow="0" w:lastRow="0" w:firstColumn="0" w:lastColumn="0" w:noHBand="0" w:noVBand="0"/>
      </w:tblPr>
      <w:tblGrid>
        <w:gridCol w:w="7079"/>
        <w:gridCol w:w="1621"/>
        <w:gridCol w:w="3659"/>
        <w:gridCol w:w="1560"/>
        <w:gridCol w:w="1241"/>
      </w:tblGrid>
      <w:tr w:rsidR="001A2E67">
        <w:trPr>
          <w:trHeight w:val="1309"/>
        </w:trPr>
        <w:tc>
          <w:tcPr>
            <w:tcW w:w="707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84" w:right="2728"/>
              <w:jc w:val="center"/>
            </w:pPr>
            <w:r>
              <w:rPr>
                <w:b/>
                <w:color w:val="000000" w:themeColor="text1"/>
                <w:sz w:val="24"/>
                <w:szCs w:val="24"/>
              </w:rPr>
              <w:t>Зміст роботи</w:t>
            </w:r>
          </w:p>
        </w:tc>
        <w:tc>
          <w:tcPr>
            <w:tcW w:w="16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9" w:right="109" w:firstLine="215"/>
            </w:pPr>
            <w:r>
              <w:rPr>
                <w:b/>
                <w:color w:val="000000" w:themeColor="text1"/>
                <w:sz w:val="24"/>
                <w:szCs w:val="24"/>
              </w:rPr>
              <w:t>Термін виконання</w:t>
            </w:r>
          </w:p>
        </w:tc>
        <w:tc>
          <w:tcPr>
            <w:tcW w:w="365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2"/>
            </w:pPr>
            <w:r>
              <w:rPr>
                <w:b/>
                <w:color w:val="000000" w:themeColor="text1"/>
                <w:sz w:val="24"/>
                <w:szCs w:val="24"/>
              </w:rPr>
              <w:t>Відповідальний</w:t>
            </w:r>
          </w:p>
        </w:tc>
        <w:tc>
          <w:tcPr>
            <w:tcW w:w="156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236" w:right="78"/>
              <w:jc w:val="center"/>
            </w:pPr>
            <w:r>
              <w:rPr>
                <w:b/>
                <w:color w:val="000000" w:themeColor="text1"/>
                <w:sz w:val="24"/>
                <w:szCs w:val="24"/>
              </w:rPr>
              <w:t>Форма узагальнен</w:t>
            </w:r>
            <w:r w:rsidR="00842774">
              <w:rPr>
                <w:b/>
                <w:color w:val="000000" w:themeColor="text1"/>
                <w:sz w:val="24"/>
                <w:szCs w:val="24"/>
              </w:rPr>
              <w:t>ня</w:t>
            </w:r>
          </w:p>
        </w:tc>
        <w:tc>
          <w:tcPr>
            <w:tcW w:w="124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268" w:right="105"/>
              <w:jc w:val="center"/>
            </w:pPr>
            <w:r>
              <w:rPr>
                <w:b/>
                <w:color w:val="000000" w:themeColor="text1"/>
                <w:sz w:val="24"/>
                <w:szCs w:val="24"/>
              </w:rPr>
              <w:t>Відмітка про викона</w:t>
            </w:r>
            <w:r w:rsidR="00842774">
              <w:rPr>
                <w:b/>
                <w:color w:val="000000" w:themeColor="text1"/>
                <w:sz w:val="24"/>
                <w:szCs w:val="24"/>
              </w:rPr>
              <w:t>ння</w:t>
            </w:r>
          </w:p>
        </w:tc>
      </w:tr>
      <w:tr w:rsidR="001A2E67">
        <w:trPr>
          <w:trHeight w:val="213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Довести до відома працівників школи</w:t>
            </w:r>
          </w:p>
          <w:p w:rsidR="001A2E67" w:rsidRDefault="00842774">
            <w:pPr>
              <w:numPr>
                <w:ilvl w:val="0"/>
                <w:numId w:val="34"/>
              </w:numPr>
              <w:tabs>
                <w:tab w:val="left" w:pos="476"/>
              </w:tabs>
              <w:ind w:hanging="241"/>
            </w:pPr>
            <w:r>
              <w:rPr>
                <w:color w:val="000000" w:themeColor="text1"/>
                <w:sz w:val="24"/>
                <w:szCs w:val="24"/>
              </w:rPr>
              <w:t>Правила поведінки, права та обов’язки учнів школи</w:t>
            </w:r>
          </w:p>
          <w:p w:rsidR="001A2E67" w:rsidRDefault="00842774">
            <w:pPr>
              <w:numPr>
                <w:ilvl w:val="0"/>
                <w:numId w:val="34"/>
              </w:numPr>
              <w:tabs>
                <w:tab w:val="left" w:pos="476"/>
              </w:tabs>
              <w:ind w:left="235" w:right="81" w:firstLine="0"/>
            </w:pPr>
            <w:r>
              <w:rPr>
                <w:color w:val="000000" w:themeColor="text1"/>
                <w:sz w:val="24"/>
                <w:szCs w:val="24"/>
              </w:rPr>
              <w:t xml:space="preserve">Порядок реагування на доведені випадки </w:t>
            </w:r>
            <w:proofErr w:type="spellStart"/>
            <w:r>
              <w:rPr>
                <w:color w:val="000000" w:themeColor="text1"/>
                <w:sz w:val="24"/>
                <w:szCs w:val="24"/>
              </w:rPr>
              <w:t>булінгу</w:t>
            </w:r>
            <w:proofErr w:type="spellEnd"/>
            <w:r>
              <w:rPr>
                <w:color w:val="000000" w:themeColor="text1"/>
                <w:sz w:val="24"/>
                <w:szCs w:val="24"/>
              </w:rPr>
              <w:t xml:space="preserve"> (цькування) у закладі освіти та відповідальність осіб, причетних до </w:t>
            </w:r>
            <w:proofErr w:type="spellStart"/>
            <w:r>
              <w:rPr>
                <w:color w:val="000000" w:themeColor="text1"/>
                <w:sz w:val="24"/>
                <w:szCs w:val="24"/>
              </w:rPr>
              <w:t>булінгу</w:t>
            </w:r>
            <w:proofErr w:type="spellEnd"/>
            <w:r>
              <w:rPr>
                <w:color w:val="000000" w:themeColor="text1"/>
                <w:sz w:val="24"/>
                <w:szCs w:val="24"/>
              </w:rPr>
              <w:t xml:space="preserve"> (цькування).</w:t>
            </w:r>
          </w:p>
          <w:p w:rsidR="001A2E67" w:rsidRDefault="00842774">
            <w:pPr>
              <w:numPr>
                <w:ilvl w:val="0"/>
                <w:numId w:val="34"/>
              </w:numPr>
              <w:tabs>
                <w:tab w:val="left" w:pos="476"/>
              </w:tabs>
              <w:ind w:left="235" w:right="931" w:firstLine="0"/>
            </w:pPr>
            <w:r>
              <w:rPr>
                <w:color w:val="000000" w:themeColor="text1"/>
                <w:sz w:val="24"/>
                <w:szCs w:val="24"/>
              </w:rPr>
              <w:t xml:space="preserve">Порядок подання та розгляду заяв про випадки </w:t>
            </w:r>
            <w:proofErr w:type="spellStart"/>
            <w:r>
              <w:rPr>
                <w:color w:val="000000" w:themeColor="text1"/>
                <w:sz w:val="24"/>
                <w:szCs w:val="24"/>
              </w:rPr>
              <w:t>булінгу</w:t>
            </w:r>
            <w:proofErr w:type="spellEnd"/>
            <w:r>
              <w:rPr>
                <w:color w:val="000000" w:themeColor="text1"/>
                <w:sz w:val="24"/>
                <w:szCs w:val="24"/>
              </w:rPr>
              <w:t xml:space="preserve"> (цькування) у закладі освіти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73"/>
              <w:jc w:val="both"/>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right="143"/>
              <w:jc w:val="right"/>
            </w:pPr>
            <w:r>
              <w:rPr>
                <w:color w:val="000000" w:themeColor="text1"/>
                <w:sz w:val="24"/>
                <w:szCs w:val="24"/>
              </w:rPr>
              <w:t>інформація</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60"/>
            </w:pPr>
            <w:r>
              <w:rPr>
                <w:color w:val="000000" w:themeColor="text1"/>
                <w:sz w:val="24"/>
                <w:szCs w:val="24"/>
              </w:rPr>
              <w:t xml:space="preserve">Залучати педагогічних працівників школи до підвищення кваліфікації з питань профілактики </w:t>
            </w:r>
            <w:proofErr w:type="spellStart"/>
            <w:r>
              <w:rPr>
                <w:color w:val="000000" w:themeColor="text1"/>
                <w:sz w:val="24"/>
                <w:szCs w:val="24"/>
              </w:rPr>
              <w:t>булінгу</w:t>
            </w:r>
            <w:proofErr w:type="spellEnd"/>
            <w:r>
              <w:rPr>
                <w:color w:val="000000" w:themeColor="text1"/>
                <w:sz w:val="24"/>
                <w:szCs w:val="24"/>
              </w:rPr>
              <w:t xml:space="preserve"> (цькування) у школі</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15"/>
            </w:pPr>
            <w:r>
              <w:rPr>
                <w:color w:val="000000" w:themeColor="text1"/>
                <w:sz w:val="24"/>
                <w:szCs w:val="24"/>
              </w:rPr>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65"/>
            </w:pPr>
            <w:r>
              <w:rPr>
                <w:color w:val="000000" w:themeColor="text1"/>
                <w:sz w:val="24"/>
                <w:szCs w:val="24"/>
              </w:rPr>
              <w:t>Заступник директора з навчально-виховної роботи Заєць І.М.</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8"/>
            </w:pPr>
            <w:r>
              <w:rPr>
                <w:color w:val="000000" w:themeColor="text1"/>
                <w:sz w:val="24"/>
                <w:szCs w:val="24"/>
              </w:rPr>
              <w:t>сертифікат и</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21"/>
            </w:pPr>
            <w:r>
              <w:rPr>
                <w:color w:val="000000" w:themeColor="text1"/>
                <w:sz w:val="24"/>
                <w:szCs w:val="24"/>
              </w:rPr>
              <w:t>Довести до відома здобувачів освіти та їх батьків правила поведінки, права та обов’язки учнів/вихованців закладу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76" w:hanging="15"/>
            </w:pPr>
            <w:r>
              <w:rPr>
                <w:color w:val="000000" w:themeColor="text1"/>
                <w:sz w:val="24"/>
                <w:szCs w:val="24"/>
              </w:rPr>
              <w:t>Класні керівники</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right="143"/>
              <w:jc w:val="right"/>
            </w:pPr>
            <w:r>
              <w:rPr>
                <w:color w:val="000000" w:themeColor="text1"/>
                <w:sz w:val="24"/>
                <w:szCs w:val="24"/>
              </w:rPr>
              <w:t>інформація</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269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15"/>
            </w:pPr>
            <w:r>
              <w:rPr>
                <w:color w:val="000000" w:themeColor="text1"/>
                <w:sz w:val="24"/>
                <w:szCs w:val="24"/>
              </w:rPr>
              <w:t>Забезпечити на веб-сайті школи відкритий доступ до такої інформації та документів:</w:t>
            </w:r>
          </w:p>
          <w:p w:rsidR="001A2E67" w:rsidRDefault="00842774">
            <w:pPr>
              <w:numPr>
                <w:ilvl w:val="0"/>
                <w:numId w:val="37"/>
              </w:numPr>
              <w:tabs>
                <w:tab w:val="left" w:pos="476"/>
              </w:tabs>
              <w:ind w:right="784" w:firstLine="0"/>
            </w:pPr>
            <w:r>
              <w:rPr>
                <w:color w:val="000000" w:themeColor="text1"/>
                <w:sz w:val="24"/>
                <w:szCs w:val="24"/>
              </w:rPr>
              <w:t>Правила поведінки, права та обов’язки учнів/вихованців закладу</w:t>
            </w:r>
          </w:p>
          <w:p w:rsidR="001A2E67" w:rsidRDefault="00842774">
            <w:pPr>
              <w:numPr>
                <w:ilvl w:val="0"/>
                <w:numId w:val="37"/>
              </w:numPr>
              <w:tabs>
                <w:tab w:val="left" w:pos="476"/>
              </w:tabs>
              <w:ind w:right="1265" w:firstLine="0"/>
            </w:pPr>
            <w:r>
              <w:rPr>
                <w:color w:val="000000" w:themeColor="text1"/>
                <w:sz w:val="24"/>
                <w:szCs w:val="24"/>
              </w:rPr>
              <w:t xml:space="preserve">План заходів щодо запобігання та протидії </w:t>
            </w:r>
            <w:proofErr w:type="spellStart"/>
            <w:r>
              <w:rPr>
                <w:color w:val="000000" w:themeColor="text1"/>
                <w:sz w:val="24"/>
                <w:szCs w:val="24"/>
              </w:rPr>
              <w:t>булінгу</w:t>
            </w:r>
            <w:proofErr w:type="spellEnd"/>
            <w:r>
              <w:rPr>
                <w:color w:val="000000" w:themeColor="text1"/>
                <w:sz w:val="24"/>
                <w:szCs w:val="24"/>
              </w:rPr>
              <w:t xml:space="preserve"> (цькування) на 2024/2025 навчальний рік</w:t>
            </w:r>
          </w:p>
          <w:p w:rsidR="001A2E67" w:rsidRDefault="00842774">
            <w:pPr>
              <w:numPr>
                <w:ilvl w:val="0"/>
                <w:numId w:val="37"/>
              </w:numPr>
              <w:tabs>
                <w:tab w:val="left" w:pos="476"/>
              </w:tabs>
              <w:ind w:right="81" w:firstLine="0"/>
            </w:pPr>
            <w:r>
              <w:rPr>
                <w:color w:val="000000" w:themeColor="text1"/>
                <w:sz w:val="24"/>
                <w:szCs w:val="24"/>
              </w:rPr>
              <w:t xml:space="preserve">Порядок реагування на доведені випадки </w:t>
            </w:r>
            <w:proofErr w:type="spellStart"/>
            <w:r>
              <w:rPr>
                <w:color w:val="000000" w:themeColor="text1"/>
                <w:sz w:val="24"/>
                <w:szCs w:val="24"/>
              </w:rPr>
              <w:t>булінгу</w:t>
            </w:r>
            <w:proofErr w:type="spellEnd"/>
            <w:r>
              <w:rPr>
                <w:color w:val="000000" w:themeColor="text1"/>
                <w:sz w:val="24"/>
                <w:szCs w:val="24"/>
              </w:rPr>
              <w:t xml:space="preserve"> (цькування) у закладі освіти та відповідальність осіб, причетних до </w:t>
            </w:r>
            <w:proofErr w:type="spellStart"/>
            <w:r>
              <w:rPr>
                <w:color w:val="000000" w:themeColor="text1"/>
                <w:sz w:val="24"/>
                <w:szCs w:val="24"/>
              </w:rPr>
              <w:t>булінгу</w:t>
            </w:r>
            <w:proofErr w:type="spellEnd"/>
            <w:r>
              <w:rPr>
                <w:color w:val="000000" w:themeColor="text1"/>
                <w:sz w:val="24"/>
                <w:szCs w:val="24"/>
              </w:rPr>
              <w:t xml:space="preserve"> (цькування);</w:t>
            </w:r>
          </w:p>
          <w:p w:rsidR="001A2E67" w:rsidRDefault="00842774">
            <w:pPr>
              <w:numPr>
                <w:ilvl w:val="0"/>
                <w:numId w:val="37"/>
              </w:numPr>
              <w:tabs>
                <w:tab w:val="left" w:pos="476"/>
              </w:tabs>
              <w:ind w:right="81" w:firstLine="0"/>
            </w:pPr>
            <w:r>
              <w:rPr>
                <w:color w:val="000000" w:themeColor="text1"/>
                <w:sz w:val="24"/>
                <w:szCs w:val="24"/>
              </w:rPr>
              <w:t xml:space="preserve">Порядок подання та розгляду заяв про випадки </w:t>
            </w:r>
            <w:proofErr w:type="spellStart"/>
            <w:r>
              <w:rPr>
                <w:color w:val="000000" w:themeColor="text1"/>
                <w:sz w:val="24"/>
                <w:szCs w:val="24"/>
              </w:rPr>
              <w:t>булінгу</w:t>
            </w:r>
            <w:proofErr w:type="spellEnd"/>
            <w:r>
              <w:rPr>
                <w:color w:val="000000" w:themeColor="text1"/>
                <w:sz w:val="24"/>
                <w:szCs w:val="24"/>
              </w:rPr>
              <w:t xml:space="preserve"> </w:t>
            </w:r>
            <w:r>
              <w:rPr>
                <w:color w:val="000000" w:themeColor="text1"/>
                <w:sz w:val="24"/>
                <w:szCs w:val="24"/>
              </w:rPr>
              <w:lastRenderedPageBreak/>
              <w:t>(цькування) у закладі освіти</w:t>
            </w:r>
          </w:p>
          <w:p w:rsidR="001A2E67" w:rsidRDefault="00842774">
            <w:pPr>
              <w:numPr>
                <w:ilvl w:val="0"/>
                <w:numId w:val="37"/>
              </w:numPr>
              <w:tabs>
                <w:tab w:val="left" w:pos="476"/>
              </w:tabs>
              <w:ind w:right="81" w:firstLine="0"/>
            </w:pPr>
            <w:r>
              <w:rPr>
                <w:color w:val="000000" w:themeColor="text1"/>
                <w:sz w:val="24"/>
                <w:szCs w:val="24"/>
              </w:rPr>
              <w:t xml:space="preserve">Застосування норм Закону України «Про внесення змін до деяких законодавчих актів України щодо протидії </w:t>
            </w:r>
            <w:proofErr w:type="spellStart"/>
            <w:r>
              <w:rPr>
                <w:color w:val="000000" w:themeColor="text1"/>
                <w:sz w:val="24"/>
                <w:szCs w:val="24"/>
              </w:rPr>
              <w:t>булінгу</w:t>
            </w:r>
            <w:proofErr w:type="spellEnd"/>
            <w:r>
              <w:rPr>
                <w:color w:val="000000" w:themeColor="text1"/>
                <w:sz w:val="24"/>
                <w:szCs w:val="24"/>
              </w:rPr>
              <w:t xml:space="preserve"> (цькування)» від 18 вересня 2024 року за №2657 – VIII</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15"/>
            </w:pPr>
            <w:r>
              <w:rPr>
                <w:color w:val="000000" w:themeColor="text1"/>
                <w:sz w:val="24"/>
                <w:szCs w:val="24"/>
              </w:rPr>
              <w:lastRenderedPageBreak/>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03"/>
            </w:pPr>
            <w:r>
              <w:rPr>
                <w:color w:val="000000" w:themeColor="text1"/>
                <w:sz w:val="24"/>
                <w:szCs w:val="24"/>
              </w:rPr>
              <w:t xml:space="preserve">Заступник директора з навчально-виховної роботи Заєць І.М. та 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AE51FA">
            <w:pPr>
              <w:ind w:left="235" w:right="130"/>
            </w:pPr>
            <w:r>
              <w:rPr>
                <w:color w:val="000000" w:themeColor="text1"/>
                <w:sz w:val="24"/>
                <w:szCs w:val="24"/>
              </w:rPr>
              <w:t>Розміщенн</w:t>
            </w:r>
            <w:r w:rsidR="00842774">
              <w:rPr>
                <w:color w:val="000000" w:themeColor="text1"/>
                <w:sz w:val="24"/>
                <w:szCs w:val="24"/>
              </w:rPr>
              <w:t>я інформація на сайті</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8"/>
        <w:tblW w:w="15160" w:type="dxa"/>
        <w:tblInd w:w="409" w:type="dxa"/>
        <w:tblLayout w:type="fixed"/>
        <w:tblCellMar>
          <w:left w:w="15" w:type="dxa"/>
          <w:right w:w="15" w:type="dxa"/>
        </w:tblCellMar>
        <w:tblLook w:val="0000" w:firstRow="0" w:lastRow="0" w:firstColumn="0" w:lastColumn="0" w:noHBand="0" w:noVBand="0"/>
      </w:tblPr>
      <w:tblGrid>
        <w:gridCol w:w="7079"/>
        <w:gridCol w:w="1621"/>
        <w:gridCol w:w="3659"/>
        <w:gridCol w:w="1560"/>
        <w:gridCol w:w="1241"/>
      </w:tblGrid>
      <w:tr w:rsidR="001A2E67">
        <w:trPr>
          <w:trHeight w:val="100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12"/>
            </w:pPr>
            <w:r>
              <w:rPr>
                <w:color w:val="000000" w:themeColor="text1"/>
                <w:sz w:val="24"/>
                <w:szCs w:val="24"/>
              </w:rPr>
              <w:t>Збір інформації про дітей і підлітків, які не приступили до занять 1 вересня навчального року (з контингенту учнів школи), та вжиття заходів щодо залучення таких дітей до навчання.</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до 05.09.2024</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9"/>
            </w:pPr>
            <w:r>
              <w:rPr>
                <w:color w:val="000000" w:themeColor="text1"/>
                <w:sz w:val="24"/>
                <w:szCs w:val="24"/>
              </w:rPr>
              <w:t>Класні керівники</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31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Щоденний контроль за відвідуванням учнями школи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37"/>
            </w:pPr>
            <w:r>
              <w:rPr>
                <w:color w:val="000000" w:themeColor="text1"/>
                <w:sz w:val="24"/>
                <w:szCs w:val="24"/>
              </w:rPr>
              <w:t>Адміністрація закладу</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журнал</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09"/>
            </w:pPr>
            <w:r>
              <w:rPr>
                <w:color w:val="000000" w:themeColor="text1"/>
                <w:sz w:val="24"/>
                <w:szCs w:val="24"/>
              </w:rPr>
              <w:t>Здійснення контролю за своєчасним виявлення та постановкою на шкільний облік неповнолітніх, схильних до скоєння протиправних дій</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5"/>
            </w:pPr>
            <w:r>
              <w:rPr>
                <w:color w:val="000000" w:themeColor="text1"/>
                <w:sz w:val="24"/>
                <w:szCs w:val="24"/>
              </w:rPr>
              <w:t>упродовж навчального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09"/>
            </w:pPr>
            <w:r>
              <w:rPr>
                <w:color w:val="000000" w:themeColor="text1"/>
                <w:sz w:val="24"/>
                <w:szCs w:val="24"/>
              </w:rPr>
              <w:t>Своєчасне виявлення та постановка на облік сімей, у яких батьки (особи, які їх замінюють) не забезпечують необхідних умов для життя, навчання, виховання та розвитку неповнолітніх</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5"/>
            </w:pPr>
            <w:r>
              <w:rPr>
                <w:color w:val="000000" w:themeColor="text1"/>
                <w:sz w:val="24"/>
                <w:szCs w:val="24"/>
              </w:rPr>
              <w:t>упродовж навчального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54"/>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інформація</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7"/>
        <w:tblW w:w="15160" w:type="dxa"/>
        <w:tblInd w:w="409" w:type="dxa"/>
        <w:tblLayout w:type="fixed"/>
        <w:tblCellMar>
          <w:left w:w="15" w:type="dxa"/>
          <w:right w:w="15" w:type="dxa"/>
        </w:tblCellMar>
        <w:tblLook w:val="0000" w:firstRow="0" w:lastRow="0" w:firstColumn="0" w:lastColumn="0" w:noHBand="0" w:noVBand="0"/>
      </w:tblPr>
      <w:tblGrid>
        <w:gridCol w:w="7079"/>
        <w:gridCol w:w="1621"/>
        <w:gridCol w:w="3659"/>
        <w:gridCol w:w="1560"/>
        <w:gridCol w:w="1241"/>
      </w:tblGrid>
      <w:tr w:rsidR="001A2E67">
        <w:trPr>
          <w:trHeight w:val="102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520"/>
            </w:pPr>
            <w:r>
              <w:rPr>
                <w:color w:val="000000" w:themeColor="text1"/>
                <w:sz w:val="24"/>
                <w:szCs w:val="24"/>
              </w:rPr>
              <w:t>Створити та постійно поновлювати бази інструментарію для діагностування рівня напруги, тривожності в учнівських колективах</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15"/>
            </w:pPr>
            <w:r>
              <w:rPr>
                <w:color w:val="000000" w:themeColor="text1"/>
                <w:sz w:val="24"/>
                <w:szCs w:val="24"/>
              </w:rPr>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9"/>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295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92"/>
            </w:pPr>
            <w:r>
              <w:rPr>
                <w:color w:val="000000" w:themeColor="text1"/>
                <w:sz w:val="24"/>
                <w:szCs w:val="24"/>
              </w:rPr>
              <w:lastRenderedPageBreak/>
              <w:t>Діагностувати рівень напруги, тривожності в учнівських колективах:</w:t>
            </w:r>
          </w:p>
          <w:p w:rsidR="001A2E67" w:rsidRDefault="00842774">
            <w:pPr>
              <w:numPr>
                <w:ilvl w:val="0"/>
                <w:numId w:val="21"/>
              </w:numPr>
              <w:tabs>
                <w:tab w:val="left" w:pos="376"/>
              </w:tabs>
              <w:ind w:right="637" w:firstLine="0"/>
            </w:pPr>
            <w:r>
              <w:rPr>
                <w:color w:val="000000" w:themeColor="text1"/>
                <w:sz w:val="24"/>
                <w:szCs w:val="24"/>
              </w:rPr>
              <w:t>спостереження за міжособистісною поведінкою здобувачів освіти;</w:t>
            </w:r>
          </w:p>
          <w:p w:rsidR="001A2E67" w:rsidRDefault="00842774">
            <w:pPr>
              <w:numPr>
                <w:ilvl w:val="0"/>
                <w:numId w:val="21"/>
              </w:numPr>
              <w:tabs>
                <w:tab w:val="left" w:pos="376"/>
              </w:tabs>
              <w:ind w:left="375" w:hanging="141"/>
            </w:pPr>
            <w:r>
              <w:rPr>
                <w:color w:val="000000" w:themeColor="text1"/>
                <w:sz w:val="24"/>
                <w:szCs w:val="24"/>
              </w:rPr>
              <w:t>опитування (анкетування) учасників освітнього процесу;</w:t>
            </w:r>
          </w:p>
          <w:p w:rsidR="001A2E67" w:rsidRDefault="00842774">
            <w:pPr>
              <w:numPr>
                <w:ilvl w:val="0"/>
                <w:numId w:val="21"/>
              </w:numPr>
              <w:tabs>
                <w:tab w:val="left" w:pos="376"/>
              </w:tabs>
              <w:ind w:right="273" w:firstLine="0"/>
            </w:pPr>
            <w:r>
              <w:rPr>
                <w:color w:val="000000" w:themeColor="text1"/>
                <w:sz w:val="24"/>
                <w:szCs w:val="24"/>
              </w:rPr>
              <w:t>психологічні діагностики мікроклімату, згуртованості класних колективів та емоційних станів учнів / вихованців;</w:t>
            </w:r>
          </w:p>
          <w:p w:rsidR="001A2E67" w:rsidRDefault="00842774">
            <w:pPr>
              <w:numPr>
                <w:ilvl w:val="0"/>
                <w:numId w:val="21"/>
              </w:numPr>
              <w:tabs>
                <w:tab w:val="left" w:pos="376"/>
              </w:tabs>
              <w:ind w:right="1081" w:firstLine="0"/>
            </w:pPr>
            <w:r>
              <w:rPr>
                <w:color w:val="000000" w:themeColor="text1"/>
                <w:sz w:val="24"/>
                <w:szCs w:val="24"/>
              </w:rPr>
              <w:t>соціальне дослідження наявності референтних груп та відторгнених в колективах;</w:t>
            </w:r>
          </w:p>
          <w:p w:rsidR="001A2E67" w:rsidRDefault="00842774">
            <w:pPr>
              <w:numPr>
                <w:ilvl w:val="0"/>
                <w:numId w:val="21"/>
              </w:numPr>
              <w:tabs>
                <w:tab w:val="left" w:pos="376"/>
              </w:tabs>
              <w:ind w:left="375" w:hanging="141"/>
            </w:pPr>
            <w:r>
              <w:rPr>
                <w:color w:val="000000" w:themeColor="text1"/>
                <w:sz w:val="24"/>
                <w:szCs w:val="24"/>
              </w:rPr>
              <w:t>визначення рівня тривоги та депресії учнів/вихованців.</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15"/>
            </w:pPr>
            <w:r>
              <w:rPr>
                <w:color w:val="000000" w:themeColor="text1"/>
                <w:sz w:val="24"/>
                <w:szCs w:val="24"/>
              </w:rPr>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03"/>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58"/>
            </w:pPr>
            <w:r>
              <w:rPr>
                <w:color w:val="000000" w:themeColor="text1"/>
                <w:sz w:val="24"/>
                <w:szCs w:val="24"/>
              </w:rPr>
              <w:t>аналітична довідка</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31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09"/>
            </w:pPr>
            <w:r>
              <w:rPr>
                <w:color w:val="000000" w:themeColor="text1"/>
                <w:sz w:val="24"/>
                <w:szCs w:val="24"/>
              </w:rPr>
              <w:t>Обговорення на нарадах при директорові питання щодо стану роботи з питань профілактики правопорушень, злочинів, бродяжництва та жебракування серед учнів навчальних закладів</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41"/>
            </w:pPr>
            <w:r>
              <w:rPr>
                <w:color w:val="000000" w:themeColor="text1"/>
                <w:sz w:val="24"/>
                <w:szCs w:val="24"/>
              </w:rPr>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87"/>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17"/>
            </w:pPr>
            <w:r>
              <w:rPr>
                <w:color w:val="000000" w:themeColor="text1"/>
                <w:sz w:val="24"/>
                <w:szCs w:val="24"/>
              </w:rPr>
              <w:t>Інформація до УО</w:t>
            </w:r>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7"/>
            </w:pPr>
            <w:r>
              <w:rPr>
                <w:color w:val="000000" w:themeColor="text1"/>
                <w:sz w:val="24"/>
                <w:szCs w:val="24"/>
              </w:rPr>
              <w:t xml:space="preserve">Круглий стіл для батьків «Поговоримо про </w:t>
            </w:r>
            <w:proofErr w:type="spellStart"/>
            <w:r>
              <w:rPr>
                <w:color w:val="000000" w:themeColor="text1"/>
                <w:sz w:val="24"/>
                <w:szCs w:val="24"/>
              </w:rPr>
              <w:t>булінг</w:t>
            </w:r>
            <w:proofErr w:type="spellEnd"/>
            <w:r>
              <w:rPr>
                <w:color w:val="000000" w:themeColor="text1"/>
                <w:sz w:val="24"/>
                <w:szCs w:val="24"/>
              </w:rPr>
              <w:t xml:space="preserve"> та </w:t>
            </w:r>
            <w:proofErr w:type="spellStart"/>
            <w:r>
              <w:rPr>
                <w:color w:val="000000" w:themeColor="text1"/>
                <w:sz w:val="24"/>
                <w:szCs w:val="24"/>
              </w:rPr>
              <w:t>кібербулінг</w:t>
            </w:r>
            <w:proofErr w:type="spellEnd"/>
            <w:r>
              <w:rPr>
                <w:color w:val="000000" w:themeColor="text1"/>
                <w:sz w:val="24"/>
                <w:szCs w:val="24"/>
              </w:rPr>
              <w:t>» (батьківські збори)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41"/>
            </w:pPr>
            <w:r>
              <w:rPr>
                <w:color w:val="000000" w:themeColor="text1"/>
                <w:sz w:val="24"/>
                <w:szCs w:val="24"/>
              </w:rPr>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Класні керівники</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proofErr w:type="spellStart"/>
            <w:r>
              <w:rPr>
                <w:color w:val="000000" w:themeColor="text1"/>
                <w:sz w:val="24"/>
                <w:szCs w:val="24"/>
              </w:rPr>
              <w:t>фотозвіт</w:t>
            </w:r>
            <w:proofErr w:type="spellEnd"/>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6"/>
        <w:tblW w:w="15160" w:type="dxa"/>
        <w:tblInd w:w="409" w:type="dxa"/>
        <w:tblLayout w:type="fixed"/>
        <w:tblCellMar>
          <w:left w:w="15" w:type="dxa"/>
          <w:right w:w="15" w:type="dxa"/>
        </w:tblCellMar>
        <w:tblLook w:val="0000" w:firstRow="0" w:lastRow="0" w:firstColumn="0" w:lastColumn="0" w:noHBand="0" w:noVBand="0"/>
      </w:tblPr>
      <w:tblGrid>
        <w:gridCol w:w="7079"/>
        <w:gridCol w:w="1621"/>
        <w:gridCol w:w="3659"/>
        <w:gridCol w:w="1560"/>
        <w:gridCol w:w="1241"/>
      </w:tblGrid>
      <w:tr w:rsidR="001A2E67">
        <w:trPr>
          <w:trHeight w:val="74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58"/>
            </w:pPr>
            <w:r>
              <w:rPr>
                <w:color w:val="000000" w:themeColor="text1"/>
                <w:sz w:val="24"/>
                <w:szCs w:val="24"/>
              </w:rPr>
              <w:t>Година спілкування «</w:t>
            </w:r>
            <w:proofErr w:type="spellStart"/>
            <w:r>
              <w:rPr>
                <w:color w:val="000000" w:themeColor="text1"/>
                <w:sz w:val="24"/>
                <w:szCs w:val="24"/>
              </w:rPr>
              <w:t>Кібербулінг</w:t>
            </w:r>
            <w:proofErr w:type="spellEnd"/>
            <w:r>
              <w:rPr>
                <w:color w:val="000000" w:themeColor="text1"/>
                <w:sz w:val="24"/>
                <w:szCs w:val="24"/>
              </w:rPr>
              <w:t xml:space="preserve"> як проблема порушення прав людини»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листопад</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096"/>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proofErr w:type="spellStart"/>
            <w:r>
              <w:rPr>
                <w:color w:val="000000" w:themeColor="text1"/>
                <w:sz w:val="24"/>
                <w:szCs w:val="24"/>
              </w:rPr>
              <w:t>фотозвіт</w:t>
            </w:r>
            <w:proofErr w:type="spellEnd"/>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87"/>
            </w:pPr>
            <w:r>
              <w:rPr>
                <w:color w:val="000000" w:themeColor="text1"/>
                <w:sz w:val="24"/>
                <w:szCs w:val="24"/>
              </w:rPr>
              <w:t xml:space="preserve">Години відвертого спілкування за участю представників Національної поліції «Не допускай проявів </w:t>
            </w:r>
            <w:proofErr w:type="spellStart"/>
            <w:r>
              <w:rPr>
                <w:color w:val="000000" w:themeColor="text1"/>
                <w:sz w:val="24"/>
                <w:szCs w:val="24"/>
              </w:rPr>
              <w:t>булінгу</w:t>
            </w:r>
            <w:proofErr w:type="spellEnd"/>
            <w:r>
              <w:rPr>
                <w:color w:val="000000" w:themeColor="text1"/>
                <w:sz w:val="24"/>
                <w:szCs w:val="24"/>
              </w:rPr>
              <w:t xml:space="preserve"> над собою. Допоможи другу»</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листопад</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64"/>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proofErr w:type="spellStart"/>
            <w:r>
              <w:rPr>
                <w:color w:val="000000" w:themeColor="text1"/>
                <w:sz w:val="24"/>
                <w:szCs w:val="24"/>
              </w:rPr>
              <w:t>фотозвіт</w:t>
            </w:r>
            <w:proofErr w:type="spellEnd"/>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33"/>
            </w:pPr>
            <w:r>
              <w:rPr>
                <w:color w:val="000000" w:themeColor="text1"/>
                <w:sz w:val="24"/>
                <w:szCs w:val="24"/>
              </w:rPr>
              <w:t>Виступ агітбригади учнівського самоврядування «Як правильно дружити»</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Класні керівники, 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proofErr w:type="spellStart"/>
            <w:r>
              <w:rPr>
                <w:color w:val="000000" w:themeColor="text1"/>
                <w:sz w:val="24"/>
                <w:szCs w:val="24"/>
              </w:rPr>
              <w:t>фотозвіт</w:t>
            </w:r>
            <w:proofErr w:type="spellEnd"/>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07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595"/>
            </w:pPr>
            <w:r>
              <w:rPr>
                <w:color w:val="000000" w:themeColor="text1"/>
                <w:sz w:val="24"/>
                <w:szCs w:val="24"/>
              </w:rPr>
              <w:t>Психологічний тренінг «Розвиток навичок поведінки у конфліктних ситуаціях» (для учнів, схильних до конфліктної поведінки та їх батьків)</w:t>
            </w:r>
          </w:p>
        </w:tc>
        <w:tc>
          <w:tcPr>
            <w:tcW w:w="16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41"/>
            </w:pPr>
            <w:r>
              <w:rPr>
                <w:color w:val="000000" w:themeColor="text1"/>
                <w:sz w:val="24"/>
                <w:szCs w:val="24"/>
              </w:rPr>
              <w:t>упродовж року</w:t>
            </w:r>
          </w:p>
        </w:tc>
        <w:tc>
          <w:tcPr>
            <w:tcW w:w="3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09" w:firstLine="60"/>
            </w:pPr>
            <w:r>
              <w:rPr>
                <w:color w:val="000000" w:themeColor="text1"/>
                <w:sz w:val="24"/>
                <w:szCs w:val="24"/>
              </w:rPr>
              <w:t>Практичний психолог та соціальний педагог  Петрук Ю.І.</w:t>
            </w:r>
          </w:p>
        </w:tc>
        <w:tc>
          <w:tcPr>
            <w:tcW w:w="15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proofErr w:type="spellStart"/>
            <w:r>
              <w:rPr>
                <w:color w:val="000000" w:themeColor="text1"/>
                <w:sz w:val="24"/>
                <w:szCs w:val="24"/>
              </w:rPr>
              <w:t>Фотозвіт</w:t>
            </w:r>
            <w:proofErr w:type="spellEnd"/>
          </w:p>
        </w:tc>
        <w:tc>
          <w:tcPr>
            <w:tcW w:w="124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pStyle w:val="1"/>
        <w:tabs>
          <w:tab w:val="left" w:pos="1231"/>
        </w:tabs>
        <w:spacing w:before="0"/>
        <w:ind w:left="1230"/>
        <w:rPr>
          <w:color w:val="000000" w:themeColor="text1"/>
        </w:rPr>
      </w:pPr>
    </w:p>
    <w:p w:rsidR="001A2E67" w:rsidRDefault="00842774">
      <w:pPr>
        <w:pStyle w:val="1"/>
        <w:numPr>
          <w:ilvl w:val="1"/>
          <w:numId w:val="8"/>
        </w:numPr>
        <w:tabs>
          <w:tab w:val="left" w:pos="1231"/>
        </w:tabs>
        <w:spacing w:before="0"/>
        <w:ind w:left="1230" w:hanging="480"/>
      </w:pPr>
      <w:r>
        <w:rPr>
          <w:color w:val="000000" w:themeColor="text1"/>
        </w:rPr>
        <w:t>Психологічна служба закладу освіти</w:t>
      </w:r>
    </w:p>
    <w:p w:rsidR="001A2E67" w:rsidRDefault="001A2E67">
      <w:pPr>
        <w:pStyle w:val="1"/>
        <w:tabs>
          <w:tab w:val="left" w:pos="1231"/>
        </w:tabs>
        <w:spacing w:before="0"/>
        <w:ind w:left="1230"/>
        <w:rPr>
          <w:color w:val="000000" w:themeColor="text1"/>
        </w:rPr>
      </w:pPr>
    </w:p>
    <w:p w:rsidR="001A2E67" w:rsidRDefault="001A2E67">
      <w:pPr>
        <w:rPr>
          <w:b/>
          <w:color w:val="000000" w:themeColor="text1"/>
          <w:sz w:val="10"/>
          <w:szCs w:val="10"/>
        </w:rPr>
      </w:pPr>
    </w:p>
    <w:tbl>
      <w:tblPr>
        <w:tblStyle w:val="95"/>
        <w:tblW w:w="15040" w:type="dxa"/>
        <w:tblInd w:w="509" w:type="dxa"/>
        <w:tblLayout w:type="fixed"/>
        <w:tblCellMar>
          <w:left w:w="15" w:type="dxa"/>
          <w:right w:w="15" w:type="dxa"/>
        </w:tblCellMar>
        <w:tblLook w:val="0000" w:firstRow="0" w:lastRow="0" w:firstColumn="0" w:lastColumn="0" w:noHBand="0" w:noVBand="0"/>
      </w:tblPr>
      <w:tblGrid>
        <w:gridCol w:w="7440"/>
        <w:gridCol w:w="1940"/>
        <w:gridCol w:w="2859"/>
        <w:gridCol w:w="1600"/>
        <w:gridCol w:w="1201"/>
      </w:tblGrid>
      <w:tr w:rsidR="001A2E67">
        <w:trPr>
          <w:trHeight w:val="1490"/>
        </w:trPr>
        <w:tc>
          <w:tcPr>
            <w:tcW w:w="74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64" w:right="2913"/>
              <w:jc w:val="center"/>
            </w:pPr>
            <w:r>
              <w:rPr>
                <w:b/>
                <w:color w:val="000000" w:themeColor="text1"/>
                <w:sz w:val="24"/>
                <w:szCs w:val="24"/>
              </w:rPr>
              <w:t>Зміст роботи</w:t>
            </w:r>
          </w:p>
        </w:tc>
        <w:tc>
          <w:tcPr>
            <w:tcW w:w="19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35" w:right="174" w:firstLine="251"/>
              <w:rPr>
                <w:sz w:val="24"/>
                <w:szCs w:val="24"/>
              </w:rPr>
            </w:pPr>
            <w:r>
              <w:rPr>
                <w:b/>
                <w:color w:val="000000" w:themeColor="text1"/>
                <w:sz w:val="24"/>
                <w:szCs w:val="24"/>
              </w:rPr>
              <w:t>Термін виконання</w:t>
            </w:r>
          </w:p>
        </w:tc>
        <w:tc>
          <w:tcPr>
            <w:tcW w:w="285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803" w:right="163" w:hanging="470"/>
              <w:rPr>
                <w:sz w:val="24"/>
                <w:szCs w:val="24"/>
              </w:rPr>
            </w:pPr>
            <w:r>
              <w:rPr>
                <w:b/>
                <w:color w:val="000000" w:themeColor="text1"/>
                <w:sz w:val="24"/>
                <w:szCs w:val="24"/>
              </w:rPr>
              <w:t>Відповідальний за виконання</w:t>
            </w:r>
          </w:p>
        </w:tc>
        <w:tc>
          <w:tcPr>
            <w:tcW w:w="16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99" w:right="140" w:hanging="1"/>
              <w:jc w:val="center"/>
              <w:rPr>
                <w:sz w:val="24"/>
                <w:szCs w:val="24"/>
              </w:rPr>
            </w:pPr>
            <w:r>
              <w:rPr>
                <w:b/>
                <w:color w:val="000000" w:themeColor="text1"/>
                <w:sz w:val="24"/>
                <w:szCs w:val="24"/>
              </w:rPr>
              <w:t>Форма узагальнення</w:t>
            </w:r>
          </w:p>
        </w:tc>
        <w:tc>
          <w:tcPr>
            <w:tcW w:w="12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46" w:right="99" w:firstLine="5"/>
              <w:jc w:val="both"/>
              <w:rPr>
                <w:sz w:val="24"/>
                <w:szCs w:val="24"/>
              </w:rPr>
            </w:pPr>
            <w:r>
              <w:rPr>
                <w:b/>
                <w:color w:val="000000" w:themeColor="text1"/>
                <w:sz w:val="24"/>
                <w:szCs w:val="24"/>
              </w:rPr>
              <w:t>Відмітка про виконання</w:t>
            </w:r>
          </w:p>
        </w:tc>
      </w:tr>
      <w:tr w:rsidR="001A2E67">
        <w:trPr>
          <w:trHeight w:val="469"/>
        </w:trPr>
        <w:tc>
          <w:tcPr>
            <w:tcW w:w="15040" w:type="dxa"/>
            <w:gridSpan w:val="5"/>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b/>
                <w:color w:val="000000" w:themeColor="text1"/>
                <w:sz w:val="24"/>
                <w:szCs w:val="24"/>
              </w:rPr>
              <w:t>Адаптація учнів 1, 5 класів</w:t>
            </w:r>
          </w:p>
        </w:tc>
      </w:tr>
      <w:tr w:rsidR="001A2E67">
        <w:trPr>
          <w:trHeight w:val="157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52"/>
            </w:pPr>
            <w:r>
              <w:rPr>
                <w:color w:val="000000" w:themeColor="text1"/>
                <w:sz w:val="24"/>
                <w:szCs w:val="24"/>
              </w:rPr>
              <w:t>Здійснення діагностування учнів 1-х класів з метою вивчення рівня адаптивності першокласників у школі;</w:t>
            </w:r>
          </w:p>
          <w:p w:rsidR="001A2E67" w:rsidRDefault="00842774">
            <w:pPr>
              <w:ind w:left="240" w:right="563"/>
            </w:pPr>
            <w:r>
              <w:rPr>
                <w:color w:val="000000" w:themeColor="text1"/>
                <w:sz w:val="24"/>
                <w:szCs w:val="24"/>
              </w:rPr>
              <w:t>Надання учасникам освітнього процесу знань щодо ознак та фаз стресового стану, стресових факторів, стратегій поведінки в стресовому стан.</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27"/>
            </w:pPr>
            <w:r>
              <w:rPr>
                <w:color w:val="000000" w:themeColor="text1"/>
                <w:sz w:val="24"/>
                <w:szCs w:val="24"/>
              </w:rPr>
              <w:t>вересень - жовтень</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Класний керівник Федорович Л. П., Практичний психолог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31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99"/>
            </w:pPr>
            <w:r>
              <w:rPr>
                <w:color w:val="000000" w:themeColor="text1"/>
                <w:sz w:val="24"/>
                <w:szCs w:val="24"/>
              </w:rPr>
              <w:t>Корекційні заняття по адаптації до навчання у школі учнів 1 класів Формування навичок розв’язувати конфлікти та відновлювати при цьому стосунки, ставлення з опонентом, що сприяє зміцненню психічного здоров`я та соціалізації учасників освітнього процесу</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Класний керівник Федорович Л. П., Практичний психолог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52"/>
            </w:pPr>
            <w:r>
              <w:rPr>
                <w:color w:val="000000" w:themeColor="text1"/>
                <w:sz w:val="24"/>
                <w:szCs w:val="24"/>
              </w:rPr>
              <w:t>Здійснення діагностування учнів 5-х класів з метою вивчення рівня адаптації до навчання в основній школі</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жовтень</w:t>
            </w:r>
          </w:p>
          <w:p w:rsidR="001A2E67" w:rsidRDefault="00842774">
            <w:pPr>
              <w:ind w:left="225"/>
            </w:pPr>
            <w:r>
              <w:rPr>
                <w:color w:val="000000" w:themeColor="text1"/>
                <w:sz w:val="24"/>
                <w:szCs w:val="24"/>
              </w:rPr>
              <w:t>-листопад</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Класний керівник Приходько В.В., Практичний психолог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93"/>
            </w:pPr>
            <w:r>
              <w:rPr>
                <w:color w:val="000000" w:themeColor="text1"/>
                <w:sz w:val="24"/>
                <w:szCs w:val="24"/>
              </w:rPr>
              <w:t>Провести заочне анкетування батьків учнів 5-х класів з метою вивчення характеру труднощів періоду адаптації до навчання.</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жовтень</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6"/>
            </w:pPr>
            <w:r>
              <w:rPr>
                <w:color w:val="000000" w:themeColor="text1"/>
                <w:sz w:val="24"/>
                <w:szCs w:val="24"/>
              </w:rPr>
              <w:t>Аналітична довідка</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29"/>
            </w:pPr>
            <w:r>
              <w:rPr>
                <w:color w:val="000000" w:themeColor="text1"/>
                <w:sz w:val="24"/>
                <w:szCs w:val="24"/>
              </w:rPr>
              <w:lastRenderedPageBreak/>
              <w:t>Корекційні заняття по адаптації 5-х класів до навчання в середній школі. Відновлення особистісного ресурсу, формування навичок саморегуляції, здатності планувати найближче майбутнє</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Класний керівник Федорович Л. П., Практичний психолог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Провести години спілкування для 5 – </w:t>
            </w:r>
            <w:proofErr w:type="spellStart"/>
            <w:r>
              <w:rPr>
                <w:color w:val="000000" w:themeColor="text1"/>
                <w:sz w:val="24"/>
                <w:szCs w:val="24"/>
              </w:rPr>
              <w:t>класників</w:t>
            </w:r>
            <w:proofErr w:type="spellEnd"/>
            <w:r>
              <w:rPr>
                <w:color w:val="000000" w:themeColor="text1"/>
                <w:sz w:val="24"/>
                <w:szCs w:val="24"/>
              </w:rPr>
              <w:t>.</w:t>
            </w:r>
          </w:p>
          <w:p w:rsidR="001A2E67" w:rsidRDefault="00842774">
            <w:pPr>
              <w:ind w:left="240"/>
            </w:pPr>
            <w:r>
              <w:rPr>
                <w:color w:val="000000" w:themeColor="text1"/>
                <w:sz w:val="24"/>
                <w:szCs w:val="24"/>
              </w:rPr>
              <w:t>« Я – п’ятикласник. Мої враження від початку навчання у 5-му класі.»</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жовтень</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Класний керівник Приходько В.В.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4"/>
        <w:tblW w:w="15040" w:type="dxa"/>
        <w:tblInd w:w="509" w:type="dxa"/>
        <w:tblLayout w:type="fixed"/>
        <w:tblCellMar>
          <w:left w:w="15" w:type="dxa"/>
          <w:right w:w="15" w:type="dxa"/>
        </w:tblCellMar>
        <w:tblLook w:val="0000" w:firstRow="0" w:lastRow="0" w:firstColumn="0" w:lastColumn="0" w:noHBand="0" w:noVBand="0"/>
      </w:tblPr>
      <w:tblGrid>
        <w:gridCol w:w="7440"/>
        <w:gridCol w:w="1940"/>
        <w:gridCol w:w="2859"/>
        <w:gridCol w:w="1600"/>
        <w:gridCol w:w="1201"/>
      </w:tblGrid>
      <w:tr w:rsidR="001A2E67">
        <w:trPr>
          <w:trHeight w:val="1029"/>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568"/>
            </w:pPr>
            <w:r>
              <w:rPr>
                <w:color w:val="000000" w:themeColor="text1"/>
                <w:sz w:val="24"/>
                <w:szCs w:val="24"/>
              </w:rPr>
              <w:t>Звіт на педраді «Особливості психологічної адаптації першокласників до шкільного середовища»</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листопад</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57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Діагностування рівня тривожності в учнівських колективах:</w:t>
            </w:r>
          </w:p>
          <w:p w:rsidR="001A2E67" w:rsidRDefault="00842774">
            <w:pPr>
              <w:numPr>
                <w:ilvl w:val="0"/>
                <w:numId w:val="20"/>
              </w:numPr>
              <w:tabs>
                <w:tab w:val="left" w:pos="381"/>
              </w:tabs>
              <w:ind w:hanging="141"/>
            </w:pPr>
            <w:r>
              <w:rPr>
                <w:color w:val="000000" w:themeColor="text1"/>
                <w:sz w:val="24"/>
                <w:szCs w:val="24"/>
              </w:rPr>
              <w:t>проведення соціометрії;</w:t>
            </w:r>
          </w:p>
          <w:p w:rsidR="001A2E67" w:rsidRDefault="00842774">
            <w:pPr>
              <w:numPr>
                <w:ilvl w:val="0"/>
                <w:numId w:val="20"/>
              </w:numPr>
              <w:tabs>
                <w:tab w:val="left" w:pos="381"/>
              </w:tabs>
              <w:ind w:hanging="141"/>
            </w:pPr>
            <w:r>
              <w:rPr>
                <w:color w:val="000000" w:themeColor="text1"/>
                <w:sz w:val="24"/>
                <w:szCs w:val="24"/>
              </w:rPr>
              <w:t>опитування (анкетування) учасників освітнього процесу;</w:t>
            </w:r>
          </w:p>
          <w:p w:rsidR="001A2E67" w:rsidRDefault="00842774">
            <w:pPr>
              <w:numPr>
                <w:ilvl w:val="0"/>
                <w:numId w:val="20"/>
              </w:numPr>
              <w:tabs>
                <w:tab w:val="left" w:pos="381"/>
              </w:tabs>
              <w:ind w:hanging="141"/>
            </w:pPr>
            <w:r>
              <w:rPr>
                <w:color w:val="000000" w:themeColor="text1"/>
                <w:sz w:val="24"/>
                <w:szCs w:val="24"/>
              </w:rPr>
              <w:t xml:space="preserve">діагностування здобувачів освіти, щодо </w:t>
            </w:r>
            <w:proofErr w:type="spellStart"/>
            <w:r>
              <w:rPr>
                <w:color w:val="000000" w:themeColor="text1"/>
                <w:sz w:val="24"/>
                <w:szCs w:val="24"/>
              </w:rPr>
              <w:t>суїцидальних</w:t>
            </w:r>
            <w:proofErr w:type="spellEnd"/>
            <w:r>
              <w:rPr>
                <w:color w:val="000000" w:themeColor="text1"/>
                <w:sz w:val="24"/>
                <w:szCs w:val="24"/>
              </w:rPr>
              <w:t xml:space="preserve"> нахилів;</w:t>
            </w:r>
          </w:p>
          <w:p w:rsidR="001A2E67" w:rsidRDefault="00842774">
            <w:pPr>
              <w:ind w:left="240"/>
            </w:pPr>
            <w:r>
              <w:rPr>
                <w:color w:val="000000" w:themeColor="text1"/>
                <w:sz w:val="24"/>
                <w:szCs w:val="24"/>
              </w:rPr>
              <w:t>-діагностування рівня психічних процесів здобувачів освіти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протягом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6"/>
            </w:pPr>
            <w:r>
              <w:rPr>
                <w:color w:val="000000" w:themeColor="text1"/>
                <w:sz w:val="24"/>
                <w:szCs w:val="24"/>
              </w:rPr>
              <w:t>Аналітична довідка</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28"/>
            </w:pPr>
            <w:r>
              <w:rPr>
                <w:color w:val="000000" w:themeColor="text1"/>
                <w:sz w:val="24"/>
                <w:szCs w:val="24"/>
              </w:rPr>
              <w:t>Розвивальні заняття по розвитку психічних процесів для здобувачів освіти 1-4 класів</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Класні керівники 1-4 класів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695"/>
            </w:pPr>
            <w:r>
              <w:rPr>
                <w:color w:val="000000" w:themeColor="text1"/>
                <w:sz w:val="24"/>
                <w:szCs w:val="24"/>
              </w:rPr>
              <w:t>Бесіда з педагогічними працівниками «Спілкування з гіперактивними дітьми»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Інформаційний вісник «Як сказати, щоб почули і виконали»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09"/>
        </w:trPr>
        <w:tc>
          <w:tcPr>
            <w:tcW w:w="7440" w:type="dxa"/>
            <w:tcBorders>
              <w:top w:val="single" w:sz="12" w:space="0" w:color="000000"/>
              <w:left w:val="single" w:sz="12" w:space="0" w:color="000000"/>
              <w:bottom w:val="single" w:sz="12" w:space="0" w:color="3B4952"/>
              <w:right w:val="single" w:sz="12" w:space="0" w:color="000000"/>
            </w:tcBorders>
          </w:tcPr>
          <w:p w:rsidR="001A2E67" w:rsidRDefault="00842774">
            <w:pPr>
              <w:ind w:left="240" w:right="470"/>
            </w:pPr>
            <w:r>
              <w:rPr>
                <w:color w:val="000000" w:themeColor="text1"/>
                <w:sz w:val="24"/>
                <w:szCs w:val="24"/>
              </w:rPr>
              <w:lastRenderedPageBreak/>
              <w:t>Виступ на нараді « Психолого – педагогічні аспекти формування сприятливого психологічного клімату уроку – важлива умова підвищення ефективності освітнього процесу»</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січень</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310"/>
        </w:trPr>
        <w:tc>
          <w:tcPr>
            <w:tcW w:w="7440" w:type="dxa"/>
            <w:tcBorders>
              <w:top w:val="single" w:sz="12" w:space="0" w:color="3B4952"/>
              <w:left w:val="single" w:sz="12" w:space="0" w:color="3B4952"/>
              <w:bottom w:val="single" w:sz="12" w:space="0" w:color="3B4952"/>
              <w:right w:val="single" w:sz="12" w:space="0" w:color="3B4952"/>
            </w:tcBorders>
          </w:tcPr>
          <w:p w:rsidR="001A2E67" w:rsidRDefault="00842774">
            <w:pPr>
              <w:ind w:left="240" w:right="512"/>
            </w:pPr>
            <w:r>
              <w:rPr>
                <w:color w:val="000000" w:themeColor="text1"/>
                <w:sz w:val="24"/>
                <w:szCs w:val="24"/>
              </w:rPr>
              <w:t xml:space="preserve">Своєчасне виявлення дітей, що опинилися в складних життєвих обставинах та сімей, які потребують цільового психологічного супроводу з питань захисту прав дитини та її законних інтересів, забезпечення </w:t>
            </w:r>
            <w:proofErr w:type="spellStart"/>
            <w:r>
              <w:rPr>
                <w:color w:val="000000" w:themeColor="text1"/>
                <w:sz w:val="24"/>
                <w:szCs w:val="24"/>
              </w:rPr>
              <w:t>життєво</w:t>
            </w:r>
            <w:proofErr w:type="spellEnd"/>
            <w:r>
              <w:rPr>
                <w:color w:val="000000" w:themeColor="text1"/>
                <w:sz w:val="24"/>
                <w:szCs w:val="24"/>
              </w:rPr>
              <w:t xml:space="preserve"> важливих потреб дитини; відвідування дитини вдома за місцем проживання і вивчення умов її життя, виховання і розвитку.</w:t>
            </w:r>
          </w:p>
        </w:tc>
        <w:tc>
          <w:tcPr>
            <w:tcW w:w="1940" w:type="dxa"/>
            <w:tcBorders>
              <w:top w:val="single" w:sz="12" w:space="0" w:color="000000"/>
              <w:left w:val="single" w:sz="12" w:space="0" w:color="3B4952"/>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Акти</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3"/>
        <w:tblW w:w="15040" w:type="dxa"/>
        <w:tblInd w:w="509" w:type="dxa"/>
        <w:tblLayout w:type="fixed"/>
        <w:tblCellMar>
          <w:left w:w="15" w:type="dxa"/>
          <w:right w:w="15" w:type="dxa"/>
        </w:tblCellMar>
        <w:tblLook w:val="0000" w:firstRow="0" w:lastRow="0" w:firstColumn="0" w:lastColumn="0" w:noHBand="0" w:noVBand="0"/>
      </w:tblPr>
      <w:tblGrid>
        <w:gridCol w:w="7440"/>
        <w:gridCol w:w="1940"/>
        <w:gridCol w:w="2859"/>
        <w:gridCol w:w="1600"/>
        <w:gridCol w:w="1201"/>
      </w:tblGrid>
      <w:tr w:rsidR="001A2E67">
        <w:trPr>
          <w:trHeight w:val="730"/>
        </w:trPr>
        <w:tc>
          <w:tcPr>
            <w:tcW w:w="7440" w:type="dxa"/>
            <w:tcBorders>
              <w:top w:val="single" w:sz="12" w:space="0" w:color="3B4952"/>
              <w:left w:val="single" w:sz="12" w:space="0" w:color="000000"/>
              <w:bottom w:val="single" w:sz="12" w:space="0" w:color="000000"/>
              <w:right w:val="single" w:sz="12" w:space="0" w:color="000000"/>
            </w:tcBorders>
          </w:tcPr>
          <w:p w:rsidR="001A2E67" w:rsidRDefault="00842774">
            <w:pPr>
              <w:ind w:left="240" w:right="828"/>
            </w:pPr>
            <w:r>
              <w:rPr>
                <w:color w:val="000000" w:themeColor="text1"/>
                <w:sz w:val="24"/>
                <w:szCs w:val="24"/>
              </w:rPr>
              <w:t>Інформація для класних керівників та вихователів «Проблеми родинного виховання учнів»</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31"/>
            </w:pPr>
            <w:r>
              <w:rPr>
                <w:color w:val="000000" w:themeColor="text1"/>
                <w:sz w:val="24"/>
                <w:szCs w:val="24"/>
              </w:rPr>
              <w:t>Класні керівники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06"/>
            </w:pPr>
            <w:r>
              <w:rPr>
                <w:color w:val="000000" w:themeColor="text1"/>
                <w:sz w:val="24"/>
                <w:szCs w:val="24"/>
              </w:rPr>
              <w:t>Батьківські збори “Створення умов для дистанційного навчання вдома”</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Класні керівники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45"/>
            </w:pPr>
            <w:r>
              <w:rPr>
                <w:color w:val="000000" w:themeColor="text1"/>
                <w:sz w:val="24"/>
                <w:szCs w:val="24"/>
              </w:rPr>
              <w:t>Батьківські збори «Стилі взаємовідносин в сім’ї, роль сім’ї у вихованні особистості» або «Дитина - дзеркало сім’ї»</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03"/>
            </w:pPr>
            <w:r>
              <w:rPr>
                <w:color w:val="000000" w:themeColor="text1"/>
                <w:sz w:val="24"/>
                <w:szCs w:val="24"/>
              </w:rPr>
              <w:t>Класні керівники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Бесіда “Твоє життя – твій вибір. Цінуй своє життя”</w:t>
            </w:r>
          </w:p>
          <w:p w:rsidR="001A2E67" w:rsidRDefault="00842774">
            <w:pPr>
              <w:ind w:left="240"/>
            </w:pPr>
            <w:r>
              <w:rPr>
                <w:color w:val="000000" w:themeColor="text1"/>
                <w:sz w:val="25"/>
                <w:szCs w:val="25"/>
              </w:rPr>
              <w:t xml:space="preserve">Гармонізація </w:t>
            </w:r>
            <w:proofErr w:type="spellStart"/>
            <w:r>
              <w:rPr>
                <w:color w:val="000000" w:themeColor="text1"/>
                <w:sz w:val="25"/>
                <w:szCs w:val="25"/>
              </w:rPr>
              <w:t>нейродинаміки</w:t>
            </w:r>
            <w:proofErr w:type="spellEnd"/>
            <w:r>
              <w:rPr>
                <w:color w:val="000000" w:themeColor="text1"/>
                <w:sz w:val="25"/>
                <w:szCs w:val="25"/>
              </w:rPr>
              <w:t xml:space="preserve">, </w:t>
            </w:r>
            <w:proofErr w:type="spellStart"/>
            <w:r>
              <w:rPr>
                <w:color w:val="000000" w:themeColor="text1"/>
                <w:sz w:val="25"/>
                <w:szCs w:val="25"/>
              </w:rPr>
              <w:t>психо</w:t>
            </w:r>
            <w:proofErr w:type="spellEnd"/>
            <w:r>
              <w:rPr>
                <w:color w:val="000000" w:themeColor="text1"/>
                <w:sz w:val="25"/>
                <w:szCs w:val="25"/>
              </w:rPr>
              <w:t>-емоційного стану, зниження тривоги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401"/>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688"/>
            </w:pPr>
            <w:r>
              <w:rPr>
                <w:color w:val="000000" w:themeColor="text1"/>
                <w:sz w:val="24"/>
                <w:szCs w:val="24"/>
              </w:rPr>
              <w:t xml:space="preserve">Аукціон порад: «Як подолати депресію» Зниження тривожності, розвиток навичок адаптації та </w:t>
            </w:r>
            <w:proofErr w:type="spellStart"/>
            <w:r>
              <w:rPr>
                <w:color w:val="000000" w:themeColor="text1"/>
                <w:sz w:val="24"/>
                <w:szCs w:val="24"/>
              </w:rPr>
              <w:t>стресостійкості</w:t>
            </w:r>
            <w:proofErr w:type="spellEnd"/>
            <w:r>
              <w:rPr>
                <w:color w:val="000000" w:themeColor="text1"/>
                <w:sz w:val="24"/>
                <w:szCs w:val="24"/>
              </w:rPr>
              <w:t xml:space="preserve"> дітей.</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60"/>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Інформаційна година «Куди звернутись зі своєю проблемою»</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401"/>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right="164"/>
              <w:jc w:val="right"/>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pStyle w:val="ab"/>
      </w:pPr>
    </w:p>
    <w:p w:rsidR="00AE51FA" w:rsidRDefault="00AE51FA">
      <w:pPr>
        <w:pStyle w:val="ab"/>
      </w:pPr>
    </w:p>
    <w:p w:rsidR="00AE51FA" w:rsidRDefault="00AE51FA">
      <w:pPr>
        <w:pStyle w:val="ab"/>
      </w:pPr>
    </w:p>
    <w:tbl>
      <w:tblPr>
        <w:tblStyle w:val="92"/>
        <w:tblW w:w="15040" w:type="dxa"/>
        <w:tblInd w:w="509" w:type="dxa"/>
        <w:tblLayout w:type="fixed"/>
        <w:tblCellMar>
          <w:left w:w="15" w:type="dxa"/>
          <w:right w:w="15" w:type="dxa"/>
        </w:tblCellMar>
        <w:tblLook w:val="0000" w:firstRow="0" w:lastRow="0" w:firstColumn="0" w:lastColumn="0" w:noHBand="0" w:noVBand="0"/>
      </w:tblPr>
      <w:tblGrid>
        <w:gridCol w:w="7440"/>
        <w:gridCol w:w="1940"/>
        <w:gridCol w:w="2859"/>
        <w:gridCol w:w="1600"/>
        <w:gridCol w:w="1201"/>
      </w:tblGrid>
      <w:tr w:rsidR="001A2E67">
        <w:trPr>
          <w:trHeight w:val="529"/>
        </w:trPr>
        <w:tc>
          <w:tcPr>
            <w:tcW w:w="15040" w:type="dxa"/>
            <w:gridSpan w:val="5"/>
            <w:tcBorders>
              <w:top w:val="single" w:sz="12" w:space="0" w:color="000000"/>
              <w:left w:val="single" w:sz="12" w:space="0" w:color="000000"/>
              <w:bottom w:val="single" w:sz="12" w:space="0" w:color="000000"/>
              <w:right w:val="single" w:sz="12" w:space="0" w:color="000000"/>
            </w:tcBorders>
          </w:tcPr>
          <w:p w:rsidR="001A2E67" w:rsidRDefault="00842774">
            <w:pPr>
              <w:ind w:left="240"/>
              <w:rPr>
                <w:sz w:val="24"/>
                <w:szCs w:val="24"/>
              </w:rPr>
            </w:pPr>
            <w:r>
              <w:rPr>
                <w:b/>
                <w:color w:val="000000" w:themeColor="text1"/>
                <w:sz w:val="24"/>
                <w:szCs w:val="24"/>
              </w:rPr>
              <w:lastRenderedPageBreak/>
              <w:t>Робота з дітьми з особливими освітніми потребами</w:t>
            </w:r>
          </w:p>
        </w:tc>
      </w:tr>
      <w:tr w:rsidR="001A2E67">
        <w:trPr>
          <w:trHeight w:val="157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02"/>
            </w:pPr>
            <w:r>
              <w:rPr>
                <w:color w:val="000000" w:themeColor="text1"/>
                <w:sz w:val="24"/>
                <w:szCs w:val="24"/>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 Надати рекомендації вчителям, які працюють з дітьми з ООП.</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155" w:right="85"/>
              <w:jc w:val="center"/>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AE51FA">
            <w:pPr>
              <w:ind w:left="240" w:right="109"/>
            </w:pPr>
            <w:r>
              <w:rPr>
                <w:color w:val="000000" w:themeColor="text1"/>
                <w:sz w:val="24"/>
                <w:szCs w:val="24"/>
              </w:rPr>
              <w:t>Рекомендац</w:t>
            </w:r>
            <w:r w:rsidR="00842774">
              <w:rPr>
                <w:color w:val="000000" w:themeColor="text1"/>
                <w:sz w:val="24"/>
                <w:szCs w:val="24"/>
              </w:rPr>
              <w:t>ії</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02"/>
            </w:pPr>
            <w:r>
              <w:rPr>
                <w:color w:val="000000" w:themeColor="text1"/>
                <w:sz w:val="24"/>
                <w:szCs w:val="24"/>
              </w:rPr>
              <w:t>Проводити аналіз психофізичного розвитку учнів з ООП, соціальних умов розвитку</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155" w:right="85"/>
              <w:jc w:val="center"/>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Асистенти вчителів </w:t>
            </w:r>
            <w:proofErr w:type="spellStart"/>
            <w:r>
              <w:rPr>
                <w:color w:val="000000" w:themeColor="text1"/>
                <w:sz w:val="24"/>
                <w:szCs w:val="24"/>
              </w:rPr>
              <w:t>Гошин</w:t>
            </w:r>
            <w:proofErr w:type="spellEnd"/>
            <w:r>
              <w:rPr>
                <w:color w:val="000000" w:themeColor="text1"/>
                <w:sz w:val="24"/>
                <w:szCs w:val="24"/>
              </w:rPr>
              <w:t xml:space="preserve"> Т.В. та </w:t>
            </w:r>
            <w:proofErr w:type="spellStart"/>
            <w:r>
              <w:rPr>
                <w:color w:val="000000" w:themeColor="text1"/>
                <w:sz w:val="24"/>
                <w:szCs w:val="24"/>
              </w:rPr>
              <w:t>Віліщук</w:t>
            </w:r>
            <w:proofErr w:type="spellEnd"/>
            <w:r>
              <w:rPr>
                <w:color w:val="000000" w:themeColor="text1"/>
                <w:sz w:val="24"/>
                <w:szCs w:val="24"/>
              </w:rPr>
              <w:t xml:space="preserve"> А.В.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87"/>
            </w:pPr>
            <w:r>
              <w:rPr>
                <w:color w:val="000000" w:themeColor="text1"/>
                <w:sz w:val="24"/>
                <w:szCs w:val="24"/>
              </w:rPr>
              <w:t>Розвивальні заняття по розвитку мислення, уваги учнів, які навчаються за індивідуальною та інклюзивною формами навчання.</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155" w:right="85"/>
              <w:jc w:val="center"/>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73"/>
            </w:pPr>
            <w:r>
              <w:rPr>
                <w:color w:val="000000" w:themeColor="text1"/>
                <w:sz w:val="24"/>
                <w:szCs w:val="24"/>
              </w:rPr>
              <w:t>Проводити індивідуальні консультації з батьками учнів, які мають особливі освітні потреби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155" w:right="85"/>
              <w:jc w:val="center"/>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61"/>
            </w:pPr>
            <w:r>
              <w:rPr>
                <w:color w:val="000000" w:themeColor="text1"/>
                <w:sz w:val="24"/>
                <w:szCs w:val="24"/>
              </w:rPr>
              <w:t>Проводити профілактичну роботу з учнями закладу щодо толерантного ставлення до дітей з особливими освітніми потребами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155" w:right="85"/>
              <w:jc w:val="center"/>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proofErr w:type="spellStart"/>
            <w:r>
              <w:rPr>
                <w:color w:val="000000" w:themeColor="text1"/>
                <w:sz w:val="24"/>
                <w:szCs w:val="24"/>
              </w:rPr>
              <w:t>Фотозвіт</w:t>
            </w:r>
            <w:proofErr w:type="spellEnd"/>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4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82"/>
            </w:pPr>
            <w:r>
              <w:rPr>
                <w:color w:val="000000" w:themeColor="text1"/>
                <w:sz w:val="24"/>
                <w:szCs w:val="24"/>
              </w:rPr>
              <w:t>Проведення диспутів про права людини на тему поваги та недискримінації по відношенню до людей з особливими потребами.</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155" w:right="85"/>
              <w:jc w:val="center"/>
            </w:pPr>
            <w:r>
              <w:rPr>
                <w:color w:val="000000" w:themeColor="text1"/>
                <w:sz w:val="24"/>
                <w:szCs w:val="24"/>
              </w:rPr>
              <w:t>упродовж року</w:t>
            </w:r>
          </w:p>
        </w:tc>
        <w:tc>
          <w:tcPr>
            <w:tcW w:w="28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Класні керівники, Практичний психолог та соціальний педагог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proofErr w:type="spellStart"/>
            <w:r>
              <w:rPr>
                <w:color w:val="000000" w:themeColor="text1"/>
                <w:sz w:val="24"/>
                <w:szCs w:val="24"/>
              </w:rPr>
              <w:t>Фотозвіт</w:t>
            </w:r>
            <w:proofErr w:type="spellEnd"/>
          </w:p>
        </w:tc>
        <w:tc>
          <w:tcPr>
            <w:tcW w:w="12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0"/>
          <w:szCs w:val="20"/>
        </w:rPr>
      </w:pPr>
    </w:p>
    <w:p w:rsidR="001A2E67" w:rsidRDefault="00842774">
      <w:pPr>
        <w:numPr>
          <w:ilvl w:val="1"/>
          <w:numId w:val="8"/>
        </w:numPr>
        <w:tabs>
          <w:tab w:val="left" w:pos="1231"/>
        </w:tabs>
        <w:ind w:left="1230" w:hanging="480"/>
        <w:rPr>
          <w:sz w:val="28"/>
          <w:szCs w:val="28"/>
        </w:rPr>
      </w:pPr>
      <w:r>
        <w:rPr>
          <w:b/>
          <w:color w:val="000000" w:themeColor="text1"/>
          <w:sz w:val="28"/>
          <w:szCs w:val="28"/>
        </w:rPr>
        <w:t>Соціальний захист здобувачів освіти</w:t>
      </w:r>
    </w:p>
    <w:p w:rsidR="001A2E67" w:rsidRDefault="001A2E67">
      <w:pPr>
        <w:tabs>
          <w:tab w:val="left" w:pos="1231"/>
        </w:tabs>
        <w:ind w:left="1230"/>
        <w:rPr>
          <w:b/>
          <w:color w:val="000000" w:themeColor="text1"/>
          <w:sz w:val="32"/>
          <w:szCs w:val="32"/>
        </w:rPr>
      </w:pPr>
    </w:p>
    <w:p w:rsidR="001A2E67" w:rsidRDefault="001A2E67">
      <w:pPr>
        <w:rPr>
          <w:b/>
          <w:color w:val="000000" w:themeColor="text1"/>
          <w:sz w:val="10"/>
          <w:szCs w:val="10"/>
        </w:rPr>
      </w:pPr>
    </w:p>
    <w:tbl>
      <w:tblPr>
        <w:tblStyle w:val="91"/>
        <w:tblW w:w="15200" w:type="dxa"/>
        <w:tblInd w:w="469" w:type="dxa"/>
        <w:tblLayout w:type="fixed"/>
        <w:tblCellMar>
          <w:left w:w="15" w:type="dxa"/>
          <w:right w:w="15" w:type="dxa"/>
        </w:tblCellMar>
        <w:tblLook w:val="0000" w:firstRow="0" w:lastRow="0" w:firstColumn="0" w:lastColumn="0" w:noHBand="0" w:noVBand="0"/>
      </w:tblPr>
      <w:tblGrid>
        <w:gridCol w:w="6999"/>
        <w:gridCol w:w="1760"/>
        <w:gridCol w:w="3341"/>
        <w:gridCol w:w="1580"/>
        <w:gridCol w:w="1520"/>
      </w:tblGrid>
      <w:tr w:rsidR="001A2E67">
        <w:trPr>
          <w:trHeight w:val="1290"/>
        </w:trPr>
        <w:tc>
          <w:tcPr>
            <w:tcW w:w="699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44" w:right="2698"/>
              <w:jc w:val="center"/>
            </w:pPr>
            <w:r>
              <w:rPr>
                <w:b/>
                <w:color w:val="000000" w:themeColor="text1"/>
                <w:sz w:val="24"/>
                <w:szCs w:val="24"/>
              </w:rPr>
              <w:t>Зміст роботи</w:t>
            </w:r>
          </w:p>
        </w:tc>
        <w:tc>
          <w:tcPr>
            <w:tcW w:w="176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44" w:right="184" w:firstLine="215"/>
            </w:pPr>
            <w:r>
              <w:rPr>
                <w:b/>
                <w:color w:val="000000" w:themeColor="text1"/>
                <w:sz w:val="24"/>
                <w:szCs w:val="24"/>
              </w:rPr>
              <w:t>Термін виконання</w:t>
            </w:r>
          </w:p>
        </w:tc>
        <w:tc>
          <w:tcPr>
            <w:tcW w:w="334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134" w:right="577" w:hanging="403"/>
            </w:pPr>
            <w:r>
              <w:rPr>
                <w:b/>
                <w:color w:val="000000" w:themeColor="text1"/>
                <w:sz w:val="24"/>
                <w:szCs w:val="24"/>
              </w:rPr>
              <w:t>Відповідальний за виконання</w:t>
            </w:r>
          </w:p>
        </w:tc>
        <w:tc>
          <w:tcPr>
            <w:tcW w:w="15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94" w:right="46"/>
              <w:jc w:val="center"/>
            </w:pPr>
            <w:r>
              <w:rPr>
                <w:b/>
                <w:color w:val="000000" w:themeColor="text1"/>
                <w:sz w:val="24"/>
                <w:szCs w:val="24"/>
              </w:rPr>
              <w:t>Форма узагальнення</w:t>
            </w:r>
          </w:p>
        </w:tc>
        <w:tc>
          <w:tcPr>
            <w:tcW w:w="152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6" w:right="133"/>
              <w:jc w:val="center"/>
            </w:pPr>
            <w:r>
              <w:rPr>
                <w:b/>
                <w:color w:val="000000" w:themeColor="text1"/>
                <w:sz w:val="24"/>
                <w:szCs w:val="24"/>
              </w:rPr>
              <w:t>Відмітка про виконання</w:t>
            </w:r>
          </w:p>
        </w:tc>
      </w:tr>
      <w:tr w:rsidR="001A2E67">
        <w:trPr>
          <w:trHeight w:val="102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lastRenderedPageBreak/>
              <w:t>Щоденний контроль відвідування занять здобувачами освіти</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35"/>
            </w:pPr>
            <w:r>
              <w:rPr>
                <w:color w:val="000000" w:themeColor="text1"/>
                <w:sz w:val="24"/>
                <w:szCs w:val="24"/>
              </w:rPr>
              <w:t>упродовж навчального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35"/>
            </w:pPr>
            <w:r>
              <w:rPr>
                <w:color w:val="000000" w:themeColor="text1"/>
                <w:sz w:val="24"/>
                <w:szCs w:val="24"/>
              </w:rPr>
              <w:t>Класні керівники, адміністрація закладу</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0"/>
        <w:tblW w:w="15200" w:type="dxa"/>
        <w:tblInd w:w="469" w:type="dxa"/>
        <w:tblLayout w:type="fixed"/>
        <w:tblCellMar>
          <w:left w:w="15" w:type="dxa"/>
          <w:right w:w="15" w:type="dxa"/>
        </w:tblCellMar>
        <w:tblLook w:val="0000" w:firstRow="0" w:lastRow="0" w:firstColumn="0" w:lastColumn="0" w:noHBand="0" w:noVBand="0"/>
      </w:tblPr>
      <w:tblGrid>
        <w:gridCol w:w="6999"/>
        <w:gridCol w:w="1760"/>
        <w:gridCol w:w="3341"/>
        <w:gridCol w:w="1580"/>
        <w:gridCol w:w="1520"/>
      </w:tblGrid>
      <w:tr w:rsidR="001A2E67">
        <w:trPr>
          <w:trHeight w:val="102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2"/>
              <w:jc w:val="both"/>
            </w:pPr>
            <w:r>
              <w:rPr>
                <w:color w:val="000000" w:themeColor="text1"/>
                <w:sz w:val="24"/>
                <w:szCs w:val="24"/>
              </w:rPr>
              <w:t>Вести роз’яснювальну роботу серед населення щодо обов’язковості здобуття дітьми та підлітками повної загальної середньої освіти</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35"/>
            </w:pPr>
            <w:r>
              <w:rPr>
                <w:color w:val="000000" w:themeColor="text1"/>
                <w:sz w:val="24"/>
                <w:szCs w:val="24"/>
              </w:rPr>
              <w:t>упродовж навчального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26"/>
            </w:pPr>
            <w:r>
              <w:rPr>
                <w:color w:val="000000" w:themeColor="text1"/>
                <w:sz w:val="24"/>
                <w:szCs w:val="24"/>
              </w:rPr>
              <w:t>Всі працівники закладу</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3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0"/>
              <w:jc w:val="both"/>
            </w:pPr>
            <w:r>
              <w:rPr>
                <w:color w:val="000000" w:themeColor="text1"/>
                <w:sz w:val="24"/>
                <w:szCs w:val="24"/>
              </w:rPr>
              <w:t>Систематично проводити роботу щодо охопленням дошкільною освітою дітей від 3 до 6 років, залучення до навчання дітей і підлітків від 6 до 18 років.</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235"/>
            </w:pPr>
            <w:r>
              <w:rPr>
                <w:color w:val="000000" w:themeColor="text1"/>
                <w:sz w:val="24"/>
                <w:szCs w:val="24"/>
              </w:rPr>
              <w:t>упродовж навчального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26"/>
            </w:pPr>
            <w:r>
              <w:rPr>
                <w:color w:val="000000" w:themeColor="text1"/>
                <w:sz w:val="24"/>
                <w:szCs w:val="24"/>
              </w:rPr>
              <w:t>Заступник директора з навчально-виховної роботи Заєць І.М.</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Інформація</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8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9"/>
              <w:jc w:val="both"/>
            </w:pPr>
            <w:r>
              <w:rPr>
                <w:color w:val="000000" w:themeColor="text1"/>
                <w:sz w:val="24"/>
                <w:szCs w:val="24"/>
              </w:rPr>
              <w:t>Подати статистичний звіт (форма № 77-РВК) про кількість дітей і підлітків шкільного віку, інформацію про охоплення дітей і підлітків шкільного віку навчанням, про облік за роками народження, про облік навчання дітей і підлітків шкільного віку.</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05.09.2024</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27"/>
            </w:pPr>
            <w:r>
              <w:rPr>
                <w:color w:val="000000" w:themeColor="text1"/>
                <w:sz w:val="24"/>
                <w:szCs w:val="24"/>
              </w:rPr>
              <w:t>Заступник директора з навчально-виховної роботи Заєць І.М.</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21"/>
            </w:pPr>
            <w:r>
              <w:rPr>
                <w:color w:val="000000" w:themeColor="text1"/>
                <w:sz w:val="24"/>
                <w:szCs w:val="24"/>
              </w:rPr>
              <w:t>Статистичний звіт</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268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7"/>
            </w:pPr>
            <w:r>
              <w:rPr>
                <w:color w:val="000000" w:themeColor="text1"/>
                <w:sz w:val="24"/>
                <w:szCs w:val="24"/>
              </w:rPr>
              <w:t>Проводити роботу щодо залучення до навчання дітей 6-річного віку:</w:t>
            </w:r>
          </w:p>
          <w:p w:rsidR="001A2E67" w:rsidRDefault="00842774">
            <w:pPr>
              <w:numPr>
                <w:ilvl w:val="0"/>
                <w:numId w:val="19"/>
              </w:numPr>
              <w:tabs>
                <w:tab w:val="left" w:pos="470"/>
              </w:tabs>
              <w:ind w:right="93" w:firstLine="0"/>
            </w:pPr>
            <w:r>
              <w:rPr>
                <w:color w:val="000000" w:themeColor="text1"/>
                <w:sz w:val="24"/>
                <w:szCs w:val="24"/>
              </w:rPr>
              <w:t>провести бесіди з батьками про необхідність вступу до школи з 6-ти років;</w:t>
            </w:r>
          </w:p>
          <w:p w:rsidR="001A2E67" w:rsidRDefault="00842774">
            <w:pPr>
              <w:numPr>
                <w:ilvl w:val="0"/>
                <w:numId w:val="19"/>
              </w:numPr>
              <w:tabs>
                <w:tab w:val="left" w:pos="440"/>
              </w:tabs>
              <w:ind w:left="439" w:hanging="205"/>
            </w:pPr>
            <w:r>
              <w:rPr>
                <w:color w:val="000000" w:themeColor="text1"/>
                <w:sz w:val="24"/>
                <w:szCs w:val="24"/>
              </w:rPr>
              <w:t>зібрати заяви батьків про зарахування дітей до 1 класу</w:t>
            </w:r>
          </w:p>
          <w:p w:rsidR="001A2E67" w:rsidRDefault="00842774">
            <w:pPr>
              <w:numPr>
                <w:ilvl w:val="0"/>
                <w:numId w:val="19"/>
              </w:numPr>
              <w:tabs>
                <w:tab w:val="left" w:pos="604"/>
                <w:tab w:val="left" w:pos="605"/>
                <w:tab w:val="left" w:pos="1822"/>
                <w:tab w:val="left" w:pos="4572"/>
                <w:tab w:val="left" w:pos="5440"/>
                <w:tab w:val="left" w:pos="6519"/>
              </w:tabs>
              <w:ind w:right="95" w:firstLine="0"/>
            </w:pPr>
            <w:r>
              <w:rPr>
                <w:color w:val="000000" w:themeColor="text1"/>
                <w:sz w:val="24"/>
                <w:szCs w:val="24"/>
              </w:rPr>
              <w:t>провести</w:t>
            </w:r>
            <w:r>
              <w:rPr>
                <w:color w:val="000000" w:themeColor="text1"/>
                <w:sz w:val="24"/>
                <w:szCs w:val="24"/>
              </w:rPr>
              <w:tab/>
              <w:t>рекламно-інформаційну</w:t>
            </w:r>
            <w:r>
              <w:rPr>
                <w:color w:val="000000" w:themeColor="text1"/>
                <w:sz w:val="24"/>
                <w:szCs w:val="24"/>
              </w:rPr>
              <w:tab/>
              <w:t>акцію</w:t>
            </w:r>
            <w:r>
              <w:rPr>
                <w:color w:val="000000" w:themeColor="text1"/>
                <w:sz w:val="24"/>
                <w:szCs w:val="24"/>
              </w:rPr>
              <w:tab/>
              <w:t>«Школа</w:t>
            </w:r>
            <w:r>
              <w:rPr>
                <w:color w:val="000000" w:themeColor="text1"/>
                <w:sz w:val="24"/>
                <w:szCs w:val="24"/>
              </w:rPr>
              <w:tab/>
              <w:t>для першокласників»</w:t>
            </w:r>
          </w:p>
          <w:p w:rsidR="001A2E67" w:rsidRDefault="00842774">
            <w:pPr>
              <w:numPr>
                <w:ilvl w:val="0"/>
                <w:numId w:val="19"/>
              </w:numPr>
              <w:tabs>
                <w:tab w:val="left" w:pos="440"/>
              </w:tabs>
              <w:ind w:right="890" w:firstLine="0"/>
            </w:pPr>
            <w:r>
              <w:rPr>
                <w:color w:val="000000" w:themeColor="text1"/>
                <w:sz w:val="24"/>
                <w:szCs w:val="24"/>
              </w:rPr>
              <w:t>Робота консультативного пункту для батьків майбутніх першокласників</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59"/>
            </w:pPr>
            <w:r>
              <w:rPr>
                <w:color w:val="000000" w:themeColor="text1"/>
                <w:sz w:val="24"/>
                <w:szCs w:val="24"/>
              </w:rPr>
              <w:t>квітень- травень</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45"/>
            </w:pPr>
            <w:r>
              <w:rPr>
                <w:color w:val="000000" w:themeColor="text1"/>
                <w:sz w:val="24"/>
                <w:szCs w:val="24"/>
              </w:rPr>
              <w:t>Заступник директора з навчально-виховної роботи Заєць І.М.</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Заяви</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583"/>
            </w:pPr>
            <w:r>
              <w:rPr>
                <w:color w:val="000000" w:themeColor="text1"/>
                <w:sz w:val="24"/>
                <w:szCs w:val="24"/>
              </w:rPr>
              <w:t>Перевірити працевлаштування випускників 9 класів. Підтвердити довідками про навчання.</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12.09.2024</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95"/>
            </w:pPr>
            <w:r>
              <w:rPr>
                <w:color w:val="000000" w:themeColor="text1"/>
                <w:sz w:val="24"/>
                <w:szCs w:val="24"/>
              </w:rPr>
              <w:t>Адміністрація закладу</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Інформація</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613"/>
            </w:pPr>
            <w:r>
              <w:rPr>
                <w:color w:val="000000" w:themeColor="text1"/>
                <w:sz w:val="24"/>
                <w:szCs w:val="24"/>
              </w:rPr>
              <w:t>Забезпечити безкоштовним харчуванням в шкільній їдальні учнів школи І ступеня та пільгових категорій, згідно відповідних документів</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91"/>
            </w:pPr>
            <w:r>
              <w:rPr>
                <w:color w:val="000000" w:themeColor="text1"/>
                <w:sz w:val="24"/>
                <w:szCs w:val="24"/>
              </w:rPr>
              <w:t>упродовж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180"/>
            </w:pPr>
            <w:r>
              <w:rPr>
                <w:color w:val="000000" w:themeColor="text1"/>
                <w:sz w:val="24"/>
                <w:szCs w:val="24"/>
              </w:rPr>
              <w:t>Адміністрація закладу</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Наказ</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9"/>
        <w:tblW w:w="15200" w:type="dxa"/>
        <w:tblInd w:w="469" w:type="dxa"/>
        <w:tblLayout w:type="fixed"/>
        <w:tblCellMar>
          <w:left w:w="15" w:type="dxa"/>
          <w:right w:w="15" w:type="dxa"/>
        </w:tblCellMar>
        <w:tblLook w:val="0000" w:firstRow="0" w:lastRow="0" w:firstColumn="0" w:lastColumn="0" w:noHBand="0" w:noVBand="0"/>
      </w:tblPr>
      <w:tblGrid>
        <w:gridCol w:w="6999"/>
        <w:gridCol w:w="1760"/>
        <w:gridCol w:w="3341"/>
        <w:gridCol w:w="1580"/>
        <w:gridCol w:w="1520"/>
      </w:tblGrid>
      <w:tr w:rsidR="001A2E67">
        <w:trPr>
          <w:trHeight w:val="74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018"/>
            </w:pPr>
            <w:r>
              <w:rPr>
                <w:color w:val="000000" w:themeColor="text1"/>
                <w:sz w:val="24"/>
                <w:szCs w:val="24"/>
              </w:rPr>
              <w:lastRenderedPageBreak/>
              <w:t>Облік здобувачів освіти з числа соціально незахищених категорій</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21.09.2024</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505"/>
            </w:pPr>
            <w:r>
              <w:rPr>
                <w:color w:val="000000" w:themeColor="text1"/>
                <w:sz w:val="24"/>
                <w:szCs w:val="24"/>
              </w:rPr>
              <w:t>Заступник директора з навчально-виховної роботи Заєць І.М.</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Списки</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624"/>
            </w:pPr>
            <w:r>
              <w:rPr>
                <w:color w:val="000000" w:themeColor="text1"/>
                <w:sz w:val="24"/>
                <w:szCs w:val="24"/>
              </w:rPr>
              <w:t>Профілактика девіантної поведінки ( 5-9 класи) Проведення координаційних рад</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65"/>
            </w:pPr>
            <w:r>
              <w:rPr>
                <w:color w:val="000000" w:themeColor="text1"/>
                <w:sz w:val="24"/>
                <w:szCs w:val="24"/>
              </w:rPr>
              <w:t>Упродовж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647"/>
            </w:pPr>
            <w:r>
              <w:rPr>
                <w:color w:val="000000" w:themeColor="text1"/>
                <w:sz w:val="24"/>
                <w:szCs w:val="24"/>
              </w:rPr>
              <w:t>Практичний психолог та соціальний педагог Петрук Ю.І.</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69"/>
            </w:pPr>
            <w:r>
              <w:rPr>
                <w:color w:val="000000" w:themeColor="text1"/>
                <w:sz w:val="24"/>
                <w:szCs w:val="24"/>
              </w:rPr>
              <w:t>Інформаційні повідомлення «Жити поруч з ВІЛ інфікованими» 7-11 класи</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грудень</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89" w:hanging="135"/>
            </w:pPr>
            <w:r>
              <w:rPr>
                <w:color w:val="000000" w:themeColor="text1"/>
                <w:sz w:val="24"/>
                <w:szCs w:val="24"/>
              </w:rPr>
              <w:t>Практичний психолог та соціальний педагог Петрук Ю.І.</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інформація</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54"/>
            </w:pPr>
            <w:r>
              <w:rPr>
                <w:color w:val="000000" w:themeColor="text1"/>
                <w:sz w:val="24"/>
                <w:szCs w:val="24"/>
              </w:rPr>
              <w:t>Виховна година “Толерантне спілкування. Як розв’язати конфліктні ситуації?”</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березень</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29"/>
            </w:pPr>
            <w:r>
              <w:rPr>
                <w:color w:val="000000" w:themeColor="text1"/>
                <w:sz w:val="24"/>
                <w:szCs w:val="24"/>
              </w:rPr>
              <w:t>Класні керівники</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Заняття по формуванню здорового способу життя 5-9 класи</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91"/>
            </w:pPr>
            <w:r>
              <w:rPr>
                <w:color w:val="000000" w:themeColor="text1"/>
                <w:sz w:val="24"/>
                <w:szCs w:val="24"/>
              </w:rPr>
              <w:t>упродовж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29"/>
            </w:pPr>
            <w:r>
              <w:rPr>
                <w:color w:val="000000" w:themeColor="text1"/>
                <w:sz w:val="24"/>
                <w:szCs w:val="24"/>
              </w:rPr>
              <w:t>Вчитель основ здоров’я Петрук Ю.І.</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1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Заходи з питань протидії торгівлі людьми</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91"/>
            </w:pPr>
            <w:r>
              <w:rPr>
                <w:color w:val="000000" w:themeColor="text1"/>
                <w:sz w:val="24"/>
                <w:szCs w:val="24"/>
              </w:rPr>
              <w:t>упродовж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29"/>
            </w:pPr>
            <w:r>
              <w:rPr>
                <w:color w:val="000000" w:themeColor="text1"/>
                <w:sz w:val="24"/>
                <w:szCs w:val="24"/>
              </w:rPr>
              <w:t xml:space="preserve">Класні керівники та 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29"/>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Провести діагностику професійних інтересів старшокласників з метою подальшого вибору професії.</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91"/>
            </w:pPr>
            <w:r>
              <w:rPr>
                <w:color w:val="000000" w:themeColor="text1"/>
                <w:sz w:val="24"/>
                <w:szCs w:val="24"/>
              </w:rPr>
              <w:t>упродовж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283"/>
            </w:pPr>
            <w:r>
              <w:rPr>
                <w:color w:val="000000" w:themeColor="text1"/>
                <w:sz w:val="24"/>
                <w:szCs w:val="24"/>
              </w:rPr>
              <w:t>Класні керівники 8-9 класів</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інформація</w:t>
            </w: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8"/>
        <w:tblW w:w="15200" w:type="dxa"/>
        <w:tblInd w:w="469" w:type="dxa"/>
        <w:tblLayout w:type="fixed"/>
        <w:tblCellMar>
          <w:left w:w="15" w:type="dxa"/>
          <w:right w:w="15" w:type="dxa"/>
        </w:tblCellMar>
        <w:tblLook w:val="0000" w:firstRow="0" w:lastRow="0" w:firstColumn="0" w:lastColumn="0" w:noHBand="0" w:noVBand="0"/>
      </w:tblPr>
      <w:tblGrid>
        <w:gridCol w:w="6999"/>
        <w:gridCol w:w="1760"/>
        <w:gridCol w:w="3341"/>
        <w:gridCol w:w="1580"/>
        <w:gridCol w:w="1520"/>
      </w:tblGrid>
      <w:tr w:rsidR="001A2E67">
        <w:trPr>
          <w:trHeight w:val="75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83"/>
            </w:pPr>
            <w:r>
              <w:rPr>
                <w:color w:val="000000" w:themeColor="text1"/>
                <w:sz w:val="24"/>
                <w:szCs w:val="24"/>
              </w:rPr>
              <w:t>Тренінги «Хочу» + «Можу» + Треба» = правильний вибір професії 9 клас</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491"/>
            </w:pPr>
            <w:r>
              <w:rPr>
                <w:color w:val="000000" w:themeColor="text1"/>
                <w:sz w:val="24"/>
                <w:szCs w:val="24"/>
              </w:rPr>
              <w:t>упродовж року</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225"/>
            </w:pPr>
            <w:r>
              <w:rPr>
                <w:color w:val="000000" w:themeColor="text1"/>
                <w:sz w:val="24"/>
                <w:szCs w:val="24"/>
              </w:rPr>
              <w:t xml:space="preserve">Класний керівник </w:t>
            </w:r>
            <w:proofErr w:type="spellStart"/>
            <w:r>
              <w:rPr>
                <w:color w:val="000000" w:themeColor="text1"/>
                <w:sz w:val="24"/>
                <w:szCs w:val="24"/>
              </w:rPr>
              <w:t>Монець</w:t>
            </w:r>
            <w:proofErr w:type="spellEnd"/>
            <w:r>
              <w:rPr>
                <w:color w:val="000000" w:themeColor="text1"/>
                <w:sz w:val="24"/>
                <w:szCs w:val="24"/>
              </w:rPr>
              <w:t xml:space="preserve"> І.Д.</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699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Вибір учнями профільного навчання</w:t>
            </w:r>
          </w:p>
        </w:tc>
        <w:tc>
          <w:tcPr>
            <w:tcW w:w="1760"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Лютий</w:t>
            </w:r>
          </w:p>
        </w:tc>
        <w:tc>
          <w:tcPr>
            <w:tcW w:w="3341" w:type="dxa"/>
            <w:tcBorders>
              <w:top w:val="single" w:sz="12" w:space="0" w:color="000000"/>
              <w:left w:val="single" w:sz="12" w:space="0" w:color="000000"/>
              <w:bottom w:val="single" w:sz="12" w:space="0" w:color="000000"/>
              <w:right w:val="single" w:sz="12" w:space="0" w:color="000000"/>
            </w:tcBorders>
          </w:tcPr>
          <w:p w:rsidR="001A2E67" w:rsidRDefault="00842774">
            <w:pPr>
              <w:ind w:left="-35" w:right="80"/>
            </w:pPr>
            <w:r>
              <w:rPr>
                <w:color w:val="000000" w:themeColor="text1"/>
                <w:sz w:val="24"/>
                <w:szCs w:val="24"/>
              </w:rPr>
              <w:t xml:space="preserve">Класний керівник </w:t>
            </w:r>
            <w:proofErr w:type="spellStart"/>
            <w:r>
              <w:rPr>
                <w:color w:val="000000" w:themeColor="text1"/>
                <w:sz w:val="24"/>
                <w:szCs w:val="24"/>
              </w:rPr>
              <w:t>Монець</w:t>
            </w:r>
            <w:proofErr w:type="spellEnd"/>
            <w:r>
              <w:rPr>
                <w:color w:val="000000" w:themeColor="text1"/>
                <w:sz w:val="24"/>
                <w:szCs w:val="24"/>
              </w:rPr>
              <w:t xml:space="preserve"> І.Д.</w:t>
            </w:r>
          </w:p>
        </w:tc>
        <w:tc>
          <w:tcPr>
            <w:tcW w:w="15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52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14"/>
          <w:szCs w:val="14"/>
        </w:rPr>
      </w:pPr>
    </w:p>
    <w:p w:rsidR="001A2E67" w:rsidRDefault="001A2E67">
      <w:pPr>
        <w:pStyle w:val="2"/>
        <w:tabs>
          <w:tab w:val="left" w:pos="1009"/>
        </w:tabs>
        <w:ind w:left="1008"/>
        <w:rPr>
          <w:color w:val="000000" w:themeColor="text1"/>
        </w:rPr>
      </w:pPr>
    </w:p>
    <w:p w:rsidR="00AE51FA" w:rsidRDefault="00AE51FA" w:rsidP="00AE51FA">
      <w:pPr>
        <w:pStyle w:val="2"/>
        <w:tabs>
          <w:tab w:val="left" w:pos="1009"/>
        </w:tabs>
        <w:ind w:left="1008"/>
      </w:pPr>
    </w:p>
    <w:p w:rsidR="00AE51FA" w:rsidRDefault="00AE51FA" w:rsidP="00AE51FA">
      <w:pPr>
        <w:pStyle w:val="2"/>
        <w:tabs>
          <w:tab w:val="left" w:pos="1009"/>
        </w:tabs>
        <w:ind w:left="1008"/>
      </w:pPr>
    </w:p>
    <w:p w:rsidR="00AE51FA" w:rsidRDefault="00AE51FA" w:rsidP="00AE51FA">
      <w:pPr>
        <w:pStyle w:val="2"/>
        <w:tabs>
          <w:tab w:val="left" w:pos="1009"/>
        </w:tabs>
        <w:ind w:left="1008"/>
      </w:pPr>
    </w:p>
    <w:p w:rsidR="00AE51FA" w:rsidRDefault="00AE51FA" w:rsidP="00AE51FA">
      <w:pPr>
        <w:pStyle w:val="2"/>
        <w:tabs>
          <w:tab w:val="left" w:pos="1009"/>
        </w:tabs>
        <w:ind w:left="1008"/>
      </w:pPr>
    </w:p>
    <w:p w:rsidR="00AE51FA" w:rsidRPr="00AE51FA" w:rsidRDefault="00AE51FA" w:rsidP="00AE51FA">
      <w:pPr>
        <w:pStyle w:val="2"/>
        <w:tabs>
          <w:tab w:val="left" w:pos="1009"/>
        </w:tabs>
        <w:ind w:left="1008"/>
      </w:pPr>
    </w:p>
    <w:p w:rsidR="001A2E67" w:rsidRDefault="00842774">
      <w:pPr>
        <w:pStyle w:val="2"/>
        <w:numPr>
          <w:ilvl w:val="0"/>
          <w:numId w:val="8"/>
        </w:numPr>
        <w:tabs>
          <w:tab w:val="left" w:pos="1009"/>
        </w:tabs>
        <w:ind w:left="1008" w:hanging="258"/>
      </w:pPr>
      <w:r>
        <w:rPr>
          <w:color w:val="000000" w:themeColor="text1"/>
        </w:rPr>
        <w:lastRenderedPageBreak/>
        <w:t>Формування інклюзивного, розвивального та мотивуючого до навчання освітнього простору</w:t>
      </w:r>
    </w:p>
    <w:p w:rsidR="001A2E67" w:rsidRDefault="001A2E67">
      <w:pPr>
        <w:rPr>
          <w:b/>
          <w:color w:val="000000" w:themeColor="text1"/>
          <w:sz w:val="32"/>
          <w:szCs w:val="32"/>
        </w:rPr>
      </w:pPr>
    </w:p>
    <w:p w:rsidR="001A2E67" w:rsidRDefault="00842774">
      <w:pPr>
        <w:pStyle w:val="2"/>
        <w:tabs>
          <w:tab w:val="left" w:pos="1036"/>
        </w:tabs>
        <w:spacing w:line="276" w:lineRule="auto"/>
        <w:ind w:left="195" w:right="1869"/>
      </w:pPr>
      <w:bookmarkStart w:id="5" w:name="_heading=h.2et92p0"/>
      <w:bookmarkEnd w:id="5"/>
      <w:r>
        <w:rPr>
          <w:color w:val="000000" w:themeColor="text1"/>
        </w:rPr>
        <w:t>3.1.Організація роботи шкільної бібліотеки як простору інформаційної взаємодії та соціально-культурної комунікації учасників освітнього процесу</w:t>
      </w:r>
    </w:p>
    <w:p w:rsidR="001A2E67" w:rsidRDefault="001A2E67">
      <w:pPr>
        <w:pStyle w:val="2"/>
        <w:tabs>
          <w:tab w:val="left" w:pos="1036"/>
        </w:tabs>
        <w:spacing w:line="276" w:lineRule="auto"/>
        <w:ind w:left="195" w:right="1869"/>
        <w:rPr>
          <w:color w:val="000000" w:themeColor="text1"/>
        </w:rPr>
      </w:pPr>
    </w:p>
    <w:p w:rsidR="001A2E67" w:rsidRDefault="00842774">
      <w:pPr>
        <w:pStyle w:val="3"/>
        <w:ind w:left="750"/>
      </w:pPr>
      <w:r>
        <w:rPr>
          <w:color w:val="000000" w:themeColor="text1"/>
        </w:rPr>
        <w:t>ОСНОВНІ НАПРЯМКАМИ РОБОТИ БІБЛІОТЕКИ:</w:t>
      </w:r>
    </w:p>
    <w:p w:rsidR="001A2E67" w:rsidRDefault="00842774">
      <w:pPr>
        <w:numPr>
          <w:ilvl w:val="2"/>
          <w:numId w:val="18"/>
        </w:numPr>
        <w:tabs>
          <w:tab w:val="left" w:pos="891"/>
        </w:tabs>
        <w:ind w:left="890"/>
      </w:pPr>
      <w:r>
        <w:rPr>
          <w:color w:val="000000" w:themeColor="text1"/>
          <w:sz w:val="24"/>
          <w:szCs w:val="24"/>
        </w:rPr>
        <w:t>надання допомоги учням і педагогам у забезпеченні їхніх інформаційних потреб:</w:t>
      </w:r>
    </w:p>
    <w:p w:rsidR="001A2E67" w:rsidRDefault="00842774">
      <w:pPr>
        <w:numPr>
          <w:ilvl w:val="2"/>
          <w:numId w:val="18"/>
        </w:numPr>
        <w:tabs>
          <w:tab w:val="left" w:pos="891"/>
        </w:tabs>
        <w:spacing w:line="276" w:lineRule="auto"/>
        <w:ind w:right="1241" w:firstLine="0"/>
      </w:pPr>
      <w:r>
        <w:rPr>
          <w:color w:val="000000" w:themeColor="text1"/>
          <w:sz w:val="24"/>
          <w:szCs w:val="24"/>
        </w:rPr>
        <w:t>якнайповніше забезпечення реалізації таких принципів функціонування бібліотеки, як пріоритетність читацьких інтересів, їх глибоке вивчення та задоволення потреб відповідно до можливостей бібліотеки;</w:t>
      </w:r>
    </w:p>
    <w:p w:rsidR="001A2E67" w:rsidRDefault="00842774">
      <w:pPr>
        <w:numPr>
          <w:ilvl w:val="2"/>
          <w:numId w:val="18"/>
        </w:numPr>
        <w:tabs>
          <w:tab w:val="left" w:pos="891"/>
        </w:tabs>
        <w:ind w:left="890"/>
      </w:pPr>
      <w:r>
        <w:rPr>
          <w:color w:val="000000" w:themeColor="text1"/>
          <w:sz w:val="24"/>
          <w:szCs w:val="24"/>
        </w:rPr>
        <w:t>допомога учням в оволодінні програмовими знаннями;</w:t>
      </w:r>
    </w:p>
    <w:p w:rsidR="001A2E67" w:rsidRDefault="00842774">
      <w:pPr>
        <w:numPr>
          <w:ilvl w:val="2"/>
          <w:numId w:val="18"/>
        </w:numPr>
        <w:tabs>
          <w:tab w:val="left" w:pos="891"/>
        </w:tabs>
        <w:ind w:left="890"/>
      </w:pPr>
      <w:r>
        <w:rPr>
          <w:color w:val="000000" w:themeColor="text1"/>
          <w:sz w:val="24"/>
          <w:szCs w:val="24"/>
        </w:rPr>
        <w:t>знайомити та вчити користуватися різними джерелами інформації;</w:t>
      </w:r>
    </w:p>
    <w:p w:rsidR="001A2E67" w:rsidRDefault="00842774">
      <w:pPr>
        <w:numPr>
          <w:ilvl w:val="2"/>
          <w:numId w:val="18"/>
        </w:numPr>
        <w:tabs>
          <w:tab w:val="left" w:pos="891"/>
        </w:tabs>
        <w:ind w:left="890"/>
      </w:pPr>
      <w:r>
        <w:rPr>
          <w:color w:val="000000" w:themeColor="text1"/>
          <w:sz w:val="24"/>
          <w:szCs w:val="24"/>
        </w:rPr>
        <w:t>сприяти розвитку пізнавальних інтересів учнів і формувати читацькі інтереси;</w:t>
      </w:r>
    </w:p>
    <w:p w:rsidR="001A2E67" w:rsidRDefault="00842774">
      <w:pPr>
        <w:numPr>
          <w:ilvl w:val="2"/>
          <w:numId w:val="18"/>
        </w:numPr>
        <w:tabs>
          <w:tab w:val="left" w:pos="891"/>
        </w:tabs>
        <w:ind w:left="890"/>
      </w:pPr>
      <w:r>
        <w:rPr>
          <w:color w:val="000000" w:themeColor="text1"/>
          <w:sz w:val="24"/>
          <w:szCs w:val="24"/>
        </w:rPr>
        <w:t>удосконалювати інформаційно - бібліографічне обслуговування читачів;</w:t>
      </w:r>
    </w:p>
    <w:p w:rsidR="001A2E67" w:rsidRDefault="00842774">
      <w:pPr>
        <w:numPr>
          <w:ilvl w:val="2"/>
          <w:numId w:val="18"/>
        </w:numPr>
        <w:tabs>
          <w:tab w:val="left" w:pos="891"/>
        </w:tabs>
        <w:ind w:left="890"/>
      </w:pPr>
      <w:r>
        <w:rPr>
          <w:color w:val="000000" w:themeColor="text1"/>
          <w:sz w:val="24"/>
          <w:szCs w:val="24"/>
        </w:rPr>
        <w:t>організовувати різні види масової роботи з популяризації книги із застосуванням новітніх технологій;</w:t>
      </w:r>
    </w:p>
    <w:p w:rsidR="001A2E67" w:rsidRDefault="00842774">
      <w:pPr>
        <w:numPr>
          <w:ilvl w:val="2"/>
          <w:numId w:val="18"/>
        </w:numPr>
        <w:tabs>
          <w:tab w:val="left" w:pos="891"/>
        </w:tabs>
        <w:ind w:left="890"/>
      </w:pPr>
      <w:r>
        <w:rPr>
          <w:color w:val="000000" w:themeColor="text1"/>
          <w:sz w:val="24"/>
          <w:szCs w:val="24"/>
        </w:rPr>
        <w:t>проводити індивідуальну роботу з читачами;</w:t>
      </w:r>
    </w:p>
    <w:p w:rsidR="001A2E67" w:rsidRDefault="00842774">
      <w:pPr>
        <w:numPr>
          <w:ilvl w:val="2"/>
          <w:numId w:val="18"/>
        </w:numPr>
        <w:tabs>
          <w:tab w:val="left" w:pos="891"/>
        </w:tabs>
        <w:ind w:left="890"/>
      </w:pPr>
      <w:r>
        <w:rPr>
          <w:color w:val="000000" w:themeColor="text1"/>
          <w:sz w:val="24"/>
          <w:szCs w:val="24"/>
        </w:rPr>
        <w:t>здійснювати керівництво позакласним читанням та розвивати художній смак учнів;</w:t>
      </w:r>
    </w:p>
    <w:p w:rsidR="001A2E67" w:rsidRDefault="00842774">
      <w:pPr>
        <w:numPr>
          <w:ilvl w:val="2"/>
          <w:numId w:val="18"/>
        </w:numPr>
        <w:tabs>
          <w:tab w:val="left" w:pos="891"/>
        </w:tabs>
        <w:ind w:left="890"/>
      </w:pPr>
      <w:r>
        <w:rPr>
          <w:color w:val="000000" w:themeColor="text1"/>
          <w:sz w:val="24"/>
          <w:szCs w:val="24"/>
        </w:rPr>
        <w:t xml:space="preserve"> виховувати культуру мовлення;</w:t>
      </w:r>
    </w:p>
    <w:p w:rsidR="001A2E67" w:rsidRDefault="00842774">
      <w:pPr>
        <w:numPr>
          <w:ilvl w:val="2"/>
          <w:numId w:val="18"/>
        </w:numPr>
        <w:tabs>
          <w:tab w:val="left" w:pos="891"/>
        </w:tabs>
        <w:ind w:left="890"/>
      </w:pPr>
      <w:r>
        <w:rPr>
          <w:color w:val="000000" w:themeColor="text1"/>
          <w:sz w:val="24"/>
          <w:szCs w:val="24"/>
        </w:rPr>
        <w:t xml:space="preserve">впровадження нових форм і методів у роботі шкільного </w:t>
      </w:r>
      <w:proofErr w:type="spellStart"/>
      <w:r>
        <w:rPr>
          <w:color w:val="000000" w:themeColor="text1"/>
          <w:sz w:val="24"/>
          <w:szCs w:val="24"/>
        </w:rPr>
        <w:t>бібліотекаря</w:t>
      </w:r>
      <w:proofErr w:type="spellEnd"/>
      <w:r>
        <w:rPr>
          <w:color w:val="000000" w:themeColor="text1"/>
          <w:sz w:val="24"/>
          <w:szCs w:val="24"/>
        </w:rPr>
        <w:t xml:space="preserve"> використовуючи досвід провідних бібліотек;</w:t>
      </w:r>
    </w:p>
    <w:p w:rsidR="001A2E67" w:rsidRDefault="00842774">
      <w:pPr>
        <w:numPr>
          <w:ilvl w:val="2"/>
          <w:numId w:val="18"/>
        </w:numPr>
        <w:tabs>
          <w:tab w:val="left" w:pos="891"/>
        </w:tabs>
        <w:ind w:left="890"/>
      </w:pPr>
      <w:r>
        <w:rPr>
          <w:color w:val="000000" w:themeColor="text1"/>
          <w:sz w:val="24"/>
          <w:szCs w:val="24"/>
        </w:rPr>
        <w:t>створення естетичного дизайну бібліотеки.</w:t>
      </w:r>
    </w:p>
    <w:p w:rsidR="001A2E67" w:rsidRDefault="001A2E67">
      <w:pPr>
        <w:rPr>
          <w:color w:val="000000" w:themeColor="text1"/>
          <w:sz w:val="10"/>
          <w:szCs w:val="10"/>
        </w:rPr>
      </w:pPr>
    </w:p>
    <w:tbl>
      <w:tblPr>
        <w:tblStyle w:val="85"/>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1449"/>
        </w:trPr>
        <w:tc>
          <w:tcPr>
            <w:tcW w:w="702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2984" w:right="2578"/>
              <w:jc w:val="center"/>
            </w:pPr>
            <w:r>
              <w:rPr>
                <w:b/>
                <w:color w:val="000000" w:themeColor="text1"/>
                <w:sz w:val="24"/>
                <w:szCs w:val="24"/>
              </w:rPr>
              <w:t>Зміст роботи</w:t>
            </w:r>
          </w:p>
        </w:tc>
        <w:tc>
          <w:tcPr>
            <w:tcW w:w="1499"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670"/>
            </w:pPr>
            <w:r>
              <w:rPr>
                <w:b/>
                <w:color w:val="000000" w:themeColor="text1"/>
                <w:sz w:val="24"/>
                <w:szCs w:val="24"/>
              </w:rPr>
              <w:t>Клас</w:t>
            </w:r>
          </w:p>
        </w:tc>
        <w:tc>
          <w:tcPr>
            <w:tcW w:w="1441"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spacing w:line="276" w:lineRule="auto"/>
              <w:ind w:left="493" w:right="85"/>
              <w:jc w:val="center"/>
            </w:pPr>
            <w:r>
              <w:rPr>
                <w:b/>
                <w:color w:val="000000" w:themeColor="text1"/>
                <w:sz w:val="24"/>
                <w:szCs w:val="24"/>
              </w:rPr>
              <w:t>Термін виконання</w:t>
            </w:r>
          </w:p>
        </w:tc>
        <w:tc>
          <w:tcPr>
            <w:tcW w:w="360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spacing w:line="276" w:lineRule="auto"/>
              <w:ind w:left="1394" w:right="577" w:hanging="403"/>
            </w:pPr>
            <w:r>
              <w:rPr>
                <w:b/>
                <w:color w:val="000000" w:themeColor="text1"/>
                <w:sz w:val="24"/>
                <w:szCs w:val="24"/>
              </w:rPr>
              <w:t>Відповідальний за виконання</w:t>
            </w:r>
          </w:p>
        </w:tc>
        <w:tc>
          <w:tcPr>
            <w:tcW w:w="160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spacing w:line="276" w:lineRule="auto"/>
              <w:ind w:left="507" w:right="109"/>
              <w:jc w:val="center"/>
            </w:pPr>
            <w:r>
              <w:rPr>
                <w:b/>
                <w:color w:val="000000" w:themeColor="text1"/>
                <w:sz w:val="24"/>
                <w:szCs w:val="24"/>
              </w:rPr>
              <w:t>Відмітка про виконання</w:t>
            </w:r>
          </w:p>
        </w:tc>
      </w:tr>
      <w:tr w:rsidR="001A2E67">
        <w:trPr>
          <w:trHeight w:val="710"/>
        </w:trPr>
        <w:tc>
          <w:tcPr>
            <w:tcW w:w="15160" w:type="dxa"/>
            <w:gridSpan w:val="5"/>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7034" w:right="6638"/>
              <w:jc w:val="center"/>
            </w:pPr>
            <w:r>
              <w:rPr>
                <w:b/>
                <w:color w:val="000000" w:themeColor="text1"/>
                <w:sz w:val="24"/>
                <w:szCs w:val="24"/>
              </w:rPr>
              <w:t>Вересень</w:t>
            </w:r>
          </w:p>
        </w:tc>
      </w:tr>
      <w:tr w:rsidR="001A2E67">
        <w:trPr>
          <w:trHeight w:val="82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Видати підручники по класах згідно актів.</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1-9 </w:t>
            </w:r>
            <w:proofErr w:type="spellStart"/>
            <w:r>
              <w:rPr>
                <w:color w:val="000000" w:themeColor="text1"/>
                <w:sz w:val="24"/>
                <w:szCs w:val="24"/>
              </w:rPr>
              <w:t>кл</w:t>
            </w:r>
            <w:proofErr w:type="spellEnd"/>
            <w:r>
              <w:rPr>
                <w:color w:val="000000" w:themeColor="text1"/>
                <w:sz w:val="24"/>
                <w:szCs w:val="24"/>
              </w:rPr>
              <w:t>.</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178" w:firstLine="167"/>
            </w:pPr>
            <w:r>
              <w:rPr>
                <w:color w:val="000000" w:themeColor="text1"/>
                <w:sz w:val="24"/>
                <w:szCs w:val="24"/>
              </w:rPr>
              <w:t>До 02.09.2024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06"/>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виконано</w:t>
            </w:r>
          </w:p>
        </w:tc>
      </w:tr>
      <w:tr w:rsidR="001A2E67">
        <w:trPr>
          <w:trHeight w:val="82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pPr>
            <w:r>
              <w:rPr>
                <w:color w:val="000000" w:themeColor="text1"/>
                <w:sz w:val="24"/>
                <w:szCs w:val="24"/>
              </w:rPr>
              <w:lastRenderedPageBreak/>
              <w:t>Допомогти в проведенні тижня безпеки дорожнього руху. Оформити тематичної полички «Твоя безпека в твоїх руках»</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480" w:hanging="302"/>
            </w:pPr>
            <w:r>
              <w:rPr>
                <w:color w:val="000000" w:themeColor="text1"/>
                <w:sz w:val="24"/>
                <w:szCs w:val="24"/>
              </w:rPr>
              <w:t>05.09.2024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426"/>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Проінформувати вчителів про надходження нової літератури.</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педколектив</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320"/>
            </w:pPr>
            <w:r>
              <w:rPr>
                <w:color w:val="000000" w:themeColor="text1"/>
                <w:sz w:val="24"/>
                <w:szCs w:val="24"/>
              </w:rPr>
              <w:t>30.08.2024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426"/>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До дня знань оформити книжкову виставку - вікторину</w:t>
            </w:r>
          </w:p>
          <w:p w:rsidR="001A2E67" w:rsidRDefault="00842774">
            <w:pPr>
              <w:ind w:left="480"/>
            </w:pPr>
            <w:r>
              <w:rPr>
                <w:color w:val="000000" w:themeColor="text1"/>
                <w:sz w:val="24"/>
                <w:szCs w:val="24"/>
              </w:rPr>
              <w:t>«Непорушна і єдина моя країна - Україна»</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до 02. 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14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76"/>
            </w:pPr>
            <w:r>
              <w:rPr>
                <w:color w:val="000000" w:themeColor="text1"/>
                <w:sz w:val="24"/>
                <w:szCs w:val="24"/>
              </w:rPr>
              <w:t>Допомогти у проведенні першого уроку «Велична і свята, моя ти рідна Україно!»</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78" w:right="370" w:firstLine="60"/>
            </w:pPr>
            <w:r>
              <w:rPr>
                <w:color w:val="000000" w:themeColor="text1"/>
                <w:sz w:val="24"/>
                <w:szCs w:val="24"/>
              </w:rPr>
              <w:t>До 02.09.2024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4"/>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84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898"/>
            </w:pPr>
            <w:r>
              <w:rPr>
                <w:color w:val="000000" w:themeColor="text1"/>
                <w:sz w:val="24"/>
                <w:szCs w:val="24"/>
              </w:rPr>
              <w:t>«А вже літо закотилося за гору» - віртуальна книжкова виставка - інсталяція.</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3-6кл.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340" w:hanging="227"/>
            </w:pPr>
            <w:r>
              <w:rPr>
                <w:color w:val="000000" w:themeColor="text1"/>
                <w:sz w:val="24"/>
                <w:szCs w:val="24"/>
              </w:rPr>
              <w:t>18.09.2024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Класні керівники 3-6 класів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15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711"/>
            </w:pPr>
            <w:r>
              <w:rPr>
                <w:color w:val="000000" w:themeColor="text1"/>
                <w:sz w:val="24"/>
                <w:szCs w:val="24"/>
              </w:rPr>
              <w:t>«Сухомлинський – наш сучасник, наша історія і наше майбутнє» - книжкова виставка до дня народження В.О. Сухомлинського, українського педагога, письменника</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178"/>
            </w:pPr>
            <w:r>
              <w:rPr>
                <w:color w:val="000000" w:themeColor="text1"/>
                <w:sz w:val="24"/>
                <w:szCs w:val="24"/>
              </w:rPr>
              <w:t>20.09.2024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426"/>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50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Оформити тематичну полицю «Увага! Нове в педагогіці»</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right="100"/>
              <w:jc w:val="right"/>
            </w:pPr>
            <w:r>
              <w:rPr>
                <w:color w:val="000000" w:themeColor="text1"/>
                <w:sz w:val="24"/>
                <w:szCs w:val="24"/>
              </w:rPr>
              <w:t>педколектив</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345" w:hanging="167"/>
            </w:pPr>
            <w:r>
              <w:rPr>
                <w:color w:val="000000" w:themeColor="text1"/>
                <w:sz w:val="24"/>
                <w:szCs w:val="24"/>
              </w:rPr>
              <w:t>04.10.2024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7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1241"/>
            </w:pPr>
            <w:r>
              <w:rPr>
                <w:color w:val="000000" w:themeColor="text1"/>
                <w:sz w:val="24"/>
                <w:szCs w:val="24"/>
              </w:rPr>
              <w:t>Допомога в підготовці та проведенні свята «Гей ви, козаченьки!»</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right="200"/>
              <w:jc w:val="right"/>
            </w:pPr>
            <w:r>
              <w:rPr>
                <w:color w:val="000000" w:themeColor="text1"/>
                <w:sz w:val="24"/>
                <w:szCs w:val="24"/>
              </w:rPr>
              <w:t>1-9кл.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405" w:hanging="368"/>
            </w:pPr>
            <w:r>
              <w:rPr>
                <w:color w:val="000000" w:themeColor="text1"/>
                <w:sz w:val="24"/>
                <w:szCs w:val="24"/>
              </w:rPr>
              <w:t>13.10.2024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Класні керівники 1-9 класів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3"/>
        <w:tblW w:w="15174" w:type="dxa"/>
        <w:tblInd w:w="389" w:type="dxa"/>
        <w:tblLayout w:type="fixed"/>
        <w:tblCellMar>
          <w:left w:w="15" w:type="dxa"/>
          <w:right w:w="15" w:type="dxa"/>
        </w:tblCellMar>
        <w:tblLook w:val="0000" w:firstRow="0" w:lastRow="0" w:firstColumn="0" w:lastColumn="0" w:noHBand="0" w:noVBand="0"/>
      </w:tblPr>
      <w:tblGrid>
        <w:gridCol w:w="7019"/>
        <w:gridCol w:w="1501"/>
        <w:gridCol w:w="1453"/>
        <w:gridCol w:w="3601"/>
        <w:gridCol w:w="1600"/>
      </w:tblGrid>
      <w:tr w:rsidR="001A2E67">
        <w:trPr>
          <w:trHeight w:val="829"/>
        </w:trPr>
        <w:tc>
          <w:tcPr>
            <w:tcW w:w="701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99"/>
            </w:pPr>
            <w:r>
              <w:rPr>
                <w:color w:val="000000" w:themeColor="text1"/>
                <w:sz w:val="24"/>
                <w:szCs w:val="24"/>
              </w:rPr>
              <w:t>Книжкова виставка до дня учителя «Вчитель – це не професія, вчитель – це покликання».</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right="309"/>
              <w:jc w:val="right"/>
            </w:pPr>
            <w:r>
              <w:rPr>
                <w:color w:val="000000" w:themeColor="text1"/>
                <w:sz w:val="24"/>
                <w:szCs w:val="24"/>
              </w:rPr>
              <w:t>Ш.К.Ч</w:t>
            </w:r>
          </w:p>
        </w:tc>
        <w:tc>
          <w:tcPr>
            <w:tcW w:w="1453" w:type="dxa"/>
            <w:tcBorders>
              <w:top w:val="single" w:sz="12" w:space="0" w:color="000000"/>
              <w:left w:val="single" w:sz="12" w:space="0" w:color="000000"/>
              <w:bottom w:val="single" w:sz="12" w:space="0" w:color="000000"/>
              <w:right w:val="single" w:sz="12" w:space="0" w:color="000000"/>
            </w:tcBorders>
          </w:tcPr>
          <w:p w:rsidR="001A2E67" w:rsidRDefault="00842774">
            <w:pPr>
              <w:ind w:left="480" w:hanging="302"/>
            </w:pPr>
            <w:r>
              <w:rPr>
                <w:color w:val="000000" w:themeColor="text1"/>
                <w:sz w:val="24"/>
                <w:szCs w:val="24"/>
              </w:rPr>
              <w:t>04.10.2024</w:t>
            </w:r>
          </w:p>
        </w:tc>
        <w:tc>
          <w:tcPr>
            <w:tcW w:w="3601"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42" w:right="765"/>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69"/>
        </w:trPr>
        <w:tc>
          <w:tcPr>
            <w:tcW w:w="701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417"/>
            </w:pPr>
            <w:r>
              <w:rPr>
                <w:color w:val="000000" w:themeColor="text1"/>
                <w:sz w:val="24"/>
                <w:szCs w:val="24"/>
              </w:rPr>
              <w:t>«Посміхнімось друзі щиро – просто так» - виставка для гарного настрою приурочена до Всесвітнього дня усмішки.</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2-6кл.</w:t>
            </w:r>
          </w:p>
        </w:tc>
        <w:tc>
          <w:tcPr>
            <w:tcW w:w="1453" w:type="dxa"/>
            <w:tcBorders>
              <w:top w:val="single" w:sz="12" w:space="0" w:color="000000"/>
              <w:left w:val="single" w:sz="12" w:space="0" w:color="000000"/>
              <w:bottom w:val="single" w:sz="12" w:space="0" w:color="000000"/>
              <w:right w:val="single" w:sz="12" w:space="0" w:color="000000"/>
            </w:tcBorders>
          </w:tcPr>
          <w:p w:rsidR="001A2E67" w:rsidRDefault="00842774">
            <w:pPr>
              <w:ind w:left="480" w:hanging="302"/>
            </w:pPr>
            <w:r>
              <w:rPr>
                <w:color w:val="000000" w:themeColor="text1"/>
                <w:sz w:val="24"/>
                <w:szCs w:val="24"/>
              </w:rPr>
              <w:t>07.10.2024</w:t>
            </w:r>
          </w:p>
        </w:tc>
        <w:tc>
          <w:tcPr>
            <w:tcW w:w="3601"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Класні керівники 2-6 класів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930"/>
        </w:trPr>
        <w:tc>
          <w:tcPr>
            <w:tcW w:w="701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1375"/>
            </w:pPr>
            <w:r>
              <w:rPr>
                <w:color w:val="000000" w:themeColor="text1"/>
                <w:sz w:val="24"/>
                <w:szCs w:val="24"/>
              </w:rPr>
              <w:lastRenderedPageBreak/>
              <w:t>«Малюємо світ дитячими очима» - урок творчості приурочений до Дня художника.</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2-4 </w:t>
            </w:r>
            <w:proofErr w:type="spellStart"/>
            <w:r>
              <w:rPr>
                <w:color w:val="000000" w:themeColor="text1"/>
                <w:sz w:val="24"/>
                <w:szCs w:val="24"/>
              </w:rPr>
              <w:t>кл</w:t>
            </w:r>
            <w:proofErr w:type="spellEnd"/>
          </w:p>
        </w:tc>
        <w:tc>
          <w:tcPr>
            <w:tcW w:w="1453" w:type="dxa"/>
            <w:tcBorders>
              <w:top w:val="single" w:sz="12" w:space="0" w:color="000000"/>
              <w:left w:val="single" w:sz="12" w:space="0" w:color="000000"/>
              <w:bottom w:val="single" w:sz="12" w:space="0" w:color="000000"/>
              <w:right w:val="single" w:sz="12" w:space="0" w:color="000000"/>
            </w:tcBorders>
          </w:tcPr>
          <w:p w:rsidR="001A2E67" w:rsidRDefault="00842774">
            <w:pPr>
              <w:ind w:left="465" w:hanging="287"/>
            </w:pPr>
            <w:r>
              <w:rPr>
                <w:color w:val="000000" w:themeColor="text1"/>
                <w:sz w:val="24"/>
                <w:szCs w:val="24"/>
              </w:rPr>
              <w:t>08.10.2024</w:t>
            </w:r>
          </w:p>
        </w:tc>
        <w:tc>
          <w:tcPr>
            <w:tcW w:w="3601"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Класні керівники 2-4 класів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2"/>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834"/>
            </w:pPr>
            <w:r>
              <w:rPr>
                <w:color w:val="000000" w:themeColor="text1"/>
                <w:sz w:val="24"/>
                <w:szCs w:val="24"/>
              </w:rPr>
              <w:t>Книжкова виставка «Не загасіть свічу пам’яті» - до дня пам’яті жертв голодомору.</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345" w:hanging="167"/>
            </w:pPr>
            <w:r>
              <w:rPr>
                <w:color w:val="000000" w:themeColor="text1"/>
                <w:sz w:val="24"/>
                <w:szCs w:val="24"/>
              </w:rPr>
              <w:t>26.11.2024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52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Тематична полиця до дня Гідності та Свободи.</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21.11.2024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1"/>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110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 «Зима – чарівниця, принесла свят багато і гостинці» виставка</w:t>
            </w:r>
          </w:p>
          <w:p w:rsidR="001A2E67" w:rsidRDefault="00842774">
            <w:pPr>
              <w:ind w:left="480"/>
            </w:pPr>
            <w:r>
              <w:rPr>
                <w:color w:val="000000" w:themeColor="text1"/>
                <w:sz w:val="24"/>
                <w:szCs w:val="24"/>
              </w:rPr>
              <w:t>- вернісаж.</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340" w:hanging="170"/>
            </w:pPr>
            <w:r>
              <w:rPr>
                <w:color w:val="000000" w:themeColor="text1"/>
                <w:sz w:val="24"/>
                <w:szCs w:val="24"/>
              </w:rPr>
              <w:t>06.12.2024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100"/>
            </w:pPr>
            <w:r>
              <w:rPr>
                <w:color w:val="000000" w:themeColor="text1"/>
                <w:sz w:val="24"/>
                <w:szCs w:val="24"/>
              </w:rPr>
              <w:t xml:space="preserve">Бібліотекар закладу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6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345" w:right="332"/>
            </w:pPr>
            <w:r>
              <w:rPr>
                <w:color w:val="000000" w:themeColor="text1"/>
                <w:sz w:val="24"/>
                <w:szCs w:val="24"/>
              </w:rPr>
              <w:t>«Цікава пригода в зимову негоду» - інсценізація «Рукавички» на новий лад.</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3-4 </w:t>
            </w:r>
            <w:proofErr w:type="spellStart"/>
            <w:r>
              <w:rPr>
                <w:color w:val="000000" w:themeColor="text1"/>
                <w:sz w:val="24"/>
                <w:szCs w:val="24"/>
              </w:rPr>
              <w:t>кл</w:t>
            </w:r>
            <w:proofErr w:type="spellEnd"/>
            <w:r>
              <w:rPr>
                <w:color w:val="000000" w:themeColor="text1"/>
                <w:sz w:val="24"/>
                <w:szCs w:val="24"/>
              </w:rPr>
              <w:t>.</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269"/>
              <w:jc w:val="right"/>
            </w:pPr>
            <w:r>
              <w:rPr>
                <w:color w:val="000000" w:themeColor="text1"/>
                <w:sz w:val="24"/>
                <w:szCs w:val="24"/>
              </w:rPr>
              <w:t>20.12.2024</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467"/>
            </w:pPr>
            <w:r>
              <w:rPr>
                <w:color w:val="000000" w:themeColor="text1"/>
                <w:sz w:val="24"/>
                <w:szCs w:val="24"/>
              </w:rPr>
              <w:t>Класні керівники 3-4 класів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56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Оформити тематичну полицю: «Цікавий світ математики».</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1-9кл.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269"/>
              <w:jc w:val="right"/>
            </w:pPr>
            <w:r>
              <w:rPr>
                <w:color w:val="000000" w:themeColor="text1"/>
                <w:sz w:val="24"/>
                <w:szCs w:val="24"/>
              </w:rPr>
              <w:t>13.01.2025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Вчителі математики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Оформити книжкову виставку до тижня</w:t>
            </w:r>
          </w:p>
          <w:p w:rsidR="001A2E67" w:rsidRDefault="00842774">
            <w:pPr>
              <w:ind w:left="480"/>
            </w:pPr>
            <w:r>
              <w:rPr>
                <w:color w:val="000000" w:themeColor="text1"/>
                <w:sz w:val="24"/>
                <w:szCs w:val="24"/>
              </w:rPr>
              <w:t>«Здорового способу життя».</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128"/>
              <w:jc w:val="right"/>
            </w:pPr>
            <w:r>
              <w:rPr>
                <w:color w:val="000000" w:themeColor="text1"/>
                <w:sz w:val="24"/>
                <w:szCs w:val="24"/>
              </w:rPr>
              <w:t>16.01.2025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Вчитель основ здоров’я Петрук Ю.І.</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«У дружбі наша сила і любов» до Дня соборності України.</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269"/>
              <w:jc w:val="right"/>
            </w:pPr>
            <w:r>
              <w:rPr>
                <w:color w:val="000000" w:themeColor="text1"/>
                <w:sz w:val="24"/>
                <w:szCs w:val="24"/>
              </w:rPr>
              <w:t>22.01.2025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80"/>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87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295"/>
            </w:pPr>
            <w:r>
              <w:rPr>
                <w:color w:val="000000" w:themeColor="text1"/>
                <w:sz w:val="24"/>
                <w:szCs w:val="24"/>
              </w:rPr>
              <w:t>«Хто із «Колобочком» дружить, той не сумує і не тужить» - презентація дитячого журналу</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3кл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465" w:hanging="428"/>
            </w:pPr>
            <w:r>
              <w:rPr>
                <w:color w:val="000000" w:themeColor="text1"/>
                <w:sz w:val="24"/>
                <w:szCs w:val="24"/>
              </w:rPr>
              <w:t>10.02.2025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proofErr w:type="spellStart"/>
            <w:r>
              <w:rPr>
                <w:color w:val="000000" w:themeColor="text1"/>
                <w:sz w:val="24"/>
                <w:szCs w:val="24"/>
              </w:rPr>
              <w:t>Гоцик</w:t>
            </w:r>
            <w:proofErr w:type="spellEnd"/>
            <w:r>
              <w:rPr>
                <w:color w:val="000000" w:themeColor="text1"/>
                <w:sz w:val="24"/>
                <w:szCs w:val="24"/>
              </w:rPr>
              <w:t xml:space="preserve"> С.В.</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День героїв небесної сотні.</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5-9 </w:t>
            </w:r>
            <w:proofErr w:type="spellStart"/>
            <w:r>
              <w:rPr>
                <w:color w:val="000000" w:themeColor="text1"/>
                <w:sz w:val="24"/>
                <w:szCs w:val="24"/>
              </w:rPr>
              <w:t>кл</w:t>
            </w:r>
            <w:proofErr w:type="spellEnd"/>
            <w:r>
              <w:rPr>
                <w:color w:val="000000" w:themeColor="text1"/>
                <w:sz w:val="24"/>
                <w:szCs w:val="24"/>
              </w:rPr>
              <w:t>.</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480" w:hanging="302"/>
            </w:pPr>
            <w:r>
              <w:rPr>
                <w:color w:val="000000" w:themeColor="text1"/>
                <w:sz w:val="24"/>
                <w:szCs w:val="24"/>
              </w:rPr>
              <w:t>21.02.2025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5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470"/>
            </w:pPr>
            <w:r>
              <w:rPr>
                <w:color w:val="000000" w:themeColor="text1"/>
                <w:sz w:val="24"/>
                <w:szCs w:val="24"/>
              </w:rPr>
              <w:t>Проведення тижня шевченківських читань «Хто Шевченка читає, той добре серце має».</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3-6 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480" w:hanging="302"/>
            </w:pPr>
            <w:r>
              <w:rPr>
                <w:color w:val="000000" w:themeColor="text1"/>
                <w:sz w:val="24"/>
                <w:szCs w:val="24"/>
              </w:rPr>
              <w:t>10.03.2025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Вчителі української мови та літератури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2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133"/>
            </w:pPr>
            <w:r>
              <w:rPr>
                <w:color w:val="000000" w:themeColor="text1"/>
                <w:sz w:val="24"/>
                <w:szCs w:val="24"/>
              </w:rPr>
              <w:lastRenderedPageBreak/>
              <w:t>Виставка-доброти «Мій ласкавий, ніжний домашній звір» - до всесвітнього дня котів.</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345"/>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480" w:hanging="443"/>
            </w:pPr>
            <w:r>
              <w:rPr>
                <w:color w:val="000000" w:themeColor="text1"/>
                <w:sz w:val="24"/>
                <w:szCs w:val="24"/>
              </w:rPr>
              <w:t>20.03.2025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Класні керівники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51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Рейд-перевірка стану підручників.</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05"/>
            </w:pPr>
            <w:r>
              <w:rPr>
                <w:color w:val="000000" w:themeColor="text1"/>
                <w:sz w:val="24"/>
                <w:szCs w:val="24"/>
              </w:rPr>
              <w:t xml:space="preserve">1-9 </w:t>
            </w:r>
            <w:proofErr w:type="spellStart"/>
            <w:r>
              <w:rPr>
                <w:color w:val="000000" w:themeColor="text1"/>
                <w:sz w:val="24"/>
                <w:szCs w:val="24"/>
              </w:rPr>
              <w:t>кл</w:t>
            </w:r>
            <w:proofErr w:type="spellEnd"/>
            <w:r>
              <w:rPr>
                <w:color w:val="000000" w:themeColor="text1"/>
                <w:sz w:val="24"/>
                <w:szCs w:val="24"/>
              </w:rPr>
              <w:t>.</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17-21.03.2025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Бібліотекар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79"/>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114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146"/>
            </w:pPr>
            <w:r>
              <w:rPr>
                <w:color w:val="000000" w:themeColor="text1"/>
                <w:sz w:val="24"/>
                <w:szCs w:val="24"/>
              </w:rPr>
              <w:t>«Торкнутися краси природи можна тільки серцем» - літературно-мистецька година присвячена міжнародному дню Землі.</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6-7</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269"/>
              <w:jc w:val="right"/>
            </w:pPr>
            <w:r>
              <w:rPr>
                <w:color w:val="000000" w:themeColor="text1"/>
                <w:sz w:val="24"/>
                <w:szCs w:val="24"/>
              </w:rPr>
              <w:t>18.04.2025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Класні керівники</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15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256"/>
            </w:pPr>
            <w:r>
              <w:rPr>
                <w:color w:val="000000" w:themeColor="text1"/>
                <w:sz w:val="24"/>
                <w:szCs w:val="24"/>
              </w:rPr>
              <w:t>«Книга – справжнє джерело знання і мудрості людини» - книжкова виставка приурочена до Всесвітнього дня книги та авторського права.</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128" w:hanging="105"/>
              <w:jc w:val="right"/>
            </w:pPr>
            <w:r>
              <w:rPr>
                <w:color w:val="000000" w:themeColor="text1"/>
                <w:sz w:val="24"/>
                <w:szCs w:val="24"/>
              </w:rPr>
              <w:t>21.04.2025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 xml:space="preserve">Бібліотекар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4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627"/>
            </w:pPr>
            <w:r>
              <w:rPr>
                <w:color w:val="000000" w:themeColor="text1"/>
                <w:sz w:val="24"/>
                <w:szCs w:val="24"/>
              </w:rPr>
              <w:t>Тематична полиця присвячена творчості Василя Земляка, українського письменника</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6-8кл.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left="345" w:hanging="167"/>
            </w:pPr>
            <w:r>
              <w:rPr>
                <w:color w:val="000000" w:themeColor="text1"/>
                <w:sz w:val="24"/>
                <w:szCs w:val="24"/>
              </w:rPr>
              <w:t>23.04.2025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 xml:space="preserve">Бібліотекар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564"/>
            </w:pPr>
            <w:r>
              <w:rPr>
                <w:color w:val="000000" w:themeColor="text1"/>
                <w:sz w:val="24"/>
                <w:szCs w:val="24"/>
              </w:rPr>
              <w:t>«Залишиться у пам’яті у нас, як вічна рана, цей страшний Чорнобиль» - тематична полиця.</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ШКЧ</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128"/>
              <w:jc w:val="right"/>
            </w:pPr>
            <w:r>
              <w:rPr>
                <w:color w:val="000000" w:themeColor="text1"/>
                <w:sz w:val="24"/>
                <w:szCs w:val="24"/>
              </w:rPr>
              <w:t>28.04.2025</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firstLine="193"/>
            </w:pPr>
            <w:r>
              <w:rPr>
                <w:color w:val="000000" w:themeColor="text1"/>
                <w:sz w:val="24"/>
                <w:szCs w:val="24"/>
              </w:rPr>
              <w:t xml:space="preserve">Бібліотекар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78"/>
        <w:tblW w:w="15160" w:type="dxa"/>
        <w:tblInd w:w="389" w:type="dxa"/>
        <w:tblLayout w:type="fixed"/>
        <w:tblCellMar>
          <w:left w:w="15" w:type="dxa"/>
          <w:right w:w="15" w:type="dxa"/>
        </w:tblCellMar>
        <w:tblLook w:val="0000" w:firstRow="0" w:lastRow="0" w:firstColumn="0" w:lastColumn="0" w:noHBand="0" w:noVBand="0"/>
      </w:tblPr>
      <w:tblGrid>
        <w:gridCol w:w="7020"/>
        <w:gridCol w:w="1499"/>
        <w:gridCol w:w="1441"/>
        <w:gridCol w:w="3600"/>
        <w:gridCol w:w="1600"/>
      </w:tblGrid>
      <w:tr w:rsidR="001A2E67">
        <w:trPr>
          <w:trHeight w:val="830"/>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Підібрати літературу до підготовки та проведення свята</w:t>
            </w:r>
          </w:p>
          <w:p w:rsidR="001A2E67" w:rsidRDefault="00842774">
            <w:pPr>
              <w:ind w:left="480"/>
            </w:pPr>
            <w:r>
              <w:rPr>
                <w:color w:val="000000" w:themeColor="text1"/>
                <w:sz w:val="24"/>
                <w:szCs w:val="24"/>
              </w:rPr>
              <w:t>«Останнього дзвоника»</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вчителі</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176"/>
              <w:jc w:val="right"/>
            </w:pPr>
            <w:r>
              <w:rPr>
                <w:color w:val="000000" w:themeColor="text1"/>
                <w:sz w:val="24"/>
                <w:szCs w:val="24"/>
              </w:rPr>
              <w:t>травень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480" w:right="184"/>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2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Підготовка підручників до здачі.</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вчителі</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pPr>
              <w:ind w:right="176"/>
              <w:jc w:val="right"/>
            </w:pPr>
            <w:r>
              <w:rPr>
                <w:color w:val="000000" w:themeColor="text1"/>
                <w:sz w:val="24"/>
                <w:szCs w:val="24"/>
              </w:rPr>
              <w:t>травень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 xml:space="preserve">Бібліотекар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29"/>
        </w:trPr>
        <w:tc>
          <w:tcPr>
            <w:tcW w:w="7020"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Рейд - перевірка підручників по класах.</w:t>
            </w:r>
          </w:p>
        </w:tc>
        <w:tc>
          <w:tcPr>
            <w:tcW w:w="1499" w:type="dxa"/>
            <w:tcBorders>
              <w:top w:val="single" w:sz="12" w:space="0" w:color="000000"/>
              <w:left w:val="single" w:sz="12" w:space="0" w:color="000000"/>
              <w:bottom w:val="single" w:sz="12" w:space="0" w:color="000000"/>
              <w:right w:val="single" w:sz="12" w:space="0" w:color="000000"/>
            </w:tcBorders>
          </w:tcPr>
          <w:p w:rsidR="001A2E67" w:rsidRDefault="00842774">
            <w:pPr>
              <w:ind w:left="480"/>
            </w:pPr>
            <w:r>
              <w:rPr>
                <w:color w:val="000000" w:themeColor="text1"/>
                <w:sz w:val="24"/>
                <w:szCs w:val="24"/>
              </w:rPr>
              <w:t>1-9кл</w:t>
            </w:r>
          </w:p>
        </w:tc>
        <w:tc>
          <w:tcPr>
            <w:tcW w:w="1441"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травень</w:t>
            </w:r>
          </w:p>
        </w:tc>
        <w:tc>
          <w:tcPr>
            <w:tcW w:w="3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105" w:right="366"/>
            </w:pPr>
            <w:r>
              <w:rPr>
                <w:color w:val="000000" w:themeColor="text1"/>
                <w:sz w:val="24"/>
                <w:szCs w:val="24"/>
              </w:rPr>
              <w:t xml:space="preserve">Бібліотекар </w:t>
            </w:r>
            <w:proofErr w:type="spellStart"/>
            <w:r>
              <w:rPr>
                <w:color w:val="000000" w:themeColor="text1"/>
                <w:sz w:val="24"/>
                <w:szCs w:val="24"/>
              </w:rPr>
              <w:t>Давидюк</w:t>
            </w:r>
            <w:proofErr w:type="spellEnd"/>
            <w:r>
              <w:rPr>
                <w:color w:val="000000" w:themeColor="text1"/>
                <w:sz w:val="24"/>
                <w:szCs w:val="24"/>
              </w:rPr>
              <w:t xml:space="preserve"> Н.С.</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sectPr w:rsidR="001A2E67">
          <w:headerReference w:type="default" r:id="rId23"/>
          <w:footerReference w:type="default" r:id="rId24"/>
          <w:pgSz w:w="16838" w:h="11906" w:orient="landscape"/>
          <w:pgMar w:top="1120" w:right="340" w:bottom="920" w:left="660" w:header="0" w:footer="734" w:gutter="0"/>
          <w:cols w:space="720"/>
          <w:formProt w:val="0"/>
          <w:docGrid w:linePitch="100" w:charSpace="4096"/>
        </w:sectPr>
      </w:pPr>
    </w:p>
    <w:p w:rsidR="001A2E67" w:rsidRDefault="00842774">
      <w:pPr>
        <w:pStyle w:val="1"/>
        <w:spacing w:before="0"/>
        <w:ind w:firstLine="750"/>
      </w:pPr>
      <w:bookmarkStart w:id="7" w:name="_heading=h.tyjcwt"/>
      <w:bookmarkEnd w:id="7"/>
      <w:r>
        <w:rPr>
          <w:rFonts w:ascii="Arial" w:eastAsia="Arial" w:hAnsi="Arial" w:cs="Arial"/>
          <w:color w:val="000000" w:themeColor="text1"/>
        </w:rPr>
        <w:lastRenderedPageBreak/>
        <w:t>Розділ ІІ. Система оцінювання здобувачів освіти</w:t>
      </w:r>
    </w:p>
    <w:p w:rsidR="001A2E67" w:rsidRDefault="001A2E67">
      <w:pPr>
        <w:rPr>
          <w:rFonts w:ascii="Arial" w:eastAsia="Arial" w:hAnsi="Arial" w:cs="Arial"/>
          <w:b/>
          <w:color w:val="000000" w:themeColor="text1"/>
          <w:sz w:val="36"/>
          <w:szCs w:val="36"/>
        </w:rPr>
      </w:pPr>
    </w:p>
    <w:p w:rsidR="001A2E67" w:rsidRDefault="00842774">
      <w:pPr>
        <w:pStyle w:val="2"/>
        <w:numPr>
          <w:ilvl w:val="0"/>
          <w:numId w:val="30"/>
        </w:numPr>
        <w:tabs>
          <w:tab w:val="left" w:pos="1316"/>
        </w:tabs>
        <w:spacing w:line="276" w:lineRule="auto"/>
        <w:ind w:right="1630" w:firstLine="0"/>
      </w:pPr>
      <w:bookmarkStart w:id="8" w:name="_heading=h.3dy6vkm"/>
      <w:bookmarkEnd w:id="8"/>
      <w:r>
        <w:rPr>
          <w:color w:val="000000" w:themeColor="text1"/>
        </w:rPr>
        <w:t xml:space="preserve">Наявність відкритої, прозорої і зрозумілої для здобувачів освіти системи оцінювання їх навчальних досягнень. Формування в здобувачів освіти відповідальності за результати свого навчання, здатності до </w:t>
      </w:r>
      <w:proofErr w:type="spellStart"/>
      <w:r>
        <w:rPr>
          <w:color w:val="000000" w:themeColor="text1"/>
        </w:rPr>
        <w:t>самооцінювання</w:t>
      </w:r>
      <w:proofErr w:type="spellEnd"/>
      <w:r>
        <w:rPr>
          <w:color w:val="000000" w:themeColor="text1"/>
        </w:rPr>
        <w:t>.</w:t>
      </w:r>
    </w:p>
    <w:p w:rsidR="001A2E67" w:rsidRDefault="001A2E67">
      <w:pPr>
        <w:rPr>
          <w:b/>
          <w:color w:val="000000" w:themeColor="text1"/>
          <w:sz w:val="20"/>
          <w:szCs w:val="20"/>
        </w:rPr>
      </w:pPr>
    </w:p>
    <w:p w:rsidR="001A2E67" w:rsidRDefault="001A2E67">
      <w:pPr>
        <w:rPr>
          <w:b/>
          <w:color w:val="000000" w:themeColor="text1"/>
          <w:sz w:val="17"/>
          <w:szCs w:val="17"/>
        </w:rPr>
      </w:pPr>
    </w:p>
    <w:tbl>
      <w:tblPr>
        <w:tblStyle w:val="77"/>
        <w:tblW w:w="15380" w:type="dxa"/>
        <w:tblInd w:w="329" w:type="dxa"/>
        <w:tblLayout w:type="fixed"/>
        <w:tblCellMar>
          <w:left w:w="15" w:type="dxa"/>
          <w:right w:w="15" w:type="dxa"/>
        </w:tblCellMar>
        <w:tblLook w:val="0000" w:firstRow="0" w:lastRow="0" w:firstColumn="0" w:lastColumn="0" w:noHBand="0" w:noVBand="0"/>
      </w:tblPr>
      <w:tblGrid>
        <w:gridCol w:w="7439"/>
        <w:gridCol w:w="1521"/>
        <w:gridCol w:w="3059"/>
        <w:gridCol w:w="1721"/>
        <w:gridCol w:w="1640"/>
      </w:tblGrid>
      <w:tr w:rsidR="001A2E67">
        <w:trPr>
          <w:trHeight w:val="1029"/>
        </w:trPr>
        <w:tc>
          <w:tcPr>
            <w:tcW w:w="743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64" w:right="2913"/>
              <w:jc w:val="center"/>
            </w:pPr>
            <w:r>
              <w:rPr>
                <w:b/>
                <w:color w:val="000000" w:themeColor="text1"/>
                <w:sz w:val="24"/>
                <w:szCs w:val="24"/>
              </w:rPr>
              <w:t>Зміст роботи</w:t>
            </w:r>
          </w:p>
        </w:tc>
        <w:tc>
          <w:tcPr>
            <w:tcW w:w="15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282" w:right="133"/>
              <w:jc w:val="center"/>
            </w:pPr>
            <w:r>
              <w:rPr>
                <w:b/>
                <w:color w:val="000000" w:themeColor="text1"/>
                <w:sz w:val="24"/>
                <w:szCs w:val="24"/>
              </w:rPr>
              <w:t>Термін виконанн</w:t>
            </w:r>
            <w:r w:rsidR="00842774">
              <w:rPr>
                <w:b/>
                <w:color w:val="000000" w:themeColor="text1"/>
                <w:sz w:val="24"/>
                <w:szCs w:val="24"/>
              </w:rPr>
              <w:t>я</w:t>
            </w:r>
          </w:p>
        </w:tc>
        <w:tc>
          <w:tcPr>
            <w:tcW w:w="305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999" w:right="432" w:hanging="403"/>
            </w:pPr>
            <w:r>
              <w:rPr>
                <w:b/>
                <w:color w:val="000000" w:themeColor="text1"/>
                <w:sz w:val="24"/>
                <w:szCs w:val="24"/>
              </w:rPr>
              <w:t>Відповідальний за виконання</w:t>
            </w:r>
          </w:p>
        </w:tc>
        <w:tc>
          <w:tcPr>
            <w:tcW w:w="17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AE51FA">
            <w:pPr>
              <w:ind w:left="250" w:right="87"/>
              <w:jc w:val="center"/>
            </w:pPr>
            <w:r>
              <w:rPr>
                <w:b/>
                <w:color w:val="000000" w:themeColor="text1"/>
                <w:sz w:val="24"/>
                <w:szCs w:val="24"/>
              </w:rPr>
              <w:t>Форма узагальненн</w:t>
            </w:r>
            <w:r w:rsidR="00842774">
              <w:rPr>
                <w:b/>
                <w:color w:val="000000" w:themeColor="text1"/>
                <w:sz w:val="24"/>
                <w:szCs w:val="24"/>
              </w:rPr>
              <w:t>я</w:t>
            </w:r>
          </w:p>
        </w:tc>
        <w:tc>
          <w:tcPr>
            <w:tcW w:w="16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89" w:right="234" w:hanging="280"/>
            </w:pPr>
            <w:r>
              <w:rPr>
                <w:b/>
                <w:color w:val="000000" w:themeColor="text1"/>
                <w:sz w:val="24"/>
                <w:szCs w:val="24"/>
              </w:rPr>
              <w:t>Відмітка про</w:t>
            </w:r>
          </w:p>
          <w:p w:rsidR="001A2E67" w:rsidRDefault="00842774">
            <w:pPr>
              <w:ind w:left="291"/>
            </w:pPr>
            <w:r>
              <w:rPr>
                <w:b/>
                <w:color w:val="000000" w:themeColor="text1"/>
                <w:sz w:val="24"/>
                <w:szCs w:val="24"/>
              </w:rPr>
              <w:t>виконання</w:t>
            </w:r>
          </w:p>
        </w:tc>
      </w:tr>
      <w:tr w:rsidR="001A2E67">
        <w:trPr>
          <w:trHeight w:val="750"/>
        </w:trPr>
        <w:tc>
          <w:tcPr>
            <w:tcW w:w="7439"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305"/>
            </w:pPr>
            <w:r>
              <w:rPr>
                <w:color w:val="000000" w:themeColor="text1"/>
                <w:sz w:val="24"/>
                <w:szCs w:val="24"/>
              </w:rPr>
              <w:t>Розроблення критеріїв оцінювання навчальної діяльності учнів для 5-7 класів НУШ</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0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7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35"/>
            </w:pPr>
            <w:r>
              <w:rPr>
                <w:color w:val="000000" w:themeColor="text1"/>
                <w:sz w:val="24"/>
                <w:szCs w:val="24"/>
              </w:rPr>
              <w:t>критерії оцінювання</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74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48"/>
            </w:pPr>
            <w:r>
              <w:rPr>
                <w:color w:val="000000" w:themeColor="text1"/>
                <w:sz w:val="24"/>
                <w:szCs w:val="24"/>
              </w:rPr>
              <w:t>Ознайомлення здобувачів освіти з критеріями оцінювання навчальних досягнень 1-4, 5-9 класів з навчальних предметів</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0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72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235"/>
            </w:pPr>
            <w:r>
              <w:rPr>
                <w:color w:val="000000" w:themeColor="text1"/>
                <w:sz w:val="24"/>
                <w:szCs w:val="24"/>
              </w:rPr>
              <w:t>критерії оцінювання</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74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52"/>
            </w:pPr>
            <w:r>
              <w:rPr>
                <w:color w:val="000000" w:themeColor="text1"/>
                <w:sz w:val="24"/>
                <w:szCs w:val="24"/>
              </w:rPr>
              <w:t>Оприлюднення критеріїв оцінювання навчальних досягнень 1-9 класів з навчальних предметів на сайті закладу</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0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Відповідальний за оформлення сайту </w:t>
            </w:r>
            <w:proofErr w:type="spellStart"/>
            <w:r>
              <w:rPr>
                <w:color w:val="000000" w:themeColor="text1"/>
                <w:sz w:val="24"/>
                <w:szCs w:val="24"/>
              </w:rPr>
              <w:t>Давидюк</w:t>
            </w:r>
            <w:proofErr w:type="spellEnd"/>
            <w:r>
              <w:rPr>
                <w:color w:val="000000" w:themeColor="text1"/>
                <w:sz w:val="24"/>
                <w:szCs w:val="24"/>
              </w:rPr>
              <w:t xml:space="preserve"> А.І.</w:t>
            </w:r>
          </w:p>
        </w:tc>
        <w:tc>
          <w:tcPr>
            <w:tcW w:w="17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сайт</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7439"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Розроблення правил і процедур оцінювання учнів 5-7 класів НУШ</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0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7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4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3"/>
            </w:pPr>
            <w:r>
              <w:rPr>
                <w:color w:val="000000" w:themeColor="text1"/>
                <w:sz w:val="24"/>
                <w:szCs w:val="24"/>
              </w:rPr>
              <w:t xml:space="preserve">Сприяти формуванню у здобувачів освіти відповідального ставлення до результатів навчання шляхом використання прийому </w:t>
            </w:r>
            <w:proofErr w:type="spellStart"/>
            <w:r>
              <w:rPr>
                <w:color w:val="000000" w:themeColor="text1"/>
                <w:sz w:val="24"/>
                <w:szCs w:val="24"/>
              </w:rPr>
              <w:t>самооцінювання</w:t>
            </w:r>
            <w:proofErr w:type="spellEnd"/>
            <w:r>
              <w:rPr>
                <w:color w:val="000000" w:themeColor="text1"/>
                <w:sz w:val="24"/>
                <w:szCs w:val="24"/>
              </w:rPr>
              <w:t xml:space="preserve"> та </w:t>
            </w:r>
            <w:proofErr w:type="spellStart"/>
            <w:r>
              <w:rPr>
                <w:color w:val="000000" w:themeColor="text1"/>
                <w:sz w:val="24"/>
                <w:szCs w:val="24"/>
              </w:rPr>
              <w:t>взаємооцінювання</w:t>
            </w:r>
            <w:proofErr w:type="spellEnd"/>
            <w:r>
              <w:rPr>
                <w:color w:val="000000" w:themeColor="text1"/>
                <w:sz w:val="24"/>
                <w:szCs w:val="24"/>
              </w:rPr>
              <w:t xml:space="preserve"> під час перевірки знань учнів</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0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7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90"/>
        </w:trPr>
        <w:tc>
          <w:tcPr>
            <w:tcW w:w="7439" w:type="dxa"/>
            <w:tcBorders>
              <w:top w:val="single" w:sz="12" w:space="0" w:color="000000"/>
              <w:left w:val="single" w:sz="12" w:space="0" w:color="000000"/>
              <w:bottom w:val="single" w:sz="12" w:space="0" w:color="000000"/>
              <w:right w:val="single" w:sz="12" w:space="0" w:color="000000"/>
            </w:tcBorders>
          </w:tcPr>
          <w:p w:rsidR="001A2E67" w:rsidRDefault="00842774">
            <w:pPr>
              <w:spacing w:line="264" w:lineRule="auto"/>
              <w:ind w:left="105" w:right="289"/>
            </w:pPr>
            <w:r>
              <w:rPr>
                <w:color w:val="000000" w:themeColor="text1"/>
                <w:sz w:val="24"/>
                <w:szCs w:val="24"/>
              </w:rPr>
              <w:t>Розроблення критеріїв, правил і процедури оцінювання педагогічної діяльності педагогічних працівників  закладу</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0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7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sectPr w:rsidR="001A2E67">
          <w:headerReference w:type="default" r:id="rId25"/>
          <w:footerReference w:type="default" r:id="rId26"/>
          <w:headerReference w:type="first" r:id="rId27"/>
          <w:footerReference w:type="first" r:id="rId28"/>
          <w:pgSz w:w="16838" w:h="11906" w:orient="landscape"/>
          <w:pgMar w:top="1120" w:right="340" w:bottom="920" w:left="660" w:header="0" w:footer="734" w:gutter="0"/>
          <w:cols w:space="720"/>
          <w:formProt w:val="0"/>
          <w:docGrid w:linePitch="100" w:charSpace="4096"/>
        </w:sectPr>
      </w:pPr>
    </w:p>
    <w:p w:rsidR="001A2E67" w:rsidRDefault="00842774">
      <w:pPr>
        <w:pStyle w:val="2"/>
        <w:numPr>
          <w:ilvl w:val="0"/>
          <w:numId w:val="30"/>
        </w:numPr>
        <w:tabs>
          <w:tab w:val="left" w:pos="1316"/>
        </w:tabs>
        <w:ind w:left="1315"/>
      </w:pPr>
      <w:bookmarkStart w:id="10" w:name="_heading=h.1t3h5sf"/>
      <w:bookmarkEnd w:id="10"/>
      <w:r>
        <w:rPr>
          <w:color w:val="000000" w:themeColor="text1"/>
        </w:rPr>
        <w:lastRenderedPageBreak/>
        <w:t>Внутрішня система оцінювання роботи закладу</w:t>
      </w:r>
    </w:p>
    <w:p w:rsidR="001A2E67" w:rsidRDefault="001A2E67">
      <w:pPr>
        <w:rPr>
          <w:b/>
          <w:color w:val="000000" w:themeColor="text1"/>
          <w:sz w:val="20"/>
          <w:szCs w:val="20"/>
        </w:rPr>
      </w:pPr>
    </w:p>
    <w:p w:rsidR="001A2E67" w:rsidRDefault="001A2E67">
      <w:pPr>
        <w:rPr>
          <w:b/>
          <w:color w:val="000000" w:themeColor="text1"/>
        </w:rPr>
      </w:pPr>
    </w:p>
    <w:tbl>
      <w:tblPr>
        <w:tblStyle w:val="76"/>
        <w:tblW w:w="15160" w:type="dxa"/>
        <w:tblInd w:w="329" w:type="dxa"/>
        <w:tblLayout w:type="fixed"/>
        <w:tblCellMar>
          <w:left w:w="15" w:type="dxa"/>
          <w:right w:w="15" w:type="dxa"/>
        </w:tblCellMar>
        <w:tblLook w:val="0000" w:firstRow="0" w:lastRow="0" w:firstColumn="0" w:lastColumn="0" w:noHBand="0" w:noVBand="0"/>
      </w:tblPr>
      <w:tblGrid>
        <w:gridCol w:w="7319"/>
        <w:gridCol w:w="1361"/>
        <w:gridCol w:w="3399"/>
        <w:gridCol w:w="1481"/>
        <w:gridCol w:w="1600"/>
      </w:tblGrid>
      <w:tr w:rsidR="001A2E67">
        <w:trPr>
          <w:trHeight w:val="1030"/>
        </w:trPr>
        <w:tc>
          <w:tcPr>
            <w:tcW w:w="73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14" w:right="2848"/>
              <w:jc w:val="center"/>
            </w:pPr>
            <w:r>
              <w:rPr>
                <w:b/>
                <w:color w:val="000000" w:themeColor="text1"/>
                <w:sz w:val="24"/>
                <w:szCs w:val="24"/>
              </w:rPr>
              <w:t>Зміст роботи</w:t>
            </w:r>
          </w:p>
        </w:tc>
        <w:tc>
          <w:tcPr>
            <w:tcW w:w="136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12" w:right="54"/>
              <w:jc w:val="center"/>
            </w:pPr>
            <w:r>
              <w:rPr>
                <w:b/>
                <w:color w:val="000000" w:themeColor="text1"/>
                <w:sz w:val="24"/>
                <w:szCs w:val="24"/>
              </w:rPr>
              <w:t>Термін виконання</w:t>
            </w:r>
          </w:p>
        </w:tc>
        <w:tc>
          <w:tcPr>
            <w:tcW w:w="339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166" w:right="605" w:hanging="403"/>
            </w:pPr>
            <w:r>
              <w:rPr>
                <w:b/>
                <w:color w:val="000000" w:themeColor="text1"/>
                <w:sz w:val="24"/>
                <w:szCs w:val="24"/>
              </w:rPr>
              <w:t>Відповідальний за виконання</w:t>
            </w:r>
          </w:p>
        </w:tc>
        <w:tc>
          <w:tcPr>
            <w:tcW w:w="148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68" w:right="105"/>
              <w:jc w:val="center"/>
            </w:pPr>
            <w:r>
              <w:rPr>
                <w:b/>
                <w:color w:val="000000" w:themeColor="text1"/>
                <w:sz w:val="24"/>
                <w:szCs w:val="24"/>
              </w:rPr>
              <w:t>Форма узагальнення</w:t>
            </w:r>
          </w:p>
        </w:tc>
        <w:tc>
          <w:tcPr>
            <w:tcW w:w="16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67" w:right="216" w:hanging="280"/>
            </w:pPr>
            <w:r>
              <w:rPr>
                <w:b/>
                <w:color w:val="000000" w:themeColor="text1"/>
                <w:sz w:val="24"/>
                <w:szCs w:val="24"/>
              </w:rPr>
              <w:t>Відмітка про</w:t>
            </w:r>
          </w:p>
          <w:p w:rsidR="001A2E67" w:rsidRDefault="00842774">
            <w:pPr>
              <w:ind w:left="269"/>
            </w:pPr>
            <w:r>
              <w:rPr>
                <w:b/>
                <w:color w:val="000000" w:themeColor="text1"/>
                <w:sz w:val="24"/>
                <w:szCs w:val="24"/>
              </w:rPr>
              <w:t>виконання</w:t>
            </w:r>
          </w:p>
        </w:tc>
      </w:tr>
      <w:tr w:rsidR="001A2E67">
        <w:trPr>
          <w:trHeight w:val="729"/>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390" w:right="227"/>
            </w:pPr>
            <w:r>
              <w:rPr>
                <w:color w:val="000000" w:themeColor="text1"/>
                <w:sz w:val="24"/>
                <w:szCs w:val="24"/>
              </w:rPr>
              <w:t>Розробити Положення про моніторинг якості освіти та освітньої діяльності у закладі освіти</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180" w:right="125"/>
              <w:jc w:val="center"/>
            </w:pPr>
            <w:r>
              <w:rPr>
                <w:color w:val="000000" w:themeColor="text1"/>
                <w:sz w:val="24"/>
                <w:szCs w:val="24"/>
              </w:rPr>
              <w:t>вересень</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Заступник директора з навчально-виховної роботи Заєць І.М.</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48"/>
            </w:pPr>
            <w:r>
              <w:rPr>
                <w:color w:val="000000" w:themeColor="text1"/>
                <w:sz w:val="24"/>
                <w:szCs w:val="24"/>
              </w:rPr>
              <w:t>Положення</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Моніторинг ведення класних журналів</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65"/>
            </w:pPr>
            <w:r>
              <w:rPr>
                <w:color w:val="000000" w:themeColor="text1"/>
                <w:sz w:val="24"/>
                <w:szCs w:val="24"/>
              </w:rPr>
              <w:t>січень, червень</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95" w:right="62"/>
            </w:pPr>
            <w:r>
              <w:rPr>
                <w:color w:val="000000" w:themeColor="text1"/>
                <w:sz w:val="24"/>
                <w:szCs w:val="24"/>
              </w:rPr>
              <w:t>Заступник директора з навчально-виховної роботи Заєць І.М.</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наказ</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810"/>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61"/>
            </w:pPr>
            <w:r>
              <w:rPr>
                <w:color w:val="000000" w:themeColor="text1"/>
                <w:sz w:val="24"/>
                <w:szCs w:val="24"/>
              </w:rPr>
              <w:t>Здійснення моніторингу якості оцінювання знань учнів (поточне, тематичне, контрольне оцінювання)</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31"/>
            </w:pPr>
            <w:r>
              <w:rPr>
                <w:color w:val="000000" w:themeColor="text1"/>
                <w:sz w:val="24"/>
                <w:szCs w:val="24"/>
              </w:rPr>
              <w:t>протягом року</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Заступник директора з навчально-виховної роботи Заєць І.М.</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наказ</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35"/>
            </w:pPr>
            <w:r>
              <w:rPr>
                <w:color w:val="000000" w:themeColor="text1"/>
                <w:sz w:val="24"/>
                <w:szCs w:val="24"/>
              </w:rPr>
              <w:t>Моніторинг навчальної діяльності учнів тих класів, які мали низькі показники якості знань у попередньому навчальному році:</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31"/>
            </w:pPr>
            <w:r>
              <w:rPr>
                <w:color w:val="000000" w:themeColor="text1"/>
                <w:sz w:val="24"/>
                <w:szCs w:val="24"/>
              </w:rPr>
              <w:t>протягом року</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Заступник директора з навчально-виховної роботи Заєць І.М.</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8"/>
            </w:pPr>
            <w:r>
              <w:rPr>
                <w:color w:val="000000" w:themeColor="text1"/>
                <w:sz w:val="24"/>
                <w:szCs w:val="24"/>
              </w:rPr>
              <w:t>аналітична довідка , наказ</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29"/>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Проведення контрольних зрізів з математики</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29"/>
            </w:pPr>
            <w:r>
              <w:rPr>
                <w:color w:val="000000" w:themeColor="text1"/>
                <w:sz w:val="24"/>
                <w:szCs w:val="24"/>
              </w:rPr>
              <w:t>грудень, травень</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Директор Кузьмич С.Т.</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8"/>
            </w:pPr>
            <w:r>
              <w:rPr>
                <w:color w:val="000000" w:themeColor="text1"/>
                <w:sz w:val="24"/>
                <w:szCs w:val="24"/>
              </w:rPr>
              <w:t>аналітична довідка</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35"/>
            </w:pPr>
            <w:r>
              <w:rPr>
                <w:color w:val="000000" w:themeColor="text1"/>
                <w:sz w:val="24"/>
                <w:szCs w:val="24"/>
              </w:rPr>
              <w:t>Моніторинг результатів державної підсумкової атестації учнів 4, 9-х класів, навчальних досягнень учнів на кінець І, ІІ семестрів</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04"/>
            </w:pPr>
            <w:r>
              <w:rPr>
                <w:color w:val="000000" w:themeColor="text1"/>
                <w:sz w:val="24"/>
                <w:szCs w:val="24"/>
              </w:rPr>
              <w:t>Грудень, червень</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95" w:right="70"/>
            </w:pPr>
            <w:r>
              <w:rPr>
                <w:color w:val="000000" w:themeColor="text1"/>
                <w:sz w:val="24"/>
                <w:szCs w:val="24"/>
              </w:rPr>
              <w:t>Заступник директора з навчально-виховної роботи Заєць І.М.</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8"/>
            </w:pPr>
            <w:r>
              <w:rPr>
                <w:color w:val="000000" w:themeColor="text1"/>
                <w:sz w:val="24"/>
                <w:szCs w:val="24"/>
              </w:rPr>
              <w:t>аналітична довідка</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75"/>
        <w:tblW w:w="15160" w:type="dxa"/>
        <w:tblInd w:w="329" w:type="dxa"/>
        <w:tblLayout w:type="fixed"/>
        <w:tblCellMar>
          <w:left w:w="15" w:type="dxa"/>
          <w:right w:w="15" w:type="dxa"/>
        </w:tblCellMar>
        <w:tblLook w:val="0000" w:firstRow="0" w:lastRow="0" w:firstColumn="0" w:lastColumn="0" w:noHBand="0" w:noVBand="0"/>
      </w:tblPr>
      <w:tblGrid>
        <w:gridCol w:w="7319"/>
        <w:gridCol w:w="1361"/>
        <w:gridCol w:w="3399"/>
        <w:gridCol w:w="1481"/>
        <w:gridCol w:w="1600"/>
      </w:tblGrid>
      <w:tr w:rsidR="001A2E67">
        <w:trPr>
          <w:trHeight w:val="1029"/>
        </w:trPr>
        <w:tc>
          <w:tcPr>
            <w:tcW w:w="7319" w:type="dxa"/>
            <w:tcBorders>
              <w:top w:val="single" w:sz="12" w:space="0" w:color="000000"/>
              <w:left w:val="single" w:sz="12" w:space="0" w:color="000000"/>
              <w:bottom w:val="single" w:sz="12" w:space="0" w:color="000000"/>
              <w:right w:val="single" w:sz="12" w:space="0" w:color="000000"/>
            </w:tcBorders>
          </w:tcPr>
          <w:p w:rsidR="001A2E67" w:rsidRDefault="00842774">
            <w:pPr>
              <w:ind w:left="390" w:right="192"/>
            </w:pPr>
            <w:r>
              <w:rPr>
                <w:color w:val="000000" w:themeColor="text1"/>
                <w:sz w:val="24"/>
                <w:szCs w:val="24"/>
              </w:rPr>
              <w:t xml:space="preserve">Провести моніторингові дослідження “Про стан організації і результативність освітнього процесу з використанням технологій дистанційного навчання” у 2024-2025 </w:t>
            </w:r>
            <w:proofErr w:type="spellStart"/>
            <w:r>
              <w:rPr>
                <w:color w:val="000000" w:themeColor="text1"/>
                <w:sz w:val="24"/>
                <w:szCs w:val="24"/>
              </w:rPr>
              <w:t>н.р</w:t>
            </w:r>
            <w:proofErr w:type="spellEnd"/>
            <w:r>
              <w:rPr>
                <w:color w:val="000000" w:themeColor="text1"/>
                <w:sz w:val="24"/>
                <w:szCs w:val="24"/>
              </w:rPr>
              <w:t>.</w:t>
            </w:r>
          </w:p>
        </w:tc>
        <w:tc>
          <w:tcPr>
            <w:tcW w:w="136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травень</w:t>
            </w:r>
          </w:p>
        </w:tc>
        <w:tc>
          <w:tcPr>
            <w:tcW w:w="33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Заступник директора з навчально-виховної роботи Заєць І.М.</w:t>
            </w:r>
          </w:p>
        </w:tc>
        <w:tc>
          <w:tcPr>
            <w:tcW w:w="148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8"/>
            </w:pPr>
            <w:r>
              <w:rPr>
                <w:color w:val="000000" w:themeColor="text1"/>
                <w:sz w:val="24"/>
                <w:szCs w:val="24"/>
              </w:rPr>
              <w:t>аналітична довідка</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rPr>
            </w:pPr>
          </w:p>
        </w:tc>
      </w:tr>
    </w:tbl>
    <w:p w:rsidR="001A2E67" w:rsidRDefault="001A2E67">
      <w:pPr>
        <w:sectPr w:rsidR="001A2E67">
          <w:headerReference w:type="default" r:id="rId29"/>
          <w:footerReference w:type="default" r:id="rId30"/>
          <w:headerReference w:type="first" r:id="rId31"/>
          <w:footerReference w:type="first" r:id="rId32"/>
          <w:pgSz w:w="16838" w:h="11906" w:orient="landscape"/>
          <w:pgMar w:top="1120" w:right="340" w:bottom="920" w:left="660" w:header="0" w:footer="734" w:gutter="0"/>
          <w:cols w:space="720"/>
          <w:formProt w:val="0"/>
          <w:docGrid w:linePitch="100" w:charSpace="4096"/>
        </w:sectPr>
      </w:pPr>
    </w:p>
    <w:p w:rsidR="001A2E67" w:rsidRDefault="00842774">
      <w:pPr>
        <w:pStyle w:val="1"/>
        <w:spacing w:before="0"/>
        <w:ind w:firstLine="750"/>
      </w:pPr>
      <w:bookmarkStart w:id="12" w:name="_heading=h.4d34og8"/>
      <w:bookmarkEnd w:id="12"/>
      <w:r>
        <w:rPr>
          <w:rFonts w:ascii="Arial" w:eastAsia="Arial" w:hAnsi="Arial" w:cs="Arial"/>
          <w:color w:val="000000" w:themeColor="text1"/>
        </w:rPr>
        <w:lastRenderedPageBreak/>
        <w:t>Розділ ІІІ. Педагогічна діяльність педагогічних працівників закладу освіти</w:t>
      </w:r>
    </w:p>
    <w:p w:rsidR="001A2E67" w:rsidRDefault="001A2E67">
      <w:pPr>
        <w:rPr>
          <w:rFonts w:ascii="Arial" w:eastAsia="Arial" w:hAnsi="Arial" w:cs="Arial"/>
          <w:b/>
          <w:color w:val="000000" w:themeColor="text1"/>
          <w:sz w:val="36"/>
          <w:szCs w:val="36"/>
        </w:rPr>
      </w:pPr>
    </w:p>
    <w:p w:rsidR="001A2E67" w:rsidRDefault="00842774">
      <w:pPr>
        <w:pStyle w:val="2"/>
        <w:numPr>
          <w:ilvl w:val="0"/>
          <w:numId w:val="29"/>
        </w:numPr>
        <w:tabs>
          <w:tab w:val="left" w:pos="1031"/>
        </w:tabs>
      </w:pPr>
      <w:bookmarkStart w:id="13" w:name="_heading=h.2s8eyo1"/>
      <w:bookmarkEnd w:id="13"/>
      <w:r>
        <w:rPr>
          <w:color w:val="000000" w:themeColor="text1"/>
        </w:rPr>
        <w:t>Організація методичної роботи педагогічних працівників</w:t>
      </w:r>
    </w:p>
    <w:p w:rsidR="001A2E67" w:rsidRDefault="001A2E67">
      <w:pPr>
        <w:rPr>
          <w:b/>
          <w:color w:val="000000" w:themeColor="text1"/>
          <w:sz w:val="32"/>
          <w:szCs w:val="32"/>
        </w:rPr>
      </w:pPr>
    </w:p>
    <w:p w:rsidR="001A2E67" w:rsidRDefault="00842774">
      <w:pPr>
        <w:pStyle w:val="2"/>
        <w:numPr>
          <w:ilvl w:val="1"/>
          <w:numId w:val="29"/>
        </w:numPr>
        <w:tabs>
          <w:tab w:val="left" w:pos="1171"/>
        </w:tabs>
        <w:spacing w:line="276" w:lineRule="auto"/>
        <w:ind w:left="750" w:right="1185" w:firstLine="0"/>
      </w:pPr>
      <w:bookmarkStart w:id="14" w:name="_heading=h.17dp8vu"/>
      <w:bookmarkEnd w:id="14"/>
      <w:r>
        <w:rPr>
          <w:color w:val="000000" w:themeColor="text1"/>
        </w:rPr>
        <w:t xml:space="preserve">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Pr>
          <w:color w:val="000000" w:themeColor="text1"/>
        </w:rPr>
        <w:t>компетентностей</w:t>
      </w:r>
      <w:proofErr w:type="spellEnd"/>
      <w:r>
        <w:rPr>
          <w:color w:val="000000" w:themeColor="text1"/>
        </w:rPr>
        <w:t xml:space="preserve"> здобувачів освіти.</w:t>
      </w:r>
    </w:p>
    <w:p w:rsidR="001A2E67" w:rsidRDefault="001A2E67">
      <w:pPr>
        <w:rPr>
          <w:b/>
          <w:color w:val="000000" w:themeColor="text1"/>
          <w:sz w:val="27"/>
          <w:szCs w:val="27"/>
        </w:rPr>
      </w:pPr>
    </w:p>
    <w:tbl>
      <w:tblPr>
        <w:tblStyle w:val="74"/>
        <w:tblW w:w="14920" w:type="dxa"/>
        <w:tblInd w:w="329" w:type="dxa"/>
        <w:tblLayout w:type="fixed"/>
        <w:tblCellMar>
          <w:left w:w="15" w:type="dxa"/>
          <w:right w:w="15" w:type="dxa"/>
        </w:tblCellMar>
        <w:tblLook w:val="0000" w:firstRow="0" w:lastRow="0" w:firstColumn="0" w:lastColumn="0" w:noHBand="0" w:noVBand="0"/>
      </w:tblPr>
      <w:tblGrid>
        <w:gridCol w:w="6839"/>
        <w:gridCol w:w="1701"/>
        <w:gridCol w:w="2860"/>
        <w:gridCol w:w="1759"/>
        <w:gridCol w:w="1761"/>
      </w:tblGrid>
      <w:tr w:rsidR="001A2E67">
        <w:trPr>
          <w:trHeight w:val="1029"/>
        </w:trPr>
        <w:tc>
          <w:tcPr>
            <w:tcW w:w="6839"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2774" w:right="2608"/>
              <w:jc w:val="center"/>
            </w:pPr>
            <w:r>
              <w:rPr>
                <w:b/>
                <w:color w:val="000000" w:themeColor="text1"/>
                <w:sz w:val="24"/>
                <w:szCs w:val="24"/>
              </w:rPr>
              <w:t>Зміст роботи</w:t>
            </w:r>
          </w:p>
        </w:tc>
        <w:tc>
          <w:tcPr>
            <w:tcW w:w="1701"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321" w:right="147" w:firstLine="215"/>
            </w:pPr>
            <w:r>
              <w:rPr>
                <w:b/>
                <w:color w:val="000000" w:themeColor="text1"/>
                <w:sz w:val="24"/>
                <w:szCs w:val="24"/>
              </w:rPr>
              <w:t>Термін виконання</w:t>
            </w:r>
          </w:p>
        </w:tc>
        <w:tc>
          <w:tcPr>
            <w:tcW w:w="286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901" w:right="330" w:hanging="403"/>
            </w:pPr>
            <w:r>
              <w:rPr>
                <w:b/>
                <w:color w:val="000000" w:themeColor="text1"/>
                <w:sz w:val="24"/>
                <w:szCs w:val="24"/>
              </w:rPr>
              <w:t>Відповідальний за виконання</w:t>
            </w:r>
          </w:p>
        </w:tc>
        <w:tc>
          <w:tcPr>
            <w:tcW w:w="1759"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270" w:right="107"/>
              <w:jc w:val="center"/>
            </w:pPr>
            <w:r>
              <w:rPr>
                <w:b/>
                <w:color w:val="000000" w:themeColor="text1"/>
                <w:sz w:val="24"/>
                <w:szCs w:val="24"/>
              </w:rPr>
              <w:t>Форма узагальнення</w:t>
            </w:r>
          </w:p>
        </w:tc>
        <w:tc>
          <w:tcPr>
            <w:tcW w:w="1761"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346" w:right="74" w:hanging="108"/>
            </w:pPr>
            <w:r>
              <w:rPr>
                <w:b/>
                <w:color w:val="000000" w:themeColor="text1"/>
                <w:sz w:val="24"/>
                <w:szCs w:val="24"/>
              </w:rPr>
              <w:t>Відмітка про виконання</w:t>
            </w:r>
          </w:p>
        </w:tc>
      </w:tr>
      <w:tr w:rsidR="001A2E67">
        <w:trPr>
          <w:trHeight w:val="749"/>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Скласти календарно-тематичні планування з предметів</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до 08.09.2024</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48"/>
            </w:pPr>
            <w:r>
              <w:rPr>
                <w:color w:val="000000" w:themeColor="text1"/>
                <w:sz w:val="24"/>
                <w:szCs w:val="24"/>
              </w:rPr>
              <w:t>календарні плани</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27"/>
            </w:pPr>
            <w:r>
              <w:rPr>
                <w:color w:val="000000" w:themeColor="text1"/>
                <w:sz w:val="24"/>
                <w:szCs w:val="24"/>
              </w:rPr>
              <w:t>Оприлюднити критерії оцінювання навчальних досягнень здобувачів освіти</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вересень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25"/>
            </w:pPr>
            <w:r>
              <w:rPr>
                <w:color w:val="000000" w:themeColor="text1"/>
                <w:sz w:val="24"/>
                <w:szCs w:val="24"/>
              </w:rPr>
              <w:t>інформація на сайті</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83"/>
            </w:pPr>
            <w:r>
              <w:rPr>
                <w:color w:val="000000" w:themeColor="text1"/>
                <w:sz w:val="24"/>
                <w:szCs w:val="24"/>
              </w:rPr>
              <w:t>Організація роботи з системи оцінювання навчальних досягнень здобувачів освіти</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95"/>
            </w:pPr>
            <w:r>
              <w:rPr>
                <w:color w:val="000000" w:themeColor="text1"/>
                <w:sz w:val="24"/>
                <w:szCs w:val="24"/>
              </w:rPr>
              <w:t>Протягом року</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162"/>
            </w:pPr>
            <w:r>
              <w:rPr>
                <w:color w:val="000000" w:themeColor="text1"/>
                <w:sz w:val="24"/>
                <w:szCs w:val="24"/>
              </w:rPr>
              <w:t>Моніторинг обдарованих дітей з метою виявлення їх здібностей та визначення напрямку розвитку</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вересень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98"/>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37"/>
            </w:pPr>
            <w:r>
              <w:rPr>
                <w:color w:val="000000" w:themeColor="text1"/>
                <w:sz w:val="24"/>
                <w:szCs w:val="24"/>
              </w:rPr>
              <w:t>Сприяти розвитку навичок роботи учнів самостійної роботи, в тому числі в умовах дистанційного навчання</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постійно</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закладу</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sectPr w:rsidR="001A2E67">
          <w:headerReference w:type="default" r:id="rId33"/>
          <w:footerReference w:type="default" r:id="rId34"/>
          <w:headerReference w:type="first" r:id="rId35"/>
          <w:footerReference w:type="first" r:id="rId36"/>
          <w:pgSz w:w="16838" w:h="11906" w:orient="landscape"/>
          <w:pgMar w:top="993" w:right="340" w:bottom="920" w:left="660" w:header="0" w:footer="734" w:gutter="0"/>
          <w:cols w:space="720"/>
          <w:formProt w:val="0"/>
          <w:docGrid w:linePitch="100" w:charSpace="4096"/>
        </w:sectPr>
      </w:pPr>
    </w:p>
    <w:tbl>
      <w:tblPr>
        <w:tblStyle w:val="73"/>
        <w:tblW w:w="14920" w:type="dxa"/>
        <w:tblInd w:w="329" w:type="dxa"/>
        <w:tblLayout w:type="fixed"/>
        <w:tblCellMar>
          <w:left w:w="15" w:type="dxa"/>
          <w:right w:w="15" w:type="dxa"/>
        </w:tblCellMar>
        <w:tblLook w:val="0000" w:firstRow="0" w:lastRow="0" w:firstColumn="0" w:lastColumn="0" w:noHBand="0" w:noVBand="0"/>
      </w:tblPr>
      <w:tblGrid>
        <w:gridCol w:w="6839"/>
        <w:gridCol w:w="1701"/>
        <w:gridCol w:w="2860"/>
        <w:gridCol w:w="1759"/>
        <w:gridCol w:w="1761"/>
      </w:tblGrid>
      <w:tr w:rsidR="001A2E67">
        <w:trPr>
          <w:trHeight w:val="749"/>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38"/>
            </w:pPr>
            <w:r>
              <w:rPr>
                <w:color w:val="000000" w:themeColor="text1"/>
                <w:sz w:val="24"/>
                <w:szCs w:val="24"/>
              </w:rPr>
              <w:lastRenderedPageBreak/>
              <w:t>Проведення І (шкільного) етапу Всеукраїнських учнівських олімпіад</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жовтень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протоколи</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42"/>
            </w:pPr>
            <w:r>
              <w:rPr>
                <w:color w:val="000000" w:themeColor="text1"/>
                <w:sz w:val="24"/>
                <w:szCs w:val="24"/>
              </w:rPr>
              <w:t xml:space="preserve">Проведення І етапу Міжнародного конкурсу знавців мови </w:t>
            </w:r>
            <w:proofErr w:type="spellStart"/>
            <w:r>
              <w:rPr>
                <w:color w:val="000000" w:themeColor="text1"/>
                <w:sz w:val="24"/>
                <w:szCs w:val="24"/>
              </w:rPr>
              <w:t>ім.П.Яцика</w:t>
            </w:r>
            <w:proofErr w:type="spellEnd"/>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жовтень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589"/>
            </w:pPr>
            <w:r>
              <w:rPr>
                <w:color w:val="000000" w:themeColor="text1"/>
                <w:sz w:val="24"/>
                <w:szCs w:val="24"/>
              </w:rPr>
              <w:t>Вчителі української мови та літератури</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протоколи</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75"/>
            </w:pPr>
            <w:r>
              <w:rPr>
                <w:color w:val="000000" w:themeColor="text1"/>
                <w:sz w:val="24"/>
                <w:szCs w:val="24"/>
              </w:rPr>
              <w:t>Проведення І етапу Міжнародного мовно-літературного конкурсу учнівської та студентської молоді ім. Т. Шевченка</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жовтень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604"/>
            </w:pPr>
            <w:r>
              <w:rPr>
                <w:color w:val="000000" w:themeColor="text1"/>
                <w:sz w:val="24"/>
                <w:szCs w:val="24"/>
              </w:rPr>
              <w:t>Вчителі української мови та літератури</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протоколи</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01"/>
            </w:pPr>
            <w:r>
              <w:rPr>
                <w:color w:val="000000" w:themeColor="text1"/>
                <w:sz w:val="24"/>
                <w:szCs w:val="24"/>
              </w:rPr>
              <w:t>Участь у ІІ етапі Всеукраїнських предметних олімпіад згідно графіку.</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48"/>
            </w:pPr>
            <w:r>
              <w:rPr>
                <w:color w:val="000000" w:themeColor="text1"/>
                <w:sz w:val="24"/>
                <w:szCs w:val="24"/>
              </w:rPr>
              <w:t>листопад - грудень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8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50"/>
            </w:pPr>
            <w:r>
              <w:rPr>
                <w:color w:val="000000" w:themeColor="text1"/>
                <w:sz w:val="24"/>
                <w:szCs w:val="24"/>
              </w:rPr>
              <w:t>Створення індивідуальної програми корекції навчальної діяльності, яка спрямована на подолання труднощів вивчення навчальних предметів на наступний навчальний рік</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травень</w:t>
            </w:r>
          </w:p>
        </w:tc>
        <w:tc>
          <w:tcPr>
            <w:tcW w:w="28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5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план</w:t>
            </w:r>
          </w:p>
        </w:tc>
        <w:tc>
          <w:tcPr>
            <w:tcW w:w="176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pStyle w:val="2"/>
        <w:tabs>
          <w:tab w:val="left" w:pos="1241"/>
        </w:tabs>
        <w:ind w:left="1240"/>
        <w:rPr>
          <w:color w:val="000000" w:themeColor="text1"/>
        </w:rPr>
      </w:pPr>
      <w:bookmarkStart w:id="16" w:name="_heading=h.3rdcrjn"/>
      <w:bookmarkEnd w:id="16"/>
    </w:p>
    <w:p w:rsidR="001A2E67" w:rsidRDefault="00842774">
      <w:pPr>
        <w:pStyle w:val="2"/>
        <w:numPr>
          <w:ilvl w:val="1"/>
          <w:numId w:val="29"/>
        </w:numPr>
        <w:tabs>
          <w:tab w:val="left" w:pos="1241"/>
        </w:tabs>
        <w:ind w:hanging="420"/>
      </w:pPr>
      <w:r>
        <w:rPr>
          <w:color w:val="000000" w:themeColor="text1"/>
        </w:rPr>
        <w:t>Підвищення професійного рівня й педагогічної майстерності педагогічних працівників</w:t>
      </w:r>
    </w:p>
    <w:p w:rsidR="001A2E67" w:rsidRDefault="001A2E67">
      <w:pPr>
        <w:rPr>
          <w:b/>
          <w:color w:val="000000" w:themeColor="text1"/>
          <w:sz w:val="20"/>
          <w:szCs w:val="20"/>
        </w:rPr>
      </w:pPr>
    </w:p>
    <w:tbl>
      <w:tblPr>
        <w:tblStyle w:val="72"/>
        <w:tblW w:w="14920" w:type="dxa"/>
        <w:tblInd w:w="329" w:type="dxa"/>
        <w:tblLayout w:type="fixed"/>
        <w:tblCellMar>
          <w:left w:w="15" w:type="dxa"/>
          <w:right w:w="15" w:type="dxa"/>
        </w:tblCellMar>
        <w:tblLook w:val="0000" w:firstRow="0" w:lastRow="0" w:firstColumn="0" w:lastColumn="0" w:noHBand="0" w:noVBand="0"/>
      </w:tblPr>
      <w:tblGrid>
        <w:gridCol w:w="6379"/>
        <w:gridCol w:w="2161"/>
        <w:gridCol w:w="3160"/>
        <w:gridCol w:w="1780"/>
        <w:gridCol w:w="1440"/>
      </w:tblGrid>
      <w:tr w:rsidR="001A2E67">
        <w:trPr>
          <w:trHeight w:val="949"/>
        </w:trPr>
        <w:tc>
          <w:tcPr>
            <w:tcW w:w="637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542" w:right="2381"/>
              <w:jc w:val="center"/>
            </w:pPr>
            <w:r>
              <w:rPr>
                <w:b/>
                <w:color w:val="000000" w:themeColor="text1"/>
                <w:sz w:val="24"/>
                <w:szCs w:val="24"/>
              </w:rPr>
              <w:t>Зміст роботи</w:t>
            </w:r>
          </w:p>
        </w:tc>
        <w:tc>
          <w:tcPr>
            <w:tcW w:w="216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549" w:right="379" w:firstLine="215"/>
            </w:pPr>
            <w:r>
              <w:rPr>
                <w:b/>
                <w:color w:val="000000" w:themeColor="text1"/>
                <w:sz w:val="24"/>
                <w:szCs w:val="24"/>
              </w:rPr>
              <w:t>Термін виконання</w:t>
            </w:r>
          </w:p>
        </w:tc>
        <w:tc>
          <w:tcPr>
            <w:tcW w:w="316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051" w:right="480" w:hanging="403"/>
            </w:pPr>
            <w:r>
              <w:rPr>
                <w:b/>
                <w:color w:val="000000" w:themeColor="text1"/>
                <w:sz w:val="24"/>
                <w:szCs w:val="24"/>
              </w:rPr>
              <w:t>Відповідальний за виконання</w:t>
            </w:r>
          </w:p>
        </w:tc>
        <w:tc>
          <w:tcPr>
            <w:tcW w:w="17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5" w:right="111" w:firstLine="340"/>
            </w:pPr>
            <w:r>
              <w:rPr>
                <w:b/>
                <w:color w:val="000000" w:themeColor="text1"/>
              </w:rPr>
              <w:t>Форма узагальнення</w:t>
            </w:r>
          </w:p>
        </w:tc>
        <w:tc>
          <w:tcPr>
            <w:tcW w:w="14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34" w:right="85"/>
              <w:jc w:val="center"/>
            </w:pPr>
            <w:r>
              <w:rPr>
                <w:b/>
                <w:color w:val="000000" w:themeColor="text1"/>
              </w:rPr>
              <w:t>Відмітка про виконання</w:t>
            </w:r>
          </w:p>
        </w:tc>
      </w:tr>
      <w:tr w:rsidR="001A2E67">
        <w:trPr>
          <w:trHeight w:val="1550"/>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001"/>
            </w:pPr>
            <w:r>
              <w:rPr>
                <w:color w:val="000000" w:themeColor="text1"/>
                <w:sz w:val="24"/>
                <w:szCs w:val="24"/>
              </w:rPr>
              <w:t>Індивідуальна програма творчої самореалізації та професійного самовдосконалення</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417" w:right="260"/>
              <w:jc w:val="center"/>
            </w:pPr>
            <w:r>
              <w:rPr>
                <w:color w:val="000000" w:themeColor="text1"/>
                <w:sz w:val="24"/>
                <w:szCs w:val="24"/>
              </w:rPr>
              <w:t>Вільний вибір часу педагогічним працівником</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84"/>
            </w:pPr>
            <w:r>
              <w:rPr>
                <w:color w:val="000000" w:themeColor="text1"/>
                <w:sz w:val="24"/>
                <w:szCs w:val="24"/>
              </w:rPr>
              <w:t>педагогічні працівники</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250"/>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66"/>
            </w:pPr>
            <w:r>
              <w:rPr>
                <w:color w:val="000000" w:themeColor="text1"/>
                <w:sz w:val="24"/>
                <w:szCs w:val="24"/>
              </w:rPr>
              <w:t>Індивідуальна участь кожного педагогічного працівника в діяльності кущовій професійній спільноті відповідно фаху</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упродовж року</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29"/>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05"/>
            </w:pPr>
            <w:r>
              <w:rPr>
                <w:color w:val="000000" w:themeColor="text1"/>
                <w:sz w:val="24"/>
                <w:szCs w:val="24"/>
              </w:rPr>
              <w:lastRenderedPageBreak/>
              <w:t>Практичне заняття з учителями “Методичні аспекти організації дистанційного навчання на платформі “Нові знання”</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541"/>
            </w:pPr>
            <w:r>
              <w:rPr>
                <w:color w:val="000000" w:themeColor="text1"/>
                <w:sz w:val="24"/>
                <w:szCs w:val="24"/>
              </w:rPr>
              <w:t>педагогічним працівником</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71"/>
        <w:tblW w:w="14920" w:type="dxa"/>
        <w:tblInd w:w="329" w:type="dxa"/>
        <w:tblLayout w:type="fixed"/>
        <w:tblCellMar>
          <w:left w:w="15" w:type="dxa"/>
          <w:right w:w="15" w:type="dxa"/>
        </w:tblCellMar>
        <w:tblLook w:val="0000" w:firstRow="0" w:lastRow="0" w:firstColumn="0" w:lastColumn="0" w:noHBand="0" w:noVBand="0"/>
      </w:tblPr>
      <w:tblGrid>
        <w:gridCol w:w="6379"/>
        <w:gridCol w:w="2161"/>
        <w:gridCol w:w="3160"/>
        <w:gridCol w:w="1780"/>
        <w:gridCol w:w="1440"/>
      </w:tblGrid>
      <w:tr w:rsidR="001A2E67">
        <w:trPr>
          <w:trHeight w:val="787"/>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Організація циклу семінарів для вчителів, що атестуються</w:t>
            </w:r>
          </w:p>
          <w:p w:rsidR="001A2E67" w:rsidRDefault="00842774">
            <w:pPr>
              <w:ind w:left="240"/>
            </w:pPr>
            <w:r>
              <w:rPr>
                <w:color w:val="000000" w:themeColor="text1"/>
                <w:sz w:val="24"/>
                <w:szCs w:val="24"/>
              </w:rPr>
              <w:t>«Використання ІКТ у освітньому процесі»</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755"/>
            </w:pPr>
            <w:r>
              <w:rPr>
                <w:color w:val="000000" w:themeColor="text1"/>
                <w:sz w:val="24"/>
                <w:szCs w:val="24"/>
              </w:rPr>
              <w:t>листопад - січень</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w:t>
            </w:r>
            <w:proofErr w:type="spellStart"/>
            <w:r>
              <w:rPr>
                <w:color w:val="000000" w:themeColor="text1"/>
                <w:sz w:val="24"/>
                <w:szCs w:val="24"/>
              </w:rPr>
              <w:t>предметники</w:t>
            </w:r>
            <w:proofErr w:type="spellEnd"/>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90"/>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34"/>
            </w:pPr>
            <w:r>
              <w:rPr>
                <w:color w:val="000000" w:themeColor="text1"/>
                <w:sz w:val="24"/>
                <w:szCs w:val="24"/>
              </w:rPr>
              <w:t>Методична нарада «Психологічні основи уроку, схеми аналізу та самоаналізу уроку»</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Практичний психолог Петрук Ю.І.</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930"/>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36"/>
            </w:pPr>
            <w:r>
              <w:rPr>
                <w:color w:val="000000" w:themeColor="text1"/>
                <w:sz w:val="24"/>
                <w:szCs w:val="24"/>
              </w:rPr>
              <w:t xml:space="preserve">Навчання педагогічних працівників “Використання додатків </w:t>
            </w:r>
            <w:proofErr w:type="spellStart"/>
            <w:r>
              <w:rPr>
                <w:color w:val="000000" w:themeColor="text1"/>
                <w:sz w:val="24"/>
                <w:szCs w:val="24"/>
              </w:rPr>
              <w:t>Google</w:t>
            </w:r>
            <w:proofErr w:type="spellEnd"/>
            <w:r>
              <w:rPr>
                <w:color w:val="000000" w:themeColor="text1"/>
                <w:sz w:val="24"/>
                <w:szCs w:val="24"/>
              </w:rPr>
              <w:t>” в освітній діяльності педагога”</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січень</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930"/>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54"/>
            </w:pPr>
            <w:r>
              <w:rPr>
                <w:color w:val="000000" w:themeColor="text1"/>
                <w:sz w:val="24"/>
                <w:szCs w:val="24"/>
              </w:rPr>
              <w:t>Обмін досвідом “Використання технологій дистанційного навчання в освітній діяльності педагога”</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квітень</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педагогічний колектив</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Презентація досвіду роботи вчителів, які атестуються</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педагогічні працівники</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637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Участь у педагогічних конкурсах</w:t>
            </w:r>
          </w:p>
        </w:tc>
        <w:tc>
          <w:tcPr>
            <w:tcW w:w="216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протягом року</w:t>
            </w:r>
          </w:p>
        </w:tc>
        <w:tc>
          <w:tcPr>
            <w:tcW w:w="31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педагогічні працівники</w:t>
            </w:r>
          </w:p>
        </w:tc>
        <w:tc>
          <w:tcPr>
            <w:tcW w:w="17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sectPr w:rsidR="001A2E67">
          <w:headerReference w:type="default" r:id="rId37"/>
          <w:footerReference w:type="default" r:id="rId38"/>
          <w:headerReference w:type="first" r:id="rId39"/>
          <w:footerReference w:type="first" r:id="rId40"/>
          <w:pgSz w:w="16838" w:h="11906" w:orient="landscape"/>
          <w:pgMar w:top="1120" w:right="340" w:bottom="920" w:left="660" w:header="0" w:footer="734" w:gutter="0"/>
          <w:cols w:space="720"/>
          <w:formProt w:val="0"/>
          <w:docGrid w:linePitch="100" w:charSpace="4096"/>
        </w:sectPr>
      </w:pPr>
    </w:p>
    <w:p w:rsidR="001A2E67" w:rsidRDefault="00842774">
      <w:pPr>
        <w:pStyle w:val="1"/>
        <w:numPr>
          <w:ilvl w:val="1"/>
          <w:numId w:val="29"/>
        </w:numPr>
        <w:tabs>
          <w:tab w:val="left" w:pos="1096"/>
        </w:tabs>
        <w:spacing w:before="0"/>
        <w:ind w:left="1095" w:hanging="481"/>
        <w:rPr>
          <w:sz w:val="28"/>
          <w:szCs w:val="28"/>
        </w:rPr>
      </w:pPr>
      <w:r>
        <w:rPr>
          <w:color w:val="000000" w:themeColor="text1"/>
          <w:sz w:val="28"/>
          <w:szCs w:val="28"/>
        </w:rPr>
        <w:lastRenderedPageBreak/>
        <w:t>Співпраця зі здобувачами освіти, їх батьками, працівниками закладу</w:t>
      </w:r>
    </w:p>
    <w:p w:rsidR="001A2E67" w:rsidRDefault="001A2E67">
      <w:pPr>
        <w:rPr>
          <w:b/>
          <w:color w:val="000000" w:themeColor="text1"/>
          <w:sz w:val="19"/>
          <w:szCs w:val="19"/>
        </w:rPr>
      </w:pPr>
    </w:p>
    <w:tbl>
      <w:tblPr>
        <w:tblStyle w:val="70"/>
        <w:tblW w:w="15040" w:type="dxa"/>
        <w:tblInd w:w="329" w:type="dxa"/>
        <w:tblLayout w:type="fixed"/>
        <w:tblCellMar>
          <w:left w:w="15" w:type="dxa"/>
          <w:right w:w="15" w:type="dxa"/>
        </w:tblCellMar>
        <w:tblLook w:val="0000" w:firstRow="0" w:lastRow="0" w:firstColumn="0" w:lastColumn="0" w:noHBand="0" w:noVBand="0"/>
      </w:tblPr>
      <w:tblGrid>
        <w:gridCol w:w="6739"/>
        <w:gridCol w:w="2060"/>
        <w:gridCol w:w="3240"/>
        <w:gridCol w:w="1501"/>
        <w:gridCol w:w="1500"/>
      </w:tblGrid>
      <w:tr w:rsidR="001A2E67">
        <w:trPr>
          <w:trHeight w:val="949"/>
        </w:trPr>
        <w:tc>
          <w:tcPr>
            <w:tcW w:w="673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22" w:right="2561"/>
              <w:jc w:val="center"/>
            </w:pPr>
            <w:r>
              <w:rPr>
                <w:b/>
                <w:color w:val="000000" w:themeColor="text1"/>
                <w:sz w:val="24"/>
                <w:szCs w:val="24"/>
              </w:rPr>
              <w:t>Зміст роботи</w:t>
            </w:r>
          </w:p>
        </w:tc>
        <w:tc>
          <w:tcPr>
            <w:tcW w:w="206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96" w:right="332" w:firstLine="214"/>
            </w:pPr>
            <w:r>
              <w:rPr>
                <w:b/>
                <w:color w:val="000000" w:themeColor="text1"/>
                <w:sz w:val="24"/>
                <w:szCs w:val="24"/>
              </w:rPr>
              <w:t>Термін виконання</w:t>
            </w:r>
          </w:p>
        </w:tc>
        <w:tc>
          <w:tcPr>
            <w:tcW w:w="32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084" w:right="527" w:hanging="403"/>
            </w:pPr>
            <w:r>
              <w:rPr>
                <w:b/>
                <w:color w:val="000000" w:themeColor="text1"/>
                <w:sz w:val="24"/>
                <w:szCs w:val="24"/>
              </w:rPr>
              <w:t>Відповідальний за виконання</w:t>
            </w:r>
          </w:p>
        </w:tc>
        <w:tc>
          <w:tcPr>
            <w:tcW w:w="15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52" w:right="104" w:hanging="1"/>
              <w:jc w:val="center"/>
            </w:pPr>
            <w:r>
              <w:rPr>
                <w:b/>
                <w:color w:val="000000" w:themeColor="text1"/>
              </w:rPr>
              <w:t>Форма узагальнення</w:t>
            </w:r>
          </w:p>
        </w:tc>
        <w:tc>
          <w:tcPr>
            <w:tcW w:w="15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64" w:right="115"/>
              <w:jc w:val="center"/>
            </w:pPr>
            <w:r>
              <w:rPr>
                <w:b/>
                <w:color w:val="000000" w:themeColor="text1"/>
              </w:rPr>
              <w:t>Відмітка про виконання</w:t>
            </w:r>
          </w:p>
        </w:tc>
      </w:tr>
      <w:tr w:rsidR="001A2E67">
        <w:trPr>
          <w:trHeight w:val="750"/>
        </w:trPr>
        <w:tc>
          <w:tcPr>
            <w:tcW w:w="67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35"/>
            </w:pPr>
            <w:r>
              <w:rPr>
                <w:color w:val="000000" w:themeColor="text1"/>
                <w:sz w:val="24"/>
                <w:szCs w:val="24"/>
              </w:rPr>
              <w:t>Інформувати батьків про критерії оцінювання навчальних досягнень учнів</w:t>
            </w:r>
          </w:p>
        </w:tc>
        <w:tc>
          <w:tcPr>
            <w:tcW w:w="20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24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Класні керівники</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інформація</w:t>
            </w:r>
          </w:p>
        </w:tc>
        <w:tc>
          <w:tcPr>
            <w:tcW w:w="15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590"/>
        </w:trPr>
        <w:tc>
          <w:tcPr>
            <w:tcW w:w="67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24"/>
              <w:jc w:val="both"/>
            </w:pPr>
            <w:r>
              <w:rPr>
                <w:color w:val="000000" w:themeColor="text1"/>
                <w:sz w:val="24"/>
                <w:szCs w:val="24"/>
              </w:rPr>
              <w:t>Провести загальношкільні батьківські збори з питань: 1.Компетентнісне батьківство як умова повноцінного розвитку дитина</w:t>
            </w:r>
          </w:p>
          <w:p w:rsidR="001A2E67" w:rsidRDefault="00842774">
            <w:pPr>
              <w:ind w:left="240" w:right="1005"/>
              <w:jc w:val="both"/>
            </w:pPr>
            <w:r>
              <w:rPr>
                <w:color w:val="000000" w:themeColor="text1"/>
                <w:sz w:val="24"/>
                <w:szCs w:val="24"/>
              </w:rPr>
              <w:t>2. Вироблення спільних підходів школи та сім’ї для здійснення виховного впливу на дитину</w:t>
            </w:r>
          </w:p>
        </w:tc>
        <w:tc>
          <w:tcPr>
            <w:tcW w:w="20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2 рази на рік</w:t>
            </w:r>
          </w:p>
        </w:tc>
        <w:tc>
          <w:tcPr>
            <w:tcW w:w="3240" w:type="dxa"/>
            <w:tcBorders>
              <w:top w:val="single" w:sz="12" w:space="0" w:color="000000"/>
              <w:left w:val="single" w:sz="12" w:space="0" w:color="000000"/>
              <w:bottom w:val="single" w:sz="12" w:space="0" w:color="000000"/>
              <w:right w:val="single" w:sz="12" w:space="0" w:color="000000"/>
            </w:tcBorders>
          </w:tcPr>
          <w:p w:rsidR="001A2E67" w:rsidRDefault="00842774">
            <w:pPr>
              <w:ind w:left="95" w:right="85"/>
            </w:pPr>
            <w:r>
              <w:rPr>
                <w:color w:val="000000" w:themeColor="text1"/>
                <w:sz w:val="24"/>
                <w:szCs w:val="24"/>
              </w:rPr>
              <w:t>Класні керівники</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протокол</w:t>
            </w:r>
          </w:p>
        </w:tc>
        <w:tc>
          <w:tcPr>
            <w:tcW w:w="15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7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6"/>
            </w:pPr>
            <w:r>
              <w:rPr>
                <w:color w:val="000000" w:themeColor="text1"/>
                <w:sz w:val="24"/>
                <w:szCs w:val="24"/>
              </w:rPr>
              <w:t>Оприлюднювати на сайті закладу інформацію щодо навчання та виховання учнів</w:t>
            </w:r>
          </w:p>
        </w:tc>
        <w:tc>
          <w:tcPr>
            <w:tcW w:w="20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постійно</w:t>
            </w:r>
          </w:p>
        </w:tc>
        <w:tc>
          <w:tcPr>
            <w:tcW w:w="3240" w:type="dxa"/>
            <w:tcBorders>
              <w:top w:val="single" w:sz="12" w:space="0" w:color="000000"/>
              <w:left w:val="single" w:sz="12" w:space="0" w:color="000000"/>
              <w:bottom w:val="single" w:sz="12" w:space="0" w:color="000000"/>
              <w:right w:val="single" w:sz="12" w:space="0" w:color="000000"/>
            </w:tcBorders>
          </w:tcPr>
          <w:p w:rsidR="001A2E67" w:rsidRDefault="00842774">
            <w:pPr>
              <w:ind w:left="95" w:right="190"/>
            </w:pPr>
            <w:r>
              <w:rPr>
                <w:color w:val="000000" w:themeColor="text1"/>
                <w:sz w:val="24"/>
                <w:szCs w:val="24"/>
              </w:rPr>
              <w:t>Заступник директора з навчально-виховної роботи Заєць І.М.</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інформація</w:t>
            </w:r>
          </w:p>
        </w:tc>
        <w:tc>
          <w:tcPr>
            <w:tcW w:w="15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69"/>
        <w:tblW w:w="15040" w:type="dxa"/>
        <w:tblInd w:w="329" w:type="dxa"/>
        <w:tblLayout w:type="fixed"/>
        <w:tblCellMar>
          <w:left w:w="15" w:type="dxa"/>
          <w:right w:w="15" w:type="dxa"/>
        </w:tblCellMar>
        <w:tblLook w:val="0000" w:firstRow="0" w:lastRow="0" w:firstColumn="0" w:lastColumn="0" w:noHBand="0" w:noVBand="0"/>
      </w:tblPr>
      <w:tblGrid>
        <w:gridCol w:w="6739"/>
        <w:gridCol w:w="2060"/>
        <w:gridCol w:w="3240"/>
        <w:gridCol w:w="1501"/>
        <w:gridCol w:w="1500"/>
      </w:tblGrid>
      <w:tr w:rsidR="001A2E67">
        <w:trPr>
          <w:trHeight w:val="1029"/>
        </w:trPr>
        <w:tc>
          <w:tcPr>
            <w:tcW w:w="67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49"/>
            </w:pPr>
            <w:r>
              <w:rPr>
                <w:color w:val="000000" w:themeColor="text1"/>
                <w:sz w:val="24"/>
                <w:szCs w:val="24"/>
              </w:rPr>
              <w:t>Провести анкетування серед батьків “Школа у якій навчається моя дитина” для визначення стратегічних та операційних цілей розвитку освіти.</w:t>
            </w:r>
          </w:p>
        </w:tc>
        <w:tc>
          <w:tcPr>
            <w:tcW w:w="20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травень</w:t>
            </w:r>
          </w:p>
        </w:tc>
        <w:tc>
          <w:tcPr>
            <w:tcW w:w="324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179"/>
            </w:pPr>
            <w:r>
              <w:rPr>
                <w:color w:val="000000" w:themeColor="text1"/>
                <w:sz w:val="24"/>
                <w:szCs w:val="24"/>
              </w:rPr>
              <w:t>Практичний психолог Петрук Ю.І.</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103"/>
            </w:pPr>
            <w:r>
              <w:rPr>
                <w:color w:val="000000" w:themeColor="text1"/>
                <w:sz w:val="24"/>
                <w:szCs w:val="24"/>
              </w:rPr>
              <w:t>аналітична довідка</w:t>
            </w:r>
          </w:p>
        </w:tc>
        <w:tc>
          <w:tcPr>
            <w:tcW w:w="15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10"/>
        </w:trPr>
        <w:tc>
          <w:tcPr>
            <w:tcW w:w="67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83"/>
            </w:pPr>
            <w:r>
              <w:rPr>
                <w:color w:val="000000" w:themeColor="text1"/>
                <w:sz w:val="24"/>
                <w:szCs w:val="24"/>
              </w:rPr>
              <w:t>Оприлюднення інформації, щодо зарахування учнів до 1 класу</w:t>
            </w:r>
          </w:p>
        </w:tc>
        <w:tc>
          <w:tcPr>
            <w:tcW w:w="206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квітень</w:t>
            </w:r>
          </w:p>
        </w:tc>
        <w:tc>
          <w:tcPr>
            <w:tcW w:w="3240" w:type="dxa"/>
            <w:tcBorders>
              <w:top w:val="single" w:sz="12" w:space="0" w:color="000000"/>
              <w:left w:val="single" w:sz="12" w:space="0" w:color="000000"/>
              <w:bottom w:val="single" w:sz="12" w:space="0" w:color="000000"/>
              <w:right w:val="single" w:sz="12" w:space="0" w:color="000000"/>
            </w:tcBorders>
          </w:tcPr>
          <w:p w:rsidR="001A2E67" w:rsidRDefault="00842774">
            <w:pPr>
              <w:ind w:left="95" w:right="130"/>
            </w:pPr>
            <w:r>
              <w:rPr>
                <w:color w:val="000000" w:themeColor="text1"/>
                <w:sz w:val="24"/>
                <w:szCs w:val="24"/>
              </w:rPr>
              <w:t>Заступник директора з навчально-виховної роботи Заєць І.М.</w:t>
            </w:r>
          </w:p>
        </w:tc>
        <w:tc>
          <w:tcPr>
            <w:tcW w:w="1501"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інформація</w:t>
            </w:r>
          </w:p>
        </w:tc>
        <w:tc>
          <w:tcPr>
            <w:tcW w:w="15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AE51FA" w:rsidRDefault="00AE51FA">
      <w:pPr>
        <w:rPr>
          <w:b/>
          <w:color w:val="000000" w:themeColor="text1"/>
          <w:sz w:val="21"/>
          <w:szCs w:val="21"/>
        </w:rPr>
      </w:pPr>
    </w:p>
    <w:p w:rsidR="001A2E67" w:rsidRDefault="001A2E67">
      <w:pPr>
        <w:rPr>
          <w:b/>
          <w:color w:val="000000" w:themeColor="text1"/>
          <w:sz w:val="21"/>
          <w:szCs w:val="21"/>
        </w:rPr>
      </w:pPr>
    </w:p>
    <w:p w:rsidR="001A2E67" w:rsidRDefault="001A2E67">
      <w:pPr>
        <w:rPr>
          <w:b/>
          <w:color w:val="000000" w:themeColor="text1"/>
          <w:sz w:val="21"/>
          <w:szCs w:val="21"/>
        </w:rPr>
      </w:pPr>
    </w:p>
    <w:p w:rsidR="001A2E67" w:rsidRDefault="00842774">
      <w:pPr>
        <w:pStyle w:val="2"/>
        <w:numPr>
          <w:ilvl w:val="1"/>
          <w:numId w:val="29"/>
        </w:numPr>
        <w:tabs>
          <w:tab w:val="left" w:pos="1171"/>
        </w:tabs>
        <w:ind w:left="1170" w:hanging="420"/>
      </w:pPr>
      <w:r>
        <w:rPr>
          <w:color w:val="000000" w:themeColor="text1"/>
        </w:rPr>
        <w:lastRenderedPageBreak/>
        <w:t>Організація педагогічної діяльності та навчання здобувачів освіти на засадах академічної доброчесності</w:t>
      </w:r>
    </w:p>
    <w:p w:rsidR="001A2E67" w:rsidRDefault="001A2E67">
      <w:pPr>
        <w:pStyle w:val="2"/>
        <w:tabs>
          <w:tab w:val="left" w:pos="1171"/>
        </w:tabs>
        <w:ind w:left="1170"/>
        <w:rPr>
          <w:color w:val="000000" w:themeColor="text1"/>
        </w:rPr>
      </w:pPr>
    </w:p>
    <w:tbl>
      <w:tblPr>
        <w:tblStyle w:val="68"/>
        <w:tblW w:w="15080" w:type="dxa"/>
        <w:tblInd w:w="329" w:type="dxa"/>
        <w:tblLayout w:type="fixed"/>
        <w:tblCellMar>
          <w:left w:w="15" w:type="dxa"/>
          <w:right w:w="15" w:type="dxa"/>
        </w:tblCellMar>
        <w:tblLook w:val="0000" w:firstRow="0" w:lastRow="0" w:firstColumn="0" w:lastColumn="0" w:noHBand="0" w:noVBand="0"/>
      </w:tblPr>
      <w:tblGrid>
        <w:gridCol w:w="6840"/>
        <w:gridCol w:w="1879"/>
        <w:gridCol w:w="3441"/>
        <w:gridCol w:w="1399"/>
        <w:gridCol w:w="1521"/>
      </w:tblGrid>
      <w:tr w:rsidR="001A2E67">
        <w:trPr>
          <w:trHeight w:val="1290"/>
        </w:trPr>
        <w:tc>
          <w:tcPr>
            <w:tcW w:w="68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74" w:right="2608"/>
              <w:jc w:val="center"/>
            </w:pPr>
            <w:r>
              <w:rPr>
                <w:b/>
                <w:color w:val="000000" w:themeColor="text1"/>
                <w:sz w:val="24"/>
                <w:szCs w:val="24"/>
              </w:rPr>
              <w:t>Зміст роботи</w:t>
            </w:r>
          </w:p>
        </w:tc>
        <w:tc>
          <w:tcPr>
            <w:tcW w:w="187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11" w:right="237" w:firstLine="215"/>
            </w:pPr>
            <w:r>
              <w:rPr>
                <w:b/>
                <w:color w:val="000000" w:themeColor="text1"/>
                <w:sz w:val="24"/>
                <w:szCs w:val="24"/>
              </w:rPr>
              <w:t>Термін виконання</w:t>
            </w:r>
          </w:p>
        </w:tc>
        <w:tc>
          <w:tcPr>
            <w:tcW w:w="344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186" w:right="625" w:hanging="403"/>
            </w:pPr>
            <w:r>
              <w:rPr>
                <w:b/>
                <w:color w:val="000000" w:themeColor="text1"/>
                <w:sz w:val="24"/>
                <w:szCs w:val="24"/>
              </w:rPr>
              <w:t>Відповідальний за виконання</w:t>
            </w:r>
          </w:p>
        </w:tc>
        <w:tc>
          <w:tcPr>
            <w:tcW w:w="139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79" w:right="121"/>
              <w:jc w:val="center"/>
            </w:pPr>
            <w:r>
              <w:rPr>
                <w:b/>
                <w:color w:val="000000" w:themeColor="text1"/>
                <w:sz w:val="24"/>
                <w:szCs w:val="24"/>
              </w:rPr>
              <w:t>Форма узагальнення</w:t>
            </w:r>
          </w:p>
        </w:tc>
        <w:tc>
          <w:tcPr>
            <w:tcW w:w="15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89" w:right="126"/>
              <w:jc w:val="center"/>
            </w:pPr>
            <w:r>
              <w:rPr>
                <w:b/>
                <w:color w:val="000000" w:themeColor="text1"/>
                <w:sz w:val="24"/>
                <w:szCs w:val="24"/>
              </w:rPr>
              <w:t>Відмітка про виконання</w:t>
            </w:r>
          </w:p>
        </w:tc>
      </w:tr>
      <w:tr w:rsidR="001A2E67">
        <w:trPr>
          <w:trHeight w:val="949"/>
        </w:trPr>
        <w:tc>
          <w:tcPr>
            <w:tcW w:w="6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171"/>
            </w:pPr>
            <w:r>
              <w:rPr>
                <w:color w:val="000000" w:themeColor="text1"/>
                <w:sz w:val="24"/>
                <w:szCs w:val="24"/>
              </w:rPr>
              <w:t>Провести нараду при директорові з питань вивчення документів про академічну доброчесність</w:t>
            </w:r>
          </w:p>
        </w:tc>
        <w:tc>
          <w:tcPr>
            <w:tcW w:w="187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квітень</w:t>
            </w:r>
          </w:p>
        </w:tc>
        <w:tc>
          <w:tcPr>
            <w:tcW w:w="344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280"/>
            </w:pPr>
            <w:r>
              <w:rPr>
                <w:color w:val="000000" w:themeColor="text1"/>
                <w:sz w:val="24"/>
                <w:szCs w:val="24"/>
              </w:rPr>
              <w:t>Заступник директора з навчально-виховної роботи Заєць І.М.</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протокол</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6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34"/>
            </w:pPr>
            <w:r>
              <w:rPr>
                <w:color w:val="000000" w:themeColor="text1"/>
                <w:sz w:val="24"/>
                <w:szCs w:val="24"/>
              </w:rPr>
              <w:t>Провести навчання педагогічних працівників “Дотримання академічної доброчесності в оцінюванні”</w:t>
            </w:r>
          </w:p>
        </w:tc>
        <w:tc>
          <w:tcPr>
            <w:tcW w:w="187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листопад</w:t>
            </w:r>
          </w:p>
        </w:tc>
        <w:tc>
          <w:tcPr>
            <w:tcW w:w="344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219"/>
            </w:pPr>
            <w:r>
              <w:rPr>
                <w:color w:val="000000" w:themeColor="text1"/>
                <w:sz w:val="24"/>
                <w:szCs w:val="24"/>
              </w:rPr>
              <w:t>Заступник директора з навчально-виховної роботи Заєць І.М.</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84"/>
            </w:pPr>
            <w:r>
              <w:rPr>
                <w:color w:val="000000" w:themeColor="text1"/>
                <w:sz w:val="24"/>
                <w:szCs w:val="24"/>
              </w:rPr>
              <w:t>інформація</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8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93"/>
            </w:pPr>
            <w:r>
              <w:rPr>
                <w:color w:val="000000" w:themeColor="text1"/>
                <w:sz w:val="24"/>
                <w:szCs w:val="24"/>
              </w:rPr>
              <w:t>Провести класні години “ Дотримання академічної доброчесності здобувачами освіти”</w:t>
            </w:r>
          </w:p>
        </w:tc>
        <w:tc>
          <w:tcPr>
            <w:tcW w:w="187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квітень</w:t>
            </w:r>
          </w:p>
        </w:tc>
        <w:tc>
          <w:tcPr>
            <w:tcW w:w="344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Класні керівники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84"/>
            </w:pPr>
            <w:r>
              <w:rPr>
                <w:color w:val="000000" w:themeColor="text1"/>
                <w:sz w:val="24"/>
                <w:szCs w:val="24"/>
              </w:rPr>
              <w:t>інформація</w:t>
            </w:r>
          </w:p>
        </w:tc>
        <w:tc>
          <w:tcPr>
            <w:tcW w:w="15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tabs>
          <w:tab w:val="left" w:pos="1241"/>
        </w:tabs>
        <w:ind w:left="1240"/>
        <w:rPr>
          <w:b/>
          <w:color w:val="000000" w:themeColor="text1"/>
          <w:sz w:val="28"/>
          <w:szCs w:val="28"/>
        </w:rPr>
      </w:pPr>
    </w:p>
    <w:p w:rsidR="001A2E67" w:rsidRDefault="00842774">
      <w:pPr>
        <w:numPr>
          <w:ilvl w:val="1"/>
          <w:numId w:val="29"/>
        </w:numPr>
        <w:tabs>
          <w:tab w:val="left" w:pos="1241"/>
        </w:tabs>
      </w:pPr>
      <w:r>
        <w:rPr>
          <w:b/>
          <w:color w:val="000000" w:themeColor="text1"/>
          <w:sz w:val="28"/>
          <w:szCs w:val="28"/>
        </w:rPr>
        <w:t>Організація роботи з атестації педагогічних працівників</w:t>
      </w:r>
    </w:p>
    <w:p w:rsidR="001A2E67" w:rsidRDefault="001A2E67">
      <w:pPr>
        <w:tabs>
          <w:tab w:val="left" w:pos="1241"/>
        </w:tabs>
        <w:ind w:left="1240"/>
        <w:rPr>
          <w:b/>
          <w:color w:val="000000" w:themeColor="text1"/>
          <w:sz w:val="28"/>
          <w:szCs w:val="28"/>
        </w:rPr>
      </w:pPr>
    </w:p>
    <w:p w:rsidR="001A2E67" w:rsidRDefault="001A2E67">
      <w:pPr>
        <w:rPr>
          <w:b/>
          <w:color w:val="000000" w:themeColor="text1"/>
          <w:sz w:val="10"/>
          <w:szCs w:val="10"/>
        </w:rPr>
      </w:pPr>
    </w:p>
    <w:tbl>
      <w:tblPr>
        <w:tblStyle w:val="67"/>
        <w:tblW w:w="14920" w:type="dxa"/>
        <w:tblInd w:w="329" w:type="dxa"/>
        <w:tblLayout w:type="fixed"/>
        <w:tblCellMar>
          <w:left w:w="15" w:type="dxa"/>
          <w:right w:w="15" w:type="dxa"/>
        </w:tblCellMar>
        <w:tblLook w:val="0000" w:firstRow="0" w:lastRow="0" w:firstColumn="0" w:lastColumn="0" w:noHBand="0" w:noVBand="0"/>
      </w:tblPr>
      <w:tblGrid>
        <w:gridCol w:w="6520"/>
        <w:gridCol w:w="1820"/>
        <w:gridCol w:w="3539"/>
        <w:gridCol w:w="1701"/>
        <w:gridCol w:w="1340"/>
      </w:tblGrid>
      <w:tr w:rsidR="001A2E67">
        <w:trPr>
          <w:trHeight w:val="1290"/>
        </w:trPr>
        <w:tc>
          <w:tcPr>
            <w:tcW w:w="652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609" w:right="2453"/>
              <w:jc w:val="center"/>
            </w:pPr>
            <w:r>
              <w:rPr>
                <w:b/>
                <w:color w:val="000000" w:themeColor="text1"/>
                <w:sz w:val="24"/>
                <w:szCs w:val="24"/>
              </w:rPr>
              <w:t>Зміст роботи</w:t>
            </w:r>
          </w:p>
        </w:tc>
        <w:tc>
          <w:tcPr>
            <w:tcW w:w="182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79" w:right="209" w:firstLine="215"/>
            </w:pPr>
            <w:r>
              <w:rPr>
                <w:b/>
                <w:color w:val="000000" w:themeColor="text1"/>
                <w:sz w:val="24"/>
                <w:szCs w:val="24"/>
              </w:rPr>
              <w:t>Термін виконання</w:t>
            </w:r>
          </w:p>
        </w:tc>
        <w:tc>
          <w:tcPr>
            <w:tcW w:w="353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244" w:right="667" w:hanging="403"/>
            </w:pPr>
            <w:r>
              <w:rPr>
                <w:b/>
                <w:color w:val="000000" w:themeColor="text1"/>
                <w:sz w:val="24"/>
                <w:szCs w:val="24"/>
              </w:rPr>
              <w:t>Відповідальний за виконання</w:t>
            </w:r>
          </w:p>
        </w:tc>
        <w:tc>
          <w:tcPr>
            <w:tcW w:w="17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9" w:right="146"/>
              <w:jc w:val="center"/>
            </w:pPr>
            <w:r>
              <w:rPr>
                <w:b/>
                <w:color w:val="000000" w:themeColor="text1"/>
                <w:sz w:val="24"/>
                <w:szCs w:val="24"/>
              </w:rPr>
              <w:t>Форма узагальнення</w:t>
            </w:r>
          </w:p>
        </w:tc>
        <w:tc>
          <w:tcPr>
            <w:tcW w:w="13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55" w:right="101"/>
              <w:jc w:val="center"/>
            </w:pPr>
            <w:r>
              <w:rPr>
                <w:b/>
                <w:color w:val="000000" w:themeColor="text1"/>
                <w:sz w:val="24"/>
                <w:szCs w:val="24"/>
              </w:rPr>
              <w:t>Відмітка про виконання</w:t>
            </w:r>
          </w:p>
        </w:tc>
      </w:tr>
      <w:tr w:rsidR="001A2E67">
        <w:trPr>
          <w:trHeight w:val="75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Сертифікація педагогічних працівників (за бажанням)</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546"/>
            </w:pPr>
            <w:r>
              <w:rPr>
                <w:color w:val="000000" w:themeColor="text1"/>
                <w:sz w:val="24"/>
                <w:szCs w:val="24"/>
              </w:rPr>
              <w:t>упродовж року</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200"/>
            </w:pPr>
            <w:r>
              <w:rPr>
                <w:color w:val="000000" w:themeColor="text1"/>
                <w:sz w:val="24"/>
                <w:szCs w:val="24"/>
              </w:rPr>
              <w:t>Заступник директора з навчально-виховної роботи Заєць І.М.</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сертифікати</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Створення атестаційної комісії</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05.09.2024</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Заступник директора з навчально-виховної роботи Заєць І.М.</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36"/>
            </w:pPr>
            <w:r>
              <w:rPr>
                <w:color w:val="000000" w:themeColor="text1"/>
                <w:sz w:val="24"/>
                <w:szCs w:val="24"/>
              </w:rPr>
              <w:t>Підготовка та видання наказу “Про проведення атестації педагогічних працівників у поточному році”</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18.10.2024</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105"/>
            </w:pPr>
            <w:r>
              <w:rPr>
                <w:color w:val="000000" w:themeColor="text1"/>
                <w:sz w:val="24"/>
                <w:szCs w:val="24"/>
              </w:rPr>
              <w:t>Заступник директора з навчально-виховної роботи Заєць І.М.</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Наказ</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103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94"/>
            </w:pPr>
            <w:r>
              <w:rPr>
                <w:color w:val="000000" w:themeColor="text1"/>
                <w:sz w:val="24"/>
                <w:szCs w:val="24"/>
              </w:rPr>
              <w:lastRenderedPageBreak/>
              <w:t>Прийом заяв від педагогічних працівників на чергову та позачергову атестацію, подання адміністрації (ради навчального закладу).</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до 10.10.2024</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375"/>
            </w:pPr>
            <w:r>
              <w:rPr>
                <w:color w:val="000000" w:themeColor="text1"/>
                <w:sz w:val="24"/>
                <w:szCs w:val="24"/>
              </w:rPr>
              <w:t>Директор Кузьмич С.Т.</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213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Засідання атестаційної комісії з розгляду питань:</w:t>
            </w:r>
          </w:p>
          <w:p w:rsidR="001A2E67" w:rsidRDefault="00842774">
            <w:pPr>
              <w:numPr>
                <w:ilvl w:val="0"/>
                <w:numId w:val="28"/>
              </w:numPr>
              <w:tabs>
                <w:tab w:val="left" w:pos="960"/>
                <w:tab w:val="left" w:pos="961"/>
              </w:tabs>
              <w:ind w:right="545" w:firstLine="0"/>
            </w:pPr>
            <w:r>
              <w:rPr>
                <w:color w:val="000000" w:themeColor="text1"/>
                <w:sz w:val="24"/>
                <w:szCs w:val="24"/>
              </w:rPr>
              <w:t>уточнення списків педагогічних працівників, що атестуються.</w:t>
            </w:r>
          </w:p>
          <w:p w:rsidR="001A2E67" w:rsidRDefault="00842774">
            <w:pPr>
              <w:numPr>
                <w:ilvl w:val="0"/>
                <w:numId w:val="28"/>
              </w:numPr>
              <w:tabs>
                <w:tab w:val="left" w:pos="960"/>
                <w:tab w:val="left" w:pos="961"/>
              </w:tabs>
              <w:ind w:right="425" w:firstLine="0"/>
            </w:pPr>
            <w:r>
              <w:rPr>
                <w:color w:val="000000" w:themeColor="text1"/>
                <w:sz w:val="24"/>
                <w:szCs w:val="24"/>
              </w:rPr>
              <w:t>розподіл функціональних обов’язків між членами атестаційної комісії;</w:t>
            </w:r>
          </w:p>
          <w:p w:rsidR="001A2E67" w:rsidRDefault="00842774">
            <w:pPr>
              <w:numPr>
                <w:ilvl w:val="0"/>
                <w:numId w:val="28"/>
              </w:numPr>
              <w:tabs>
                <w:tab w:val="left" w:pos="960"/>
                <w:tab w:val="left" w:pos="961"/>
              </w:tabs>
              <w:ind w:left="960" w:hanging="721"/>
            </w:pPr>
            <w:r>
              <w:rPr>
                <w:color w:val="000000" w:themeColor="text1"/>
                <w:sz w:val="24"/>
                <w:szCs w:val="24"/>
              </w:rPr>
              <w:t>планування роботи атестаційної комісії;</w:t>
            </w:r>
          </w:p>
          <w:p w:rsidR="001A2E67" w:rsidRDefault="00842774">
            <w:pPr>
              <w:numPr>
                <w:ilvl w:val="0"/>
                <w:numId w:val="28"/>
              </w:numPr>
              <w:tabs>
                <w:tab w:val="left" w:pos="960"/>
                <w:tab w:val="left" w:pos="961"/>
              </w:tabs>
              <w:ind w:left="960" w:hanging="721"/>
            </w:pPr>
            <w:r>
              <w:rPr>
                <w:color w:val="000000" w:themeColor="text1"/>
                <w:sz w:val="24"/>
                <w:szCs w:val="24"/>
              </w:rPr>
              <w:t>складання графіку засідання атестаційної комісії.</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до 11.10.2024</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Заступник директора з навчально-виховної роботи Заєць І.М.</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04"/>
            </w:pPr>
            <w:r>
              <w:rPr>
                <w:color w:val="000000" w:themeColor="text1"/>
                <w:sz w:val="24"/>
                <w:szCs w:val="24"/>
              </w:rPr>
              <w:t>Відвідування навчально-виховних заходів в ході вивчення системи і досвіду роботи педагогів, що атестуються</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143"/>
            </w:pPr>
            <w:r>
              <w:rPr>
                <w:color w:val="000000" w:themeColor="text1"/>
                <w:sz w:val="24"/>
                <w:szCs w:val="24"/>
              </w:rPr>
              <w:t>Листопад-березень</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58"/>
            </w:pPr>
            <w:r>
              <w:rPr>
                <w:color w:val="000000" w:themeColor="text1"/>
                <w:sz w:val="24"/>
                <w:szCs w:val="24"/>
              </w:rPr>
              <w:t>Провести засідання педагогічної ради з розгляду атестаційних матеріалів.</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до 14.03.2025</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Адміністрація закладу</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74"/>
            </w:pPr>
            <w:r>
              <w:rPr>
                <w:color w:val="000000" w:themeColor="text1"/>
                <w:sz w:val="24"/>
                <w:szCs w:val="24"/>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21.03.2025</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922"/>
            </w:pPr>
            <w:r>
              <w:rPr>
                <w:color w:val="000000" w:themeColor="text1"/>
                <w:sz w:val="24"/>
                <w:szCs w:val="24"/>
              </w:rPr>
              <w:t>Атестаційна комісія</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pPr>
              <w:ind w:left="300"/>
            </w:pPr>
            <w:r>
              <w:rPr>
                <w:color w:val="000000" w:themeColor="text1"/>
                <w:sz w:val="24"/>
                <w:szCs w:val="24"/>
              </w:rPr>
              <w:t>протокол</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652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40"/>
            </w:pPr>
            <w:r>
              <w:rPr>
                <w:color w:val="000000" w:themeColor="text1"/>
                <w:sz w:val="24"/>
                <w:szCs w:val="24"/>
              </w:rPr>
              <w:t>Оформлення атестаційних листів за підсумками засідання атестаційної комісії</w:t>
            </w:r>
          </w:p>
        </w:tc>
        <w:tc>
          <w:tcPr>
            <w:tcW w:w="1820"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24.03.2025</w:t>
            </w:r>
          </w:p>
        </w:tc>
        <w:tc>
          <w:tcPr>
            <w:tcW w:w="3539"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Заступник директора з навчально-виховної роботи Заєць І.М.</w:t>
            </w:r>
          </w:p>
        </w:tc>
        <w:tc>
          <w:tcPr>
            <w:tcW w:w="1701"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Атестаційні листи</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1A2E67">
      <w:pPr>
        <w:rPr>
          <w:b/>
          <w:color w:val="000000" w:themeColor="text1"/>
          <w:sz w:val="23"/>
          <w:szCs w:val="23"/>
        </w:rPr>
      </w:pPr>
    </w:p>
    <w:p w:rsidR="001A2E67" w:rsidRDefault="00842774">
      <w:pPr>
        <w:pStyle w:val="2"/>
        <w:numPr>
          <w:ilvl w:val="0"/>
          <w:numId w:val="29"/>
        </w:numPr>
        <w:tabs>
          <w:tab w:val="left" w:pos="1031"/>
        </w:tabs>
      </w:pPr>
      <w:r>
        <w:rPr>
          <w:color w:val="000000" w:themeColor="text1"/>
        </w:rPr>
        <w:lastRenderedPageBreak/>
        <w:t>Предметні заходи</w:t>
      </w:r>
    </w:p>
    <w:p w:rsidR="001A2E67" w:rsidRDefault="001A2E67">
      <w:pPr>
        <w:rPr>
          <w:b/>
          <w:color w:val="000000" w:themeColor="text1"/>
          <w:sz w:val="21"/>
          <w:szCs w:val="21"/>
        </w:rPr>
      </w:pPr>
    </w:p>
    <w:tbl>
      <w:tblPr>
        <w:tblStyle w:val="65"/>
        <w:tblW w:w="14860" w:type="dxa"/>
        <w:tblInd w:w="329" w:type="dxa"/>
        <w:tblLayout w:type="fixed"/>
        <w:tblCellMar>
          <w:left w:w="15" w:type="dxa"/>
          <w:right w:w="15" w:type="dxa"/>
        </w:tblCellMar>
        <w:tblLook w:val="0000" w:firstRow="0" w:lastRow="0" w:firstColumn="0" w:lastColumn="0" w:noHBand="0" w:noVBand="0"/>
      </w:tblPr>
      <w:tblGrid>
        <w:gridCol w:w="8600"/>
        <w:gridCol w:w="1440"/>
        <w:gridCol w:w="3421"/>
        <w:gridCol w:w="1399"/>
      </w:tblGrid>
      <w:tr w:rsidR="001A2E67">
        <w:trPr>
          <w:trHeight w:val="1309"/>
        </w:trPr>
        <w:tc>
          <w:tcPr>
            <w:tcW w:w="8599"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3652" w:right="3491"/>
              <w:jc w:val="center"/>
            </w:pPr>
            <w:r>
              <w:rPr>
                <w:b/>
                <w:color w:val="000000" w:themeColor="text1"/>
                <w:sz w:val="24"/>
                <w:szCs w:val="24"/>
              </w:rPr>
              <w:t>Зміст роботи</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234" w:right="75"/>
              <w:jc w:val="center"/>
            </w:pPr>
            <w:r>
              <w:rPr>
                <w:b/>
                <w:color w:val="000000" w:themeColor="text1"/>
                <w:sz w:val="24"/>
                <w:szCs w:val="24"/>
              </w:rPr>
              <w:t>Термін виконання</w:t>
            </w:r>
          </w:p>
        </w:tc>
        <w:tc>
          <w:tcPr>
            <w:tcW w:w="3421"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1179" w:right="612" w:hanging="403"/>
            </w:pPr>
            <w:r>
              <w:rPr>
                <w:b/>
                <w:color w:val="000000" w:themeColor="text1"/>
                <w:sz w:val="24"/>
                <w:szCs w:val="24"/>
              </w:rPr>
              <w:t>Відповідальний за виконання</w:t>
            </w:r>
          </w:p>
        </w:tc>
        <w:tc>
          <w:tcPr>
            <w:tcW w:w="1399"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275" w:right="121"/>
              <w:jc w:val="center"/>
            </w:pPr>
            <w:r>
              <w:rPr>
                <w:b/>
                <w:color w:val="000000" w:themeColor="text1"/>
                <w:sz w:val="24"/>
                <w:szCs w:val="24"/>
              </w:rPr>
              <w:t>Відмітка про виконання</w:t>
            </w:r>
          </w:p>
        </w:tc>
      </w:tr>
      <w:tr w:rsidR="001A2E67">
        <w:trPr>
          <w:trHeight w:val="470"/>
        </w:trPr>
        <w:tc>
          <w:tcPr>
            <w:tcW w:w="14859"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Вересень</w:t>
            </w: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Диктант до міжнародного дня грамотності</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09.09.2025</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мови та літератури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4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224"/>
            </w:pPr>
            <w:r>
              <w:rPr>
                <w:color w:val="000000" w:themeColor="text1"/>
                <w:sz w:val="24"/>
                <w:szCs w:val="24"/>
              </w:rPr>
              <w:t>Проведення навчань для учнів «Тайм менеджмент в умовах навчання дистанційно»</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Міні тренінг “Доброчесність і справедливість” 5-8 </w:t>
            </w:r>
            <w:proofErr w:type="spellStart"/>
            <w:r>
              <w:rPr>
                <w:color w:val="000000" w:themeColor="text1"/>
                <w:sz w:val="24"/>
                <w:szCs w:val="24"/>
              </w:rPr>
              <w:t>кл</w:t>
            </w:r>
            <w:proofErr w:type="spellEnd"/>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14859"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Жовтень</w:t>
            </w: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Проведення І (шкільного) етапу Всеукраїнських учнівських олімпіад</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64"/>
        <w:tblW w:w="14860" w:type="dxa"/>
        <w:tblInd w:w="329" w:type="dxa"/>
        <w:tblLayout w:type="fixed"/>
        <w:tblCellMar>
          <w:left w:w="15" w:type="dxa"/>
          <w:right w:w="15" w:type="dxa"/>
        </w:tblCellMar>
        <w:tblLook w:val="0000" w:firstRow="0" w:lastRow="0" w:firstColumn="0" w:lastColumn="0" w:noHBand="0" w:noVBand="0"/>
      </w:tblPr>
      <w:tblGrid>
        <w:gridCol w:w="8600"/>
        <w:gridCol w:w="1440"/>
        <w:gridCol w:w="3421"/>
        <w:gridCol w:w="1399"/>
      </w:tblGrid>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Проведення І етапу Міжнародного конкурсу знавців мови </w:t>
            </w:r>
            <w:proofErr w:type="spellStart"/>
            <w:r>
              <w:rPr>
                <w:color w:val="000000" w:themeColor="text1"/>
                <w:sz w:val="24"/>
                <w:szCs w:val="24"/>
              </w:rPr>
              <w:t>ім.П.Яцика</w:t>
            </w:r>
            <w:proofErr w:type="spellEnd"/>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української мови та літератури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97"/>
            </w:pPr>
            <w:r>
              <w:rPr>
                <w:color w:val="000000" w:themeColor="text1"/>
                <w:sz w:val="24"/>
                <w:szCs w:val="24"/>
              </w:rPr>
              <w:t>Проведення І етапу Міжнародного мовно-літературного конкурсу учнівської та студентської молоді ім. Т. Шевченка</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української мови та літератури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Всеукраїнський конкурс з </w:t>
            </w:r>
            <w:proofErr w:type="spellStart"/>
            <w:r>
              <w:rPr>
                <w:color w:val="000000" w:themeColor="text1"/>
                <w:sz w:val="24"/>
                <w:szCs w:val="24"/>
              </w:rPr>
              <w:t>англ.мови</w:t>
            </w:r>
            <w:proofErr w:type="spellEnd"/>
            <w:r>
              <w:rPr>
                <w:color w:val="000000" w:themeColor="text1"/>
                <w:sz w:val="24"/>
                <w:szCs w:val="24"/>
              </w:rPr>
              <w:t xml:space="preserve"> "Гринвіч"</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англійської мови </w:t>
            </w:r>
            <w:proofErr w:type="spellStart"/>
            <w:r>
              <w:rPr>
                <w:color w:val="000000" w:themeColor="text1"/>
                <w:sz w:val="24"/>
                <w:szCs w:val="24"/>
              </w:rPr>
              <w:t>Бащук</w:t>
            </w:r>
            <w:proofErr w:type="spellEnd"/>
            <w:r>
              <w:rPr>
                <w:color w:val="000000" w:themeColor="text1"/>
                <w:sz w:val="24"/>
                <w:szCs w:val="24"/>
              </w:rPr>
              <w:t xml:space="preserve"> С.В.</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Всеукраїнський природничий конкурс “Колосок”</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336"/>
            </w:pPr>
            <w:r>
              <w:rPr>
                <w:color w:val="000000" w:themeColor="text1"/>
                <w:sz w:val="24"/>
                <w:szCs w:val="24"/>
              </w:rPr>
              <w:t xml:space="preserve">Вчитель пізнаємо природу </w:t>
            </w:r>
            <w:proofErr w:type="spellStart"/>
            <w:r>
              <w:rPr>
                <w:color w:val="000000" w:themeColor="text1"/>
                <w:sz w:val="24"/>
                <w:szCs w:val="24"/>
              </w:rPr>
              <w:t>Гошин</w:t>
            </w:r>
            <w:proofErr w:type="spellEnd"/>
            <w:r>
              <w:rPr>
                <w:color w:val="000000" w:themeColor="text1"/>
                <w:sz w:val="24"/>
                <w:szCs w:val="24"/>
              </w:rPr>
              <w:t xml:space="preserve"> Т.В.</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Заочна подорож Німеччиною</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німецької мови </w:t>
            </w:r>
            <w:proofErr w:type="spellStart"/>
            <w:r>
              <w:rPr>
                <w:color w:val="000000" w:themeColor="text1"/>
                <w:sz w:val="24"/>
                <w:szCs w:val="24"/>
              </w:rPr>
              <w:t>Давидюк</w:t>
            </w:r>
            <w:proofErr w:type="spellEnd"/>
            <w:r>
              <w:rPr>
                <w:color w:val="000000" w:themeColor="text1"/>
                <w:sz w:val="24"/>
                <w:szCs w:val="24"/>
              </w:rPr>
              <w:t xml:space="preserve"> Н.С.</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“Сила, мужність та відвага”: спортивні змагання до Дня козацтва</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фізичної культури Приходько В.В.</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lastRenderedPageBreak/>
              <w:t>Посвята в козачата (учнівське самоврядування)</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жовтень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14859"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Листопад</w:t>
            </w:r>
          </w:p>
        </w:tc>
      </w:tr>
      <w:tr w:rsidR="001A2E67">
        <w:trPr>
          <w:trHeight w:val="75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Участь у ІІ етапі Всеукраїнських предметних олімпіад згідно графіку.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93"/>
            </w:pPr>
            <w:r>
              <w:rPr>
                <w:color w:val="000000" w:themeColor="text1"/>
                <w:sz w:val="24"/>
                <w:szCs w:val="24"/>
              </w:rPr>
              <w:t>листопад - грудень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Заступник директора з навчально-виховної роботи Заєць І.М.</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Заходи до Дня української писемності:</w:t>
            </w:r>
          </w:p>
          <w:p w:rsidR="001A2E67" w:rsidRDefault="00842774">
            <w:pPr>
              <w:tabs>
                <w:tab w:val="left" w:pos="960"/>
              </w:tabs>
              <w:ind w:left="240"/>
            </w:pPr>
            <w:r>
              <w:rPr>
                <w:color w:val="000000" w:themeColor="text1"/>
                <w:sz w:val="24"/>
                <w:szCs w:val="24"/>
              </w:rPr>
              <w:t>1.</w:t>
            </w:r>
            <w:r>
              <w:rPr>
                <w:color w:val="000000" w:themeColor="text1"/>
                <w:sz w:val="24"/>
                <w:szCs w:val="24"/>
              </w:rPr>
              <w:tab/>
              <w:t>Мовознавча афіша “Вивчай! Знай! Рідну мову люби, поважай!”</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08.11.2024</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української мови та літератури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63"/>
        <w:tblW w:w="14860" w:type="dxa"/>
        <w:tblInd w:w="329" w:type="dxa"/>
        <w:tblLayout w:type="fixed"/>
        <w:tblCellMar>
          <w:left w:w="15" w:type="dxa"/>
          <w:right w:w="15" w:type="dxa"/>
        </w:tblCellMar>
        <w:tblLook w:val="0000" w:firstRow="0" w:lastRow="0" w:firstColumn="0" w:lastColumn="0" w:noHBand="0" w:noVBand="0"/>
      </w:tblPr>
      <w:tblGrid>
        <w:gridCol w:w="8600"/>
        <w:gridCol w:w="1440"/>
        <w:gridCol w:w="3421"/>
        <w:gridCol w:w="1399"/>
      </w:tblGrid>
      <w:tr w:rsidR="001A2E67">
        <w:trPr>
          <w:trHeight w:val="103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Міжнародний конкурс з інформатики та комп'ютерної вправності «Бобер».</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430"/>
            </w:pPr>
            <w:r>
              <w:rPr>
                <w:color w:val="000000" w:themeColor="text1"/>
                <w:sz w:val="24"/>
                <w:szCs w:val="24"/>
              </w:rPr>
              <w:t>11.11. - 15.11. 2024</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Природнича гра “Що? Де? Коли? для 7-8 класів</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листопад</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географії Кузьмич Н.П.</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Всеукраїнська інтернет олімпіада “На урок” з історії</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листопад</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історії Кузьмич Н.П.</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Математичний </w:t>
            </w:r>
            <w:proofErr w:type="spellStart"/>
            <w:r>
              <w:rPr>
                <w:color w:val="000000" w:themeColor="text1"/>
                <w:sz w:val="24"/>
                <w:szCs w:val="24"/>
              </w:rPr>
              <w:t>квест</w:t>
            </w:r>
            <w:proofErr w:type="spellEnd"/>
            <w:r>
              <w:rPr>
                <w:color w:val="000000" w:themeColor="text1"/>
                <w:sz w:val="24"/>
                <w:szCs w:val="24"/>
              </w:rPr>
              <w:t xml:space="preserve"> “Цікава математика” для учнів 4 класу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листопад</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Класний керівник 4 класу Семенюк Л.П.</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14859"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Грудень</w:t>
            </w: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Дослідницький </w:t>
            </w:r>
            <w:proofErr w:type="spellStart"/>
            <w:r>
              <w:rPr>
                <w:color w:val="000000" w:themeColor="text1"/>
                <w:sz w:val="24"/>
                <w:szCs w:val="24"/>
              </w:rPr>
              <w:t>проєкт</w:t>
            </w:r>
            <w:proofErr w:type="spellEnd"/>
            <w:r>
              <w:rPr>
                <w:color w:val="000000" w:themeColor="text1"/>
                <w:sz w:val="24"/>
                <w:szCs w:val="24"/>
              </w:rPr>
              <w:t xml:space="preserve"> “Свята і традиції народів світу”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грудень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історії Кузьмич Н.П.</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Віртуальна екскурсія до Святого Миколая</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Грудень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Права людини в сучасному світі</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грудень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правознавства Кузьмич Н.П.</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Святкова географія: віртуальна подорож для дітей</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грудень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історії Кузьмич Н.П.</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9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Вікторина по зарубіжній літературі “Від А до Я</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грудень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зарубіжної літератури Приходько В.В.</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62"/>
        <w:tblW w:w="14860" w:type="dxa"/>
        <w:tblInd w:w="329" w:type="dxa"/>
        <w:tblLayout w:type="fixed"/>
        <w:tblCellMar>
          <w:left w:w="15" w:type="dxa"/>
          <w:right w:w="15" w:type="dxa"/>
        </w:tblCellMar>
        <w:tblLook w:val="0000" w:firstRow="0" w:lastRow="0" w:firstColumn="0" w:lastColumn="0" w:noHBand="0" w:noVBand="0"/>
      </w:tblPr>
      <w:tblGrid>
        <w:gridCol w:w="8600"/>
        <w:gridCol w:w="1440"/>
        <w:gridCol w:w="3421"/>
        <w:gridCol w:w="1399"/>
      </w:tblGrid>
      <w:tr w:rsidR="001A2E67">
        <w:trPr>
          <w:trHeight w:val="469"/>
        </w:trPr>
        <w:tc>
          <w:tcPr>
            <w:tcW w:w="14859"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243"/>
              <w:jc w:val="center"/>
            </w:pPr>
            <w:r>
              <w:rPr>
                <w:b/>
                <w:color w:val="000000" w:themeColor="text1"/>
                <w:sz w:val="24"/>
                <w:szCs w:val="24"/>
              </w:rPr>
              <w:t>Січень-лютий</w:t>
            </w: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День Безпечного Інтернету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14.02.2025</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інформатики </w:t>
            </w:r>
            <w:proofErr w:type="spellStart"/>
            <w:r>
              <w:rPr>
                <w:color w:val="000000" w:themeColor="text1"/>
                <w:sz w:val="24"/>
                <w:szCs w:val="24"/>
              </w:rPr>
              <w:lastRenderedPageBreak/>
              <w:t>Давидюк</w:t>
            </w:r>
            <w:proofErr w:type="spellEnd"/>
            <w:r>
              <w:rPr>
                <w:color w:val="000000" w:themeColor="text1"/>
                <w:sz w:val="24"/>
                <w:szCs w:val="24"/>
              </w:rPr>
              <w:t xml:space="preserve"> А.І.</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Калейдоскоп фактів про плагіат (для учнів 5-7 класів )</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січень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До дня рідної мови мовознавча гра "Паляниця" (2-4 класи)</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21.02.2025</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української мови та літератури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8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proofErr w:type="spellStart"/>
            <w:r>
              <w:rPr>
                <w:color w:val="000000" w:themeColor="text1"/>
                <w:sz w:val="24"/>
                <w:szCs w:val="24"/>
              </w:rPr>
              <w:t>Квест</w:t>
            </w:r>
            <w:proofErr w:type="spellEnd"/>
            <w:r>
              <w:rPr>
                <w:color w:val="000000" w:themeColor="text1"/>
                <w:sz w:val="24"/>
                <w:szCs w:val="24"/>
              </w:rPr>
              <w:t xml:space="preserve"> до міжнародного дня жінок і </w:t>
            </w:r>
            <w:proofErr w:type="spellStart"/>
            <w:r>
              <w:rPr>
                <w:color w:val="000000" w:themeColor="text1"/>
                <w:sz w:val="24"/>
                <w:szCs w:val="24"/>
              </w:rPr>
              <w:t>дівчаток</w:t>
            </w:r>
            <w:proofErr w:type="spellEnd"/>
            <w:r>
              <w:rPr>
                <w:color w:val="000000" w:themeColor="text1"/>
                <w:sz w:val="24"/>
                <w:szCs w:val="24"/>
              </w:rPr>
              <w:t xml:space="preserve"> в науц</w:t>
            </w:r>
            <w:r>
              <w:rPr>
                <w:rFonts w:ascii="Helvetica Neue" w:eastAsia="Helvetica Neue" w:hAnsi="Helvetica Neue" w:cs="Helvetica Neue"/>
                <w:color w:val="000000" w:themeColor="text1"/>
                <w:sz w:val="24"/>
                <w:szCs w:val="24"/>
              </w:rPr>
              <w:t>і</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10.02.2025</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Предметний тиждень по зарубіжній літературі</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лютий</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зарубіжної літератури Приходько В.В.</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70"/>
        </w:trPr>
        <w:tc>
          <w:tcPr>
            <w:tcW w:w="14859"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Березень</w:t>
            </w:r>
          </w:p>
        </w:tc>
      </w:tr>
      <w:tr w:rsidR="001A2E67">
        <w:trPr>
          <w:trHeight w:val="10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391"/>
            </w:pPr>
            <w:r>
              <w:rPr>
                <w:color w:val="000000" w:themeColor="text1"/>
                <w:sz w:val="24"/>
                <w:szCs w:val="24"/>
              </w:rPr>
              <w:t>“Своє рідне - своєрідне” - серія заходів про важливість вивчення рідної мови, звичаїв, традицій народу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Вчитель української мови та літератури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90"/>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proofErr w:type="spellStart"/>
            <w:r>
              <w:rPr>
                <w:color w:val="000000" w:themeColor="text1"/>
                <w:sz w:val="24"/>
                <w:szCs w:val="24"/>
              </w:rPr>
              <w:t>Проєкт</w:t>
            </w:r>
            <w:proofErr w:type="spellEnd"/>
            <w:r>
              <w:rPr>
                <w:color w:val="000000" w:themeColor="text1"/>
                <w:sz w:val="24"/>
                <w:szCs w:val="24"/>
              </w:rPr>
              <w:t xml:space="preserve"> “День народження числа </w:t>
            </w:r>
            <w:r>
              <w:rPr>
                <w:rFonts w:ascii="Cambria Math" w:eastAsia="Cambria Math" w:hAnsi="Cambria Math" w:cs="Cambria Math"/>
                <w:color w:val="000000" w:themeColor="text1"/>
                <w:sz w:val="24"/>
                <w:szCs w:val="24"/>
              </w:rPr>
              <w:t>π</w:t>
            </w:r>
            <w:r>
              <w:rPr>
                <w:color w:val="000000" w:themeColor="text1"/>
                <w:sz w:val="24"/>
                <w:szCs w:val="24"/>
              </w:rPr>
              <w:t>”</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14.03</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математики</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59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 xml:space="preserve">Математичний </w:t>
            </w:r>
            <w:proofErr w:type="spellStart"/>
            <w:r>
              <w:rPr>
                <w:color w:val="000000" w:themeColor="text1"/>
                <w:sz w:val="24"/>
                <w:szCs w:val="24"/>
              </w:rPr>
              <w:t>квест</w:t>
            </w:r>
            <w:proofErr w:type="spellEnd"/>
            <w:r>
              <w:rPr>
                <w:color w:val="000000" w:themeColor="text1"/>
                <w:sz w:val="24"/>
                <w:szCs w:val="24"/>
              </w:rPr>
              <w:t xml:space="preserve"> “Цікава математика” для учнів 2 класу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342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2 класу </w:t>
            </w:r>
            <w:proofErr w:type="spellStart"/>
            <w:r>
              <w:rPr>
                <w:color w:val="000000" w:themeColor="text1"/>
                <w:sz w:val="24"/>
                <w:szCs w:val="24"/>
              </w:rPr>
              <w:t>Логвинюк</w:t>
            </w:r>
            <w:proofErr w:type="spellEnd"/>
            <w:r>
              <w:rPr>
                <w:color w:val="000000" w:themeColor="text1"/>
                <w:sz w:val="24"/>
                <w:szCs w:val="24"/>
              </w:rPr>
              <w:t xml:space="preserve"> О.Р.</w:t>
            </w:r>
          </w:p>
        </w:tc>
        <w:tc>
          <w:tcPr>
            <w:tcW w:w="139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61"/>
        <w:tblW w:w="14860" w:type="dxa"/>
        <w:tblInd w:w="329" w:type="dxa"/>
        <w:tblLayout w:type="fixed"/>
        <w:tblCellMar>
          <w:left w:w="15" w:type="dxa"/>
          <w:right w:w="15" w:type="dxa"/>
        </w:tblCellMar>
        <w:tblLook w:val="0000" w:firstRow="0" w:lastRow="0" w:firstColumn="0" w:lastColumn="0" w:noHBand="0" w:noVBand="0"/>
      </w:tblPr>
      <w:tblGrid>
        <w:gridCol w:w="8600"/>
        <w:gridCol w:w="1440"/>
        <w:gridCol w:w="3680"/>
        <w:gridCol w:w="1140"/>
      </w:tblGrid>
      <w:tr w:rsidR="001A2E67" w:rsidTr="00AE51FA">
        <w:trPr>
          <w:trHeight w:val="469"/>
        </w:trPr>
        <w:tc>
          <w:tcPr>
            <w:tcW w:w="8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Майстер-клас від учнів “Квіти для подарунку”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36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трудового навчання </w:t>
            </w:r>
            <w:proofErr w:type="spellStart"/>
            <w:r>
              <w:rPr>
                <w:color w:val="000000" w:themeColor="text1"/>
                <w:sz w:val="24"/>
                <w:szCs w:val="24"/>
              </w:rPr>
              <w:t>Давидюк</w:t>
            </w:r>
            <w:proofErr w:type="spellEnd"/>
            <w:r>
              <w:rPr>
                <w:color w:val="000000" w:themeColor="text1"/>
                <w:sz w:val="24"/>
                <w:szCs w:val="24"/>
              </w:rPr>
              <w:t xml:space="preserve"> А.І.</w:t>
            </w:r>
          </w:p>
        </w:tc>
        <w:tc>
          <w:tcPr>
            <w:tcW w:w="11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469"/>
        </w:trPr>
        <w:tc>
          <w:tcPr>
            <w:tcW w:w="14860"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Квітень</w:t>
            </w:r>
          </w:p>
        </w:tc>
      </w:tr>
      <w:tr w:rsidR="001A2E67" w:rsidTr="00AE51FA">
        <w:trPr>
          <w:trHeight w:val="470"/>
        </w:trPr>
        <w:tc>
          <w:tcPr>
            <w:tcW w:w="8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STEM-тиждень</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21.04-25.04</w:t>
            </w:r>
          </w:p>
        </w:tc>
        <w:tc>
          <w:tcPr>
            <w:tcW w:w="36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Вчитель інформатики </w:t>
            </w:r>
            <w:proofErr w:type="spellStart"/>
            <w:r>
              <w:rPr>
                <w:color w:val="000000" w:themeColor="text1"/>
                <w:sz w:val="24"/>
                <w:szCs w:val="24"/>
              </w:rPr>
              <w:t>Давидюк</w:t>
            </w:r>
            <w:proofErr w:type="spellEnd"/>
            <w:r>
              <w:rPr>
                <w:color w:val="000000" w:themeColor="text1"/>
                <w:sz w:val="24"/>
                <w:szCs w:val="24"/>
              </w:rPr>
              <w:t xml:space="preserve"> А.І.</w:t>
            </w:r>
          </w:p>
        </w:tc>
        <w:tc>
          <w:tcPr>
            <w:tcW w:w="11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830"/>
        </w:trPr>
        <w:tc>
          <w:tcPr>
            <w:tcW w:w="8600"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1237"/>
            </w:pPr>
            <w:r>
              <w:rPr>
                <w:color w:val="000000" w:themeColor="text1"/>
                <w:sz w:val="24"/>
                <w:szCs w:val="24"/>
              </w:rPr>
              <w:t>Серія пропедевтичних заходів для знайомства з новими навчальними предметами для учнів 5-6 класів (алгебра геометрія, фізика, хімія)</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квітень</w:t>
            </w:r>
          </w:p>
        </w:tc>
        <w:tc>
          <w:tcPr>
            <w:tcW w:w="36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математики</w:t>
            </w:r>
          </w:p>
        </w:tc>
        <w:tc>
          <w:tcPr>
            <w:tcW w:w="11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469"/>
        </w:trPr>
        <w:tc>
          <w:tcPr>
            <w:tcW w:w="8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Природнича гра для учнів 3 - 4 класу "Навколо світу" (ЯДС)</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Квітень</w:t>
            </w:r>
          </w:p>
        </w:tc>
        <w:tc>
          <w:tcPr>
            <w:tcW w:w="36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Вчителі ЯДС</w:t>
            </w:r>
          </w:p>
        </w:tc>
        <w:tc>
          <w:tcPr>
            <w:tcW w:w="11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AE51FA">
        <w:trPr>
          <w:trHeight w:val="470"/>
        </w:trPr>
        <w:tc>
          <w:tcPr>
            <w:tcW w:w="14860" w:type="dxa"/>
            <w:gridSpan w:val="4"/>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952" w:right="6796"/>
              <w:jc w:val="center"/>
            </w:pPr>
            <w:r>
              <w:rPr>
                <w:b/>
                <w:color w:val="000000" w:themeColor="text1"/>
                <w:sz w:val="24"/>
                <w:szCs w:val="24"/>
              </w:rPr>
              <w:t>Травень</w:t>
            </w:r>
          </w:p>
        </w:tc>
      </w:tr>
      <w:tr w:rsidR="001A2E67" w:rsidTr="00AE51FA">
        <w:trPr>
          <w:trHeight w:val="470"/>
        </w:trPr>
        <w:tc>
          <w:tcPr>
            <w:tcW w:w="860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Зустріч з успішними людьми нашої місцевості</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травень</w:t>
            </w:r>
          </w:p>
        </w:tc>
        <w:tc>
          <w:tcPr>
            <w:tcW w:w="36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 xml:space="preserve">Педагог-організатор </w:t>
            </w:r>
            <w:proofErr w:type="spellStart"/>
            <w:r>
              <w:rPr>
                <w:color w:val="000000" w:themeColor="text1"/>
                <w:sz w:val="24"/>
                <w:szCs w:val="24"/>
              </w:rPr>
              <w:t>Монець</w:t>
            </w:r>
            <w:proofErr w:type="spellEnd"/>
            <w:r>
              <w:rPr>
                <w:color w:val="000000" w:themeColor="text1"/>
                <w:sz w:val="24"/>
                <w:szCs w:val="24"/>
              </w:rPr>
              <w:t xml:space="preserve"> І.Д.</w:t>
            </w:r>
          </w:p>
        </w:tc>
        <w:tc>
          <w:tcPr>
            <w:tcW w:w="11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4"/>
          <w:szCs w:val="24"/>
        </w:rPr>
      </w:pPr>
    </w:p>
    <w:p w:rsidR="001A2E67" w:rsidRDefault="00842774">
      <w:pPr>
        <w:numPr>
          <w:ilvl w:val="0"/>
          <w:numId w:val="29"/>
        </w:numPr>
        <w:tabs>
          <w:tab w:val="left" w:pos="1031"/>
        </w:tabs>
      </w:pPr>
      <w:r>
        <w:rPr>
          <w:b/>
          <w:color w:val="000000" w:themeColor="text1"/>
          <w:sz w:val="28"/>
          <w:szCs w:val="28"/>
        </w:rPr>
        <w:t>Виховний процес у закладі освіти</w:t>
      </w:r>
    </w:p>
    <w:p w:rsidR="001A2E67" w:rsidRDefault="001A2E67">
      <w:pPr>
        <w:rPr>
          <w:b/>
          <w:color w:val="000000" w:themeColor="text1"/>
          <w:sz w:val="32"/>
          <w:szCs w:val="32"/>
        </w:rPr>
      </w:pPr>
    </w:p>
    <w:p w:rsidR="001A2E67" w:rsidRDefault="00842774">
      <w:pPr>
        <w:pStyle w:val="2"/>
        <w:numPr>
          <w:ilvl w:val="1"/>
          <w:numId w:val="29"/>
        </w:numPr>
        <w:tabs>
          <w:tab w:val="left" w:pos="1241"/>
        </w:tabs>
      </w:pPr>
      <w:r>
        <w:rPr>
          <w:color w:val="000000" w:themeColor="text1"/>
        </w:rPr>
        <w:t>Напрямки виховної роботи</w:t>
      </w:r>
    </w:p>
    <w:p w:rsidR="001A2E67" w:rsidRDefault="001A2E67">
      <w:pPr>
        <w:rPr>
          <w:b/>
          <w:color w:val="000000" w:themeColor="text1"/>
          <w:sz w:val="25"/>
          <w:szCs w:val="25"/>
        </w:rPr>
      </w:pPr>
    </w:p>
    <w:p w:rsidR="001A2E67" w:rsidRDefault="00842774">
      <w:pPr>
        <w:ind w:left="685"/>
      </w:pPr>
      <w:r>
        <w:rPr>
          <w:b/>
          <w:color w:val="000000" w:themeColor="text1"/>
          <w:sz w:val="28"/>
          <w:szCs w:val="28"/>
        </w:rPr>
        <w:t>ПСИХОЛОГІЧНА ТА ЕМОЦІЙНА ПІДТРИМКА УЧНІВ</w:t>
      </w:r>
      <w:r>
        <w:rPr>
          <w:color w:val="000000" w:themeColor="text1"/>
          <w:sz w:val="28"/>
          <w:szCs w:val="28"/>
        </w:rPr>
        <w:t>;</w:t>
      </w:r>
    </w:p>
    <w:p w:rsidR="001A2E67" w:rsidRDefault="00842774">
      <w:pPr>
        <w:numPr>
          <w:ilvl w:val="2"/>
          <w:numId w:val="29"/>
        </w:numPr>
        <w:tabs>
          <w:tab w:val="left" w:pos="1335"/>
          <w:tab w:val="left" w:pos="1336"/>
        </w:tabs>
      </w:pPr>
      <w:r>
        <w:rPr>
          <w:color w:val="000000" w:themeColor="text1"/>
          <w:sz w:val="28"/>
          <w:szCs w:val="28"/>
        </w:rPr>
        <w:t>Надання психологічної та емоційної допомоги учням під час уроків та в позаурочний час;</w:t>
      </w:r>
    </w:p>
    <w:p w:rsidR="001A2E67" w:rsidRDefault="00842774">
      <w:pPr>
        <w:numPr>
          <w:ilvl w:val="2"/>
          <w:numId w:val="29"/>
        </w:numPr>
        <w:tabs>
          <w:tab w:val="left" w:pos="1335"/>
          <w:tab w:val="left" w:pos="1336"/>
        </w:tabs>
      </w:pPr>
      <w:r>
        <w:rPr>
          <w:color w:val="000000" w:themeColor="text1"/>
          <w:sz w:val="28"/>
          <w:szCs w:val="28"/>
        </w:rPr>
        <w:t>допомога школярам налаштуватися на навчання та позбутися тривожності;</w:t>
      </w:r>
    </w:p>
    <w:p w:rsidR="001A2E67" w:rsidRDefault="00842774">
      <w:pPr>
        <w:numPr>
          <w:ilvl w:val="2"/>
          <w:numId w:val="29"/>
        </w:numPr>
        <w:tabs>
          <w:tab w:val="left" w:pos="1335"/>
          <w:tab w:val="left" w:pos="1336"/>
        </w:tabs>
      </w:pPr>
      <w:r>
        <w:rPr>
          <w:color w:val="000000" w:themeColor="text1"/>
          <w:sz w:val="28"/>
          <w:szCs w:val="28"/>
        </w:rPr>
        <w:t>охорона здоров'я школярів, забезпечення їхнього психологічного благополуччя та надання педагогічної підтримки ;</w:t>
      </w:r>
    </w:p>
    <w:p w:rsidR="001A2E67" w:rsidRDefault="001A2E67">
      <w:pPr>
        <w:rPr>
          <w:color w:val="000000" w:themeColor="text1"/>
          <w:sz w:val="36"/>
          <w:szCs w:val="36"/>
        </w:rPr>
      </w:pPr>
    </w:p>
    <w:p w:rsidR="001A2E67" w:rsidRDefault="00842774">
      <w:pPr>
        <w:tabs>
          <w:tab w:val="left" w:pos="7455"/>
        </w:tabs>
        <w:spacing w:line="276" w:lineRule="auto"/>
        <w:ind w:left="615" w:right="1357"/>
      </w:pPr>
      <w:r>
        <w:rPr>
          <w:b/>
          <w:color w:val="000000" w:themeColor="text1"/>
          <w:sz w:val="28"/>
          <w:szCs w:val="28"/>
        </w:rPr>
        <w:t>НАВЧАННЯ ПРАВИЛ ПОВЕДІНКИ В УМОВАХ</w:t>
      </w:r>
      <w:r>
        <w:rPr>
          <w:b/>
          <w:color w:val="000000" w:themeColor="text1"/>
          <w:sz w:val="28"/>
          <w:szCs w:val="28"/>
        </w:rPr>
        <w:tab/>
        <w:t xml:space="preserve">ВОЄННОГО СТАНУ </w:t>
      </w:r>
      <w:r>
        <w:rPr>
          <w:color w:val="000000" w:themeColor="text1"/>
          <w:sz w:val="28"/>
          <w:szCs w:val="28"/>
        </w:rPr>
        <w:t>(ПІД ЧАС ПОВІТРЯНИХ ТРИВОГ, ПОВОДЖЕННЯ З ВИБУХОНЕБЕЗПЕЧНИМИ ПРЕДМЕТАМИ, ПЕРША МЕДИЧНА ДОПОМОГА ТОЩО);</w:t>
      </w:r>
    </w:p>
    <w:p w:rsidR="001A2E67" w:rsidRDefault="00842774">
      <w:pPr>
        <w:tabs>
          <w:tab w:val="left" w:pos="7455"/>
        </w:tabs>
        <w:spacing w:line="276" w:lineRule="auto"/>
        <w:ind w:left="615" w:right="1357"/>
      </w:pPr>
      <w:r>
        <w:rPr>
          <w:color w:val="000000" w:themeColor="text1"/>
          <w:sz w:val="28"/>
          <w:szCs w:val="28"/>
        </w:rPr>
        <w:t xml:space="preserve"> Одне з найважливіших завдань – навчити дітей правилам безпеки, які допоможуть зберегти життя. Школярі мають знати:</w:t>
      </w:r>
    </w:p>
    <w:p w:rsidR="001A2E67" w:rsidRDefault="00842774">
      <w:pPr>
        <w:numPr>
          <w:ilvl w:val="2"/>
          <w:numId w:val="29"/>
        </w:numPr>
        <w:tabs>
          <w:tab w:val="left" w:pos="1335"/>
          <w:tab w:val="left" w:pos="1336"/>
        </w:tabs>
      </w:pPr>
      <w:r>
        <w:rPr>
          <w:color w:val="000000" w:themeColor="text1"/>
          <w:sz w:val="28"/>
          <w:szCs w:val="28"/>
        </w:rPr>
        <w:t>які заборони та обмеження діють під час воєнного стану;-</w:t>
      </w:r>
    </w:p>
    <w:p w:rsidR="001A2E67" w:rsidRDefault="00842774">
      <w:pPr>
        <w:numPr>
          <w:ilvl w:val="2"/>
          <w:numId w:val="29"/>
        </w:numPr>
        <w:tabs>
          <w:tab w:val="left" w:pos="1335"/>
          <w:tab w:val="left" w:pos="1336"/>
        </w:tabs>
      </w:pPr>
      <w:r>
        <w:rPr>
          <w:color w:val="000000" w:themeColor="text1"/>
          <w:sz w:val="28"/>
          <w:szCs w:val="28"/>
        </w:rPr>
        <w:t>що таке «тривожна валіза», як її зібрати, що туди покласти;</w:t>
      </w:r>
    </w:p>
    <w:p w:rsidR="001A2E67" w:rsidRDefault="00842774">
      <w:pPr>
        <w:numPr>
          <w:ilvl w:val="2"/>
          <w:numId w:val="29"/>
        </w:numPr>
        <w:tabs>
          <w:tab w:val="left" w:pos="1335"/>
          <w:tab w:val="left" w:pos="1336"/>
        </w:tabs>
      </w:pPr>
      <w:r>
        <w:rPr>
          <w:color w:val="000000" w:themeColor="text1"/>
          <w:sz w:val="28"/>
          <w:szCs w:val="28"/>
        </w:rPr>
        <w:t xml:space="preserve">як діяти під час повітряних </w:t>
      </w:r>
      <w:proofErr w:type="spellStart"/>
      <w:r>
        <w:rPr>
          <w:color w:val="000000" w:themeColor="text1"/>
          <w:sz w:val="28"/>
          <w:szCs w:val="28"/>
        </w:rPr>
        <w:t>тривог</w:t>
      </w:r>
      <w:proofErr w:type="spellEnd"/>
      <w:r>
        <w:rPr>
          <w:color w:val="000000" w:themeColor="text1"/>
          <w:sz w:val="28"/>
          <w:szCs w:val="28"/>
        </w:rPr>
        <w:t xml:space="preserve"> (що робити, якщо сигнал застав удома / на вулиці / в магазині тощо);</w:t>
      </w:r>
    </w:p>
    <w:p w:rsidR="001A2E67" w:rsidRDefault="00842774">
      <w:pPr>
        <w:numPr>
          <w:ilvl w:val="2"/>
          <w:numId w:val="29"/>
        </w:numPr>
        <w:tabs>
          <w:tab w:val="left" w:pos="1335"/>
          <w:tab w:val="left" w:pos="1336"/>
        </w:tabs>
      </w:pPr>
      <w:r>
        <w:rPr>
          <w:color w:val="000000" w:themeColor="text1"/>
          <w:sz w:val="28"/>
          <w:szCs w:val="28"/>
        </w:rPr>
        <w:t>як поводитися під час обстрілів;</w:t>
      </w:r>
    </w:p>
    <w:p w:rsidR="001A2E67" w:rsidRDefault="00842774">
      <w:pPr>
        <w:numPr>
          <w:ilvl w:val="2"/>
          <w:numId w:val="29"/>
        </w:numPr>
        <w:tabs>
          <w:tab w:val="left" w:pos="1335"/>
          <w:tab w:val="left" w:pos="1336"/>
        </w:tabs>
      </w:pPr>
      <w:r>
        <w:rPr>
          <w:color w:val="000000" w:themeColor="text1"/>
          <w:sz w:val="28"/>
          <w:szCs w:val="28"/>
        </w:rPr>
        <w:t>що робити у випадку виявлення вибухонебезпечних предметів;</w:t>
      </w:r>
    </w:p>
    <w:p w:rsidR="001A2E67" w:rsidRDefault="00842774">
      <w:pPr>
        <w:numPr>
          <w:ilvl w:val="2"/>
          <w:numId w:val="29"/>
        </w:numPr>
        <w:tabs>
          <w:tab w:val="left" w:pos="1335"/>
          <w:tab w:val="left" w:pos="1336"/>
        </w:tabs>
      </w:pPr>
      <w:r>
        <w:rPr>
          <w:color w:val="000000" w:themeColor="text1"/>
          <w:sz w:val="28"/>
          <w:szCs w:val="28"/>
        </w:rPr>
        <w:t xml:space="preserve">як надавати першу </w:t>
      </w:r>
      <w:proofErr w:type="spellStart"/>
      <w:r>
        <w:rPr>
          <w:color w:val="000000" w:themeColor="text1"/>
          <w:sz w:val="28"/>
          <w:szCs w:val="28"/>
        </w:rPr>
        <w:t>домедичну</w:t>
      </w:r>
      <w:proofErr w:type="spellEnd"/>
      <w:r>
        <w:rPr>
          <w:color w:val="000000" w:themeColor="text1"/>
          <w:sz w:val="28"/>
          <w:szCs w:val="28"/>
        </w:rPr>
        <w:t xml:space="preserve"> допомогу.</w:t>
      </w:r>
    </w:p>
    <w:p w:rsidR="001A2E67" w:rsidRDefault="001A2E67">
      <w:pPr>
        <w:rPr>
          <w:color w:val="000000" w:themeColor="text1"/>
          <w:sz w:val="32"/>
          <w:szCs w:val="32"/>
        </w:rPr>
      </w:pPr>
    </w:p>
    <w:p w:rsidR="001A2E67" w:rsidRDefault="00842774">
      <w:pPr>
        <w:pStyle w:val="2"/>
        <w:ind w:left="895"/>
      </w:pPr>
      <w:r>
        <w:rPr>
          <w:color w:val="000000" w:themeColor="text1"/>
        </w:rPr>
        <w:t>АДАПТАЦІЯ ТА ПІДТРИМКА УЧНІВ - ВПО</w:t>
      </w:r>
      <w:r>
        <w:rPr>
          <w:b w:val="0"/>
          <w:color w:val="000000" w:themeColor="text1"/>
        </w:rPr>
        <w:t>;</w:t>
      </w:r>
    </w:p>
    <w:p w:rsidR="001A2E67" w:rsidRDefault="00842774">
      <w:pPr>
        <w:numPr>
          <w:ilvl w:val="2"/>
          <w:numId w:val="29"/>
        </w:numPr>
        <w:tabs>
          <w:tab w:val="left" w:pos="1335"/>
          <w:tab w:val="left" w:pos="1336"/>
        </w:tabs>
      </w:pPr>
      <w:r>
        <w:rPr>
          <w:color w:val="000000" w:themeColor="text1"/>
          <w:sz w:val="28"/>
          <w:szCs w:val="28"/>
        </w:rPr>
        <w:t>Емоційна підтримка.:</w:t>
      </w:r>
    </w:p>
    <w:p w:rsidR="001A2E67" w:rsidRDefault="00842774">
      <w:pPr>
        <w:numPr>
          <w:ilvl w:val="2"/>
          <w:numId w:val="29"/>
        </w:numPr>
        <w:tabs>
          <w:tab w:val="left" w:pos="1405"/>
          <w:tab w:val="left" w:pos="1406"/>
        </w:tabs>
        <w:ind w:left="1405" w:hanging="430"/>
      </w:pPr>
      <w:r>
        <w:rPr>
          <w:color w:val="000000" w:themeColor="text1"/>
          <w:sz w:val="28"/>
          <w:szCs w:val="28"/>
        </w:rPr>
        <w:t>Практична допомога.</w:t>
      </w:r>
    </w:p>
    <w:p w:rsidR="001A2E67" w:rsidRDefault="00842774">
      <w:pPr>
        <w:numPr>
          <w:ilvl w:val="2"/>
          <w:numId w:val="29"/>
        </w:numPr>
        <w:tabs>
          <w:tab w:val="left" w:pos="1335"/>
          <w:tab w:val="left" w:pos="1336"/>
        </w:tabs>
        <w:spacing w:line="276" w:lineRule="auto"/>
        <w:ind w:right="1750"/>
      </w:pPr>
      <w:r>
        <w:rPr>
          <w:color w:val="000000" w:themeColor="text1"/>
          <w:sz w:val="28"/>
          <w:szCs w:val="28"/>
        </w:rPr>
        <w:t>Обмін думками, ідеями допомагає їм, оскільки вчить дивитися на ситуації/події з різних точок зору і надає можливість висловлювати власні погляди</w:t>
      </w:r>
    </w:p>
    <w:p w:rsidR="001A2E67" w:rsidRDefault="00842774">
      <w:pPr>
        <w:numPr>
          <w:ilvl w:val="2"/>
          <w:numId w:val="29"/>
        </w:numPr>
        <w:tabs>
          <w:tab w:val="left" w:pos="1335"/>
          <w:tab w:val="left" w:pos="1336"/>
        </w:tabs>
        <w:spacing w:line="276" w:lineRule="auto"/>
        <w:ind w:right="1570"/>
      </w:pPr>
      <w:r>
        <w:rPr>
          <w:color w:val="000000" w:themeColor="text1"/>
          <w:sz w:val="28"/>
          <w:szCs w:val="28"/>
        </w:rPr>
        <w:t xml:space="preserve">Пошук та обробка інформації. форма роботи також є підтримкою, оскільки допомагає спрямувати енергію </w:t>
      </w:r>
      <w:r>
        <w:rPr>
          <w:color w:val="000000" w:themeColor="text1"/>
          <w:sz w:val="28"/>
          <w:szCs w:val="28"/>
        </w:rPr>
        <w:lastRenderedPageBreak/>
        <w:t>в пошуковому напрямі;</w:t>
      </w:r>
    </w:p>
    <w:p w:rsidR="001A2E67" w:rsidRDefault="001A2E67">
      <w:pPr>
        <w:rPr>
          <w:color w:val="000000" w:themeColor="text1"/>
          <w:sz w:val="32"/>
          <w:szCs w:val="32"/>
        </w:rPr>
      </w:pPr>
    </w:p>
    <w:p w:rsidR="001A2E67" w:rsidRDefault="00842774">
      <w:pPr>
        <w:pStyle w:val="2"/>
        <w:ind w:firstLine="615"/>
      </w:pPr>
      <w:r>
        <w:rPr>
          <w:color w:val="000000" w:themeColor="text1"/>
        </w:rPr>
        <w:t>ОСНОВНОЮ ДОПОМОГОЮ В НАДЗВИЧАЙНИЙ СИТУАЦІЯХ ДЛЯ ДІТЕЙ Є:</w:t>
      </w:r>
    </w:p>
    <w:p w:rsidR="001A2E67" w:rsidRDefault="00842774">
      <w:pPr>
        <w:numPr>
          <w:ilvl w:val="2"/>
          <w:numId w:val="29"/>
        </w:numPr>
        <w:tabs>
          <w:tab w:val="left" w:pos="1335"/>
          <w:tab w:val="left" w:pos="1336"/>
        </w:tabs>
      </w:pPr>
      <w:r>
        <w:rPr>
          <w:color w:val="000000" w:themeColor="text1"/>
          <w:sz w:val="28"/>
          <w:szCs w:val="28"/>
        </w:rPr>
        <w:t>відповідна до віку фактична інформація;</w:t>
      </w:r>
    </w:p>
    <w:p w:rsidR="001A2E67" w:rsidRDefault="00842774">
      <w:pPr>
        <w:numPr>
          <w:ilvl w:val="2"/>
          <w:numId w:val="29"/>
        </w:numPr>
        <w:tabs>
          <w:tab w:val="left" w:pos="1335"/>
          <w:tab w:val="left" w:pos="1336"/>
        </w:tabs>
        <w:ind w:right="898"/>
      </w:pPr>
      <w:r>
        <w:rPr>
          <w:color w:val="000000" w:themeColor="text1"/>
          <w:sz w:val="28"/>
          <w:szCs w:val="28"/>
        </w:rPr>
        <w:t>зрозумілі, відкриті пояснення того, що відбувається і, можливо, буде потреба повертатися до цієї розмови не один раз;</w:t>
      </w:r>
    </w:p>
    <w:p w:rsidR="001A2E67" w:rsidRDefault="00842774">
      <w:pPr>
        <w:numPr>
          <w:ilvl w:val="2"/>
          <w:numId w:val="29"/>
        </w:numPr>
        <w:tabs>
          <w:tab w:val="left" w:pos="1335"/>
          <w:tab w:val="left" w:pos="1336"/>
        </w:tabs>
        <w:ind w:right="907"/>
      </w:pPr>
      <w:r>
        <w:rPr>
          <w:color w:val="000000" w:themeColor="text1"/>
          <w:sz w:val="28"/>
          <w:szCs w:val="28"/>
        </w:rPr>
        <w:t xml:space="preserve">допомога у висловленні своїх почуттів через розмову, гру, малювання </w:t>
      </w:r>
      <w:proofErr w:type="spellStart"/>
      <w:r>
        <w:rPr>
          <w:color w:val="000000" w:themeColor="text1"/>
          <w:sz w:val="28"/>
          <w:szCs w:val="28"/>
        </w:rPr>
        <w:t>тощо;дитина</w:t>
      </w:r>
      <w:proofErr w:type="spellEnd"/>
      <w:r>
        <w:rPr>
          <w:color w:val="000000" w:themeColor="text1"/>
          <w:sz w:val="28"/>
          <w:szCs w:val="28"/>
        </w:rPr>
        <w:t xml:space="preserve"> може потребувати поради, як реагувати на запитання інших дітей (наприклад, якщо хтось із батьків постраждав чи загинув, чи, можливо, через інші обставини);</w:t>
      </w:r>
    </w:p>
    <w:p w:rsidR="001A2E67" w:rsidRDefault="00842774">
      <w:pPr>
        <w:numPr>
          <w:ilvl w:val="2"/>
          <w:numId w:val="29"/>
        </w:numPr>
        <w:tabs>
          <w:tab w:val="left" w:pos="1335"/>
          <w:tab w:val="left" w:pos="1336"/>
        </w:tabs>
      </w:pPr>
      <w:r>
        <w:rPr>
          <w:color w:val="000000" w:themeColor="text1"/>
          <w:sz w:val="28"/>
          <w:szCs w:val="28"/>
        </w:rPr>
        <w:t>відпочинок, заняття улюбленими справами, що викликають задоволення;</w:t>
      </w:r>
    </w:p>
    <w:p w:rsidR="001A2E67" w:rsidRDefault="00842774">
      <w:pPr>
        <w:numPr>
          <w:ilvl w:val="2"/>
          <w:numId w:val="29"/>
        </w:numPr>
        <w:tabs>
          <w:tab w:val="left" w:pos="1335"/>
          <w:tab w:val="left" w:pos="1336"/>
        </w:tabs>
      </w:pPr>
      <w:r>
        <w:rPr>
          <w:color w:val="000000" w:themeColor="text1"/>
          <w:sz w:val="28"/>
          <w:szCs w:val="28"/>
        </w:rPr>
        <w:t>загальна підтримка як у сім’ї, так і в навчальному закладі;</w:t>
      </w:r>
    </w:p>
    <w:p w:rsidR="001A2E67" w:rsidRDefault="00842774">
      <w:pPr>
        <w:numPr>
          <w:ilvl w:val="2"/>
          <w:numId w:val="29"/>
        </w:numPr>
        <w:tabs>
          <w:tab w:val="left" w:pos="1335"/>
          <w:tab w:val="left" w:pos="1336"/>
        </w:tabs>
      </w:pPr>
      <w:r>
        <w:rPr>
          <w:color w:val="000000" w:themeColor="text1"/>
          <w:sz w:val="28"/>
          <w:szCs w:val="28"/>
        </w:rPr>
        <w:t>знайомий звичний розпорядок дня для відновлення відчуття спокою;</w:t>
      </w:r>
    </w:p>
    <w:p w:rsidR="001A2E67" w:rsidRDefault="00842774">
      <w:pPr>
        <w:numPr>
          <w:ilvl w:val="2"/>
          <w:numId w:val="29"/>
        </w:numPr>
        <w:tabs>
          <w:tab w:val="left" w:pos="1335"/>
          <w:tab w:val="left" w:pos="1336"/>
        </w:tabs>
      </w:pPr>
      <w:r>
        <w:rPr>
          <w:color w:val="000000" w:themeColor="text1"/>
          <w:sz w:val="28"/>
          <w:szCs w:val="28"/>
        </w:rPr>
        <w:t>регулярні запевнення, що все буде добре, що близькі люди піклуються і дбають про безпеку; Контакт із однолітками в будь-якому випадку чинить позитивний вплив та допомагає оговтатися від стресу.</w:t>
      </w:r>
    </w:p>
    <w:p w:rsidR="001A2E67" w:rsidRDefault="001A2E67">
      <w:pPr>
        <w:rPr>
          <w:color w:val="000000" w:themeColor="text1"/>
          <w:sz w:val="32"/>
          <w:szCs w:val="32"/>
        </w:rPr>
      </w:pPr>
    </w:p>
    <w:p w:rsidR="001A2E67" w:rsidRDefault="00842774">
      <w:pPr>
        <w:pStyle w:val="2"/>
        <w:ind w:firstLine="615"/>
      </w:pPr>
      <w:r>
        <w:rPr>
          <w:color w:val="000000" w:themeColor="text1"/>
        </w:rPr>
        <w:t>РОЗВИТОК КРИТИЧНОГО МИСЛЕННЯ ТА МЕДІАГРАМОТНОСТІ;</w:t>
      </w:r>
    </w:p>
    <w:p w:rsidR="001A2E67" w:rsidRDefault="00842774">
      <w:pPr>
        <w:ind w:left="615"/>
      </w:pPr>
      <w:r>
        <w:rPr>
          <w:color w:val="000000" w:themeColor="text1"/>
          <w:sz w:val="28"/>
          <w:szCs w:val="28"/>
        </w:rPr>
        <w:t xml:space="preserve">-навчити дітей бачити </w:t>
      </w:r>
      <w:proofErr w:type="spellStart"/>
      <w:r>
        <w:rPr>
          <w:color w:val="000000" w:themeColor="text1"/>
          <w:sz w:val="28"/>
          <w:szCs w:val="28"/>
        </w:rPr>
        <w:t>фейки</w:t>
      </w:r>
      <w:proofErr w:type="spellEnd"/>
      <w:r>
        <w:rPr>
          <w:color w:val="000000" w:themeColor="text1"/>
          <w:sz w:val="28"/>
          <w:szCs w:val="28"/>
        </w:rPr>
        <w:t xml:space="preserve"> та пропаганду;</w:t>
      </w:r>
    </w:p>
    <w:p w:rsidR="001A2E67" w:rsidRDefault="00842774">
      <w:pPr>
        <w:numPr>
          <w:ilvl w:val="0"/>
          <w:numId w:val="27"/>
        </w:numPr>
        <w:tabs>
          <w:tab w:val="left" w:pos="779"/>
        </w:tabs>
        <w:ind w:left="778"/>
      </w:pPr>
      <w:r>
        <w:rPr>
          <w:color w:val="000000" w:themeColor="text1"/>
          <w:sz w:val="28"/>
          <w:szCs w:val="28"/>
        </w:rPr>
        <w:t>важливо критично мислити в будь-якій ситуації ;</w:t>
      </w:r>
    </w:p>
    <w:p w:rsidR="001A2E67" w:rsidRDefault="00842774">
      <w:pPr>
        <w:ind w:left="685"/>
      </w:pPr>
      <w:r>
        <w:rPr>
          <w:color w:val="000000" w:themeColor="text1"/>
          <w:sz w:val="28"/>
          <w:szCs w:val="28"/>
        </w:rPr>
        <w:t xml:space="preserve">-володіти навичками </w:t>
      </w:r>
      <w:proofErr w:type="spellStart"/>
      <w:r>
        <w:rPr>
          <w:color w:val="000000" w:themeColor="text1"/>
          <w:sz w:val="28"/>
          <w:szCs w:val="28"/>
        </w:rPr>
        <w:t>медіаграмотності</w:t>
      </w:r>
      <w:proofErr w:type="spellEnd"/>
      <w:r>
        <w:rPr>
          <w:color w:val="000000" w:themeColor="text1"/>
          <w:sz w:val="28"/>
          <w:szCs w:val="28"/>
        </w:rPr>
        <w:t>,</w:t>
      </w:r>
    </w:p>
    <w:p w:rsidR="001A2E67" w:rsidRDefault="001A2E67">
      <w:pPr>
        <w:rPr>
          <w:color w:val="000000" w:themeColor="text1"/>
          <w:sz w:val="36"/>
          <w:szCs w:val="36"/>
        </w:rPr>
      </w:pPr>
    </w:p>
    <w:p w:rsidR="001A2E67" w:rsidRDefault="00842774">
      <w:pPr>
        <w:pStyle w:val="2"/>
        <w:ind w:left="330"/>
      </w:pPr>
      <w:r>
        <w:rPr>
          <w:color w:val="000000" w:themeColor="text1"/>
        </w:rPr>
        <w:t>НАЦІОНАЛЬНО - ПАТРІОТИЧНЕ ВИХОВАННЯ</w:t>
      </w:r>
    </w:p>
    <w:p w:rsidR="001A2E67" w:rsidRDefault="00842774">
      <w:pPr>
        <w:numPr>
          <w:ilvl w:val="1"/>
          <w:numId w:val="27"/>
        </w:numPr>
        <w:tabs>
          <w:tab w:val="left" w:pos="1335"/>
          <w:tab w:val="left" w:pos="1336"/>
        </w:tabs>
      </w:pPr>
      <w:r>
        <w:rPr>
          <w:color w:val="000000" w:themeColor="text1"/>
          <w:sz w:val="28"/>
          <w:szCs w:val="28"/>
        </w:rPr>
        <w:t>формування нового українця, що діє на основі національних та європейських цінностей:</w:t>
      </w:r>
    </w:p>
    <w:p w:rsidR="001A2E67" w:rsidRDefault="00842774">
      <w:pPr>
        <w:numPr>
          <w:ilvl w:val="1"/>
          <w:numId w:val="27"/>
        </w:numPr>
        <w:tabs>
          <w:tab w:val="left" w:pos="1335"/>
          <w:tab w:val="left" w:pos="1336"/>
        </w:tabs>
      </w:pPr>
      <w:r>
        <w:rPr>
          <w:color w:val="000000" w:themeColor="text1"/>
          <w:sz w:val="28"/>
          <w:szCs w:val="28"/>
        </w:rPr>
        <w:t>повага до національних символів (Герба, Прапора, Гімну України);</w:t>
      </w:r>
    </w:p>
    <w:p w:rsidR="001A2E67" w:rsidRDefault="00842774">
      <w:pPr>
        <w:numPr>
          <w:ilvl w:val="1"/>
          <w:numId w:val="27"/>
        </w:numPr>
        <w:tabs>
          <w:tab w:val="left" w:pos="1335"/>
          <w:tab w:val="left" w:pos="1336"/>
        </w:tabs>
      </w:pPr>
      <w:r>
        <w:rPr>
          <w:color w:val="000000" w:themeColor="text1"/>
          <w:sz w:val="28"/>
          <w:szCs w:val="28"/>
        </w:rPr>
        <w:t>активна участь у громадсько-політичному житті країни;</w:t>
      </w:r>
    </w:p>
    <w:p w:rsidR="001A2E67" w:rsidRDefault="00842774">
      <w:pPr>
        <w:numPr>
          <w:ilvl w:val="1"/>
          <w:numId w:val="27"/>
        </w:numPr>
        <w:tabs>
          <w:tab w:val="left" w:pos="1335"/>
          <w:tab w:val="left" w:pos="1336"/>
        </w:tabs>
      </w:pPr>
      <w:r>
        <w:rPr>
          <w:color w:val="000000" w:themeColor="text1"/>
          <w:sz w:val="28"/>
          <w:szCs w:val="28"/>
        </w:rPr>
        <w:t>верховенство права, повага до прав людини;</w:t>
      </w:r>
    </w:p>
    <w:p w:rsidR="001A2E67" w:rsidRDefault="00842774">
      <w:pPr>
        <w:numPr>
          <w:ilvl w:val="1"/>
          <w:numId w:val="27"/>
        </w:numPr>
        <w:tabs>
          <w:tab w:val="left" w:pos="1335"/>
          <w:tab w:val="left" w:pos="1336"/>
        </w:tabs>
      </w:pPr>
      <w:r>
        <w:rPr>
          <w:color w:val="000000" w:themeColor="text1"/>
          <w:sz w:val="28"/>
          <w:szCs w:val="28"/>
        </w:rPr>
        <w:t>готовності до природоохоронної діяльності;</w:t>
      </w:r>
    </w:p>
    <w:p w:rsidR="001A2E67" w:rsidRDefault="00842774">
      <w:pPr>
        <w:numPr>
          <w:ilvl w:val="1"/>
          <w:numId w:val="27"/>
        </w:numPr>
        <w:tabs>
          <w:tab w:val="left" w:pos="1335"/>
          <w:tab w:val="left" w:pos="1336"/>
        </w:tabs>
        <w:spacing w:line="324" w:lineRule="auto"/>
        <w:ind w:right="1730"/>
      </w:pPr>
      <w:r>
        <w:rPr>
          <w:color w:val="000000" w:themeColor="text1"/>
          <w:sz w:val="28"/>
          <w:szCs w:val="28"/>
        </w:rPr>
        <w:t>толерантне ставлення до цінностей і переконань представників іншої культури, а також до регіональних та національно-</w:t>
      </w:r>
      <w:proofErr w:type="spellStart"/>
      <w:r>
        <w:rPr>
          <w:color w:val="000000" w:themeColor="text1"/>
          <w:sz w:val="28"/>
          <w:szCs w:val="28"/>
        </w:rPr>
        <w:t>мовних</w:t>
      </w:r>
      <w:proofErr w:type="spellEnd"/>
      <w:r>
        <w:rPr>
          <w:color w:val="000000" w:themeColor="text1"/>
          <w:sz w:val="28"/>
          <w:szCs w:val="28"/>
        </w:rPr>
        <w:t xml:space="preserve"> особливостей;</w:t>
      </w:r>
    </w:p>
    <w:p w:rsidR="001A2E67" w:rsidRDefault="00842774">
      <w:pPr>
        <w:numPr>
          <w:ilvl w:val="1"/>
          <w:numId w:val="27"/>
        </w:numPr>
        <w:tabs>
          <w:tab w:val="left" w:pos="1335"/>
          <w:tab w:val="left" w:pos="1336"/>
        </w:tabs>
      </w:pPr>
      <w:r>
        <w:rPr>
          <w:color w:val="000000" w:themeColor="text1"/>
          <w:sz w:val="28"/>
          <w:szCs w:val="28"/>
        </w:rPr>
        <w:lastRenderedPageBreak/>
        <w:t>готовність захищати суверенітет і територіальну цілісність України;</w:t>
      </w:r>
    </w:p>
    <w:p w:rsidR="001A2E67" w:rsidRDefault="001A2E67">
      <w:pPr>
        <w:rPr>
          <w:color w:val="000000" w:themeColor="text1"/>
          <w:sz w:val="36"/>
          <w:szCs w:val="36"/>
        </w:rPr>
      </w:pPr>
    </w:p>
    <w:p w:rsidR="001A2E67" w:rsidRDefault="00842774">
      <w:pPr>
        <w:pStyle w:val="2"/>
        <w:ind w:firstLine="615"/>
      </w:pPr>
      <w:r>
        <w:rPr>
          <w:color w:val="000000" w:themeColor="text1"/>
        </w:rPr>
        <w:t>ПРОТИДІЯ БУЛІНГУ;</w:t>
      </w:r>
    </w:p>
    <w:p w:rsidR="001A2E67" w:rsidRDefault="00842774">
      <w:pPr>
        <w:ind w:left="615"/>
      </w:pPr>
      <w:r>
        <w:rPr>
          <w:color w:val="000000" w:themeColor="text1"/>
          <w:sz w:val="28"/>
          <w:szCs w:val="28"/>
        </w:rPr>
        <w:t xml:space="preserve">Основним завданнями щодо запобігання та протидії </w:t>
      </w:r>
      <w:proofErr w:type="spellStart"/>
      <w:r>
        <w:rPr>
          <w:color w:val="000000" w:themeColor="text1"/>
          <w:sz w:val="28"/>
          <w:szCs w:val="28"/>
        </w:rPr>
        <w:t>булінгу</w:t>
      </w:r>
      <w:proofErr w:type="spellEnd"/>
      <w:r>
        <w:rPr>
          <w:color w:val="000000" w:themeColor="text1"/>
          <w:sz w:val="28"/>
          <w:szCs w:val="28"/>
        </w:rPr>
        <w:t xml:space="preserve"> (цькуванню) в закладі освіти є:</w:t>
      </w:r>
    </w:p>
    <w:p w:rsidR="001A2E67" w:rsidRDefault="00842774">
      <w:pPr>
        <w:numPr>
          <w:ilvl w:val="1"/>
          <w:numId w:val="27"/>
        </w:numPr>
        <w:tabs>
          <w:tab w:val="left" w:pos="1335"/>
          <w:tab w:val="left" w:pos="1336"/>
        </w:tabs>
        <w:spacing w:line="276" w:lineRule="auto"/>
        <w:ind w:right="873"/>
      </w:pPr>
      <w:r>
        <w:rPr>
          <w:color w:val="000000" w:themeColor="text1"/>
          <w:sz w:val="28"/>
          <w:szCs w:val="28"/>
        </w:rPr>
        <w:t>створення безпечного освітнього середовища , що включає психологічну та фізичну безпеку учасників освітнього процесу;</w:t>
      </w:r>
    </w:p>
    <w:p w:rsidR="001A2E67" w:rsidRDefault="00842774">
      <w:pPr>
        <w:numPr>
          <w:ilvl w:val="1"/>
          <w:numId w:val="27"/>
        </w:numPr>
        <w:tabs>
          <w:tab w:val="left" w:pos="1335"/>
          <w:tab w:val="left" w:pos="1336"/>
        </w:tabs>
      </w:pPr>
      <w:r>
        <w:rPr>
          <w:color w:val="000000" w:themeColor="text1"/>
          <w:sz w:val="28"/>
          <w:szCs w:val="28"/>
        </w:rPr>
        <w:t xml:space="preserve">визначення стану, причин і передумов поширення </w:t>
      </w:r>
      <w:proofErr w:type="spellStart"/>
      <w:r>
        <w:rPr>
          <w:color w:val="000000" w:themeColor="text1"/>
          <w:sz w:val="28"/>
          <w:szCs w:val="28"/>
        </w:rPr>
        <w:t>булінгу</w:t>
      </w:r>
      <w:proofErr w:type="spellEnd"/>
      <w:r>
        <w:rPr>
          <w:color w:val="000000" w:themeColor="text1"/>
          <w:sz w:val="28"/>
          <w:szCs w:val="28"/>
        </w:rPr>
        <w:t xml:space="preserve"> (цькування);</w:t>
      </w:r>
    </w:p>
    <w:p w:rsidR="001A2E67" w:rsidRDefault="00842774">
      <w:pPr>
        <w:pStyle w:val="2"/>
        <w:ind w:firstLine="615"/>
      </w:pPr>
      <w:r>
        <w:rPr>
          <w:color w:val="000000" w:themeColor="text1"/>
        </w:rPr>
        <w:t>ЗАПОБІГАННЯ ДОМАШНЬОМУ НАСИЛЬСТВУ; До завдань у сфері запобігання домашньому насильству належать</w:t>
      </w:r>
      <w:r>
        <w:rPr>
          <w:b w:val="0"/>
          <w:color w:val="000000" w:themeColor="text1"/>
        </w:rPr>
        <w:t>:</w:t>
      </w:r>
    </w:p>
    <w:p w:rsidR="001A2E67" w:rsidRDefault="00842774">
      <w:pPr>
        <w:numPr>
          <w:ilvl w:val="1"/>
          <w:numId w:val="27"/>
        </w:numPr>
        <w:tabs>
          <w:tab w:val="left" w:pos="1335"/>
          <w:tab w:val="left" w:pos="1336"/>
        </w:tabs>
      </w:pPr>
      <w:r>
        <w:rPr>
          <w:color w:val="000000" w:themeColor="text1"/>
          <w:sz w:val="28"/>
          <w:szCs w:val="28"/>
        </w:rPr>
        <w:t>визначення стану, причин і передумов поширення домашнього насильства;</w:t>
      </w:r>
    </w:p>
    <w:p w:rsidR="001A2E67" w:rsidRDefault="00842774">
      <w:pPr>
        <w:numPr>
          <w:ilvl w:val="1"/>
          <w:numId w:val="27"/>
        </w:numPr>
        <w:tabs>
          <w:tab w:val="left" w:pos="1335"/>
          <w:tab w:val="left" w:pos="1336"/>
        </w:tabs>
      </w:pPr>
      <w:r>
        <w:rPr>
          <w:color w:val="000000" w:themeColor="text1"/>
          <w:sz w:val="28"/>
          <w:szCs w:val="28"/>
        </w:rPr>
        <w:t>підвищення рівня поінформованості населення про форми, прояви, причини і наслідки домашнього насильства;</w:t>
      </w:r>
    </w:p>
    <w:p w:rsidR="001A2E67" w:rsidRDefault="00842774">
      <w:pPr>
        <w:numPr>
          <w:ilvl w:val="1"/>
          <w:numId w:val="27"/>
        </w:numPr>
        <w:tabs>
          <w:tab w:val="left" w:pos="1405"/>
          <w:tab w:val="left" w:pos="1406"/>
        </w:tabs>
        <w:ind w:right="1147"/>
      </w:pPr>
      <w:r>
        <w:rPr>
          <w:color w:val="000000" w:themeColor="text1"/>
        </w:rPr>
        <w:tab/>
      </w:r>
      <w:r>
        <w:rPr>
          <w:color w:val="000000" w:themeColor="text1"/>
          <w:sz w:val="28"/>
          <w:szCs w:val="28"/>
        </w:rPr>
        <w:t>підвищити загальний рівень правової свідомості дітей та молоді, рівень обізнаності з проблем порушення прав людини;</w:t>
      </w:r>
    </w:p>
    <w:p w:rsidR="001A2E67" w:rsidRDefault="00842774">
      <w:pPr>
        <w:numPr>
          <w:ilvl w:val="1"/>
          <w:numId w:val="27"/>
        </w:numPr>
        <w:tabs>
          <w:tab w:val="left" w:pos="1335"/>
          <w:tab w:val="left" w:pos="1336"/>
        </w:tabs>
      </w:pPr>
      <w:r>
        <w:rPr>
          <w:color w:val="000000" w:themeColor="text1"/>
          <w:sz w:val="28"/>
          <w:szCs w:val="28"/>
        </w:rPr>
        <w:t>навчити моделям безпечної поведінки,</w:t>
      </w:r>
    </w:p>
    <w:p w:rsidR="001A2E67" w:rsidRDefault="00842774">
      <w:pPr>
        <w:numPr>
          <w:ilvl w:val="1"/>
          <w:numId w:val="27"/>
        </w:numPr>
        <w:tabs>
          <w:tab w:val="left" w:pos="1335"/>
          <w:tab w:val="left" w:pos="1336"/>
        </w:tabs>
      </w:pPr>
      <w:r>
        <w:rPr>
          <w:color w:val="000000" w:themeColor="text1"/>
          <w:sz w:val="28"/>
          <w:szCs w:val="28"/>
        </w:rPr>
        <w:t>виховати повагу до прав та основних свобод людини;</w:t>
      </w:r>
    </w:p>
    <w:p w:rsidR="001A2E67" w:rsidRDefault="00842774">
      <w:pPr>
        <w:numPr>
          <w:ilvl w:val="1"/>
          <w:numId w:val="27"/>
        </w:numPr>
        <w:tabs>
          <w:tab w:val="left" w:pos="1335"/>
          <w:tab w:val="left" w:pos="1336"/>
        </w:tabs>
      </w:pPr>
      <w:r>
        <w:rPr>
          <w:color w:val="000000" w:themeColor="text1"/>
          <w:sz w:val="28"/>
          <w:szCs w:val="28"/>
        </w:rPr>
        <w:t>толерантне ставлення до потерпілих від насильства;</w:t>
      </w:r>
    </w:p>
    <w:p w:rsidR="001A2E67" w:rsidRDefault="001A2E67">
      <w:pPr>
        <w:rPr>
          <w:color w:val="000000" w:themeColor="text1"/>
          <w:sz w:val="32"/>
          <w:szCs w:val="32"/>
        </w:rPr>
      </w:pPr>
    </w:p>
    <w:p w:rsidR="001A2E67" w:rsidRDefault="00842774">
      <w:pPr>
        <w:pStyle w:val="2"/>
        <w:ind w:firstLine="615"/>
      </w:pPr>
      <w:r>
        <w:rPr>
          <w:color w:val="000000" w:themeColor="text1"/>
        </w:rPr>
        <w:t>ЗАПОБІГАННЯ ТА ПРОТИДІЯ ТОРГІВЛІ ЛЮДЬМИ;</w:t>
      </w:r>
    </w:p>
    <w:p w:rsidR="001A2E67" w:rsidRDefault="00842774">
      <w:pPr>
        <w:ind w:left="615"/>
      </w:pPr>
      <w:r>
        <w:rPr>
          <w:color w:val="000000" w:themeColor="text1"/>
          <w:sz w:val="28"/>
          <w:szCs w:val="28"/>
        </w:rPr>
        <w:t>Основні завдання :</w:t>
      </w:r>
    </w:p>
    <w:p w:rsidR="001A2E67" w:rsidRDefault="00842774">
      <w:pPr>
        <w:tabs>
          <w:tab w:val="left" w:pos="1335"/>
          <w:tab w:val="left" w:pos="1336"/>
        </w:tabs>
        <w:ind w:left="720" w:right="1217"/>
      </w:pPr>
      <w:r>
        <w:rPr>
          <w:color w:val="000000" w:themeColor="text1"/>
          <w:sz w:val="28"/>
          <w:szCs w:val="28"/>
        </w:rPr>
        <w:t>підвищити загальний рівень правової свідомості дітей та молоді, рівень обізнаності з проблем порушення прав людини;</w:t>
      </w:r>
    </w:p>
    <w:p w:rsidR="001A2E67" w:rsidRDefault="00842774">
      <w:pPr>
        <w:numPr>
          <w:ilvl w:val="1"/>
          <w:numId w:val="27"/>
        </w:numPr>
        <w:tabs>
          <w:tab w:val="left" w:pos="1335"/>
          <w:tab w:val="left" w:pos="1336"/>
        </w:tabs>
      </w:pPr>
      <w:r>
        <w:rPr>
          <w:color w:val="000000" w:themeColor="text1"/>
          <w:sz w:val="28"/>
          <w:szCs w:val="28"/>
        </w:rPr>
        <w:t>навчити моделям безпечної поведінки;</w:t>
      </w:r>
    </w:p>
    <w:p w:rsidR="001A2E67" w:rsidRDefault="00842774">
      <w:pPr>
        <w:numPr>
          <w:ilvl w:val="1"/>
          <w:numId w:val="27"/>
        </w:numPr>
        <w:tabs>
          <w:tab w:val="left" w:pos="1335"/>
          <w:tab w:val="left" w:pos="1336"/>
        </w:tabs>
      </w:pPr>
      <w:r>
        <w:rPr>
          <w:color w:val="000000" w:themeColor="text1"/>
          <w:sz w:val="28"/>
          <w:szCs w:val="28"/>
        </w:rPr>
        <w:t>виховати повагу до прав та основних свобод людини;</w:t>
      </w:r>
    </w:p>
    <w:p w:rsidR="001A2E67" w:rsidRDefault="00842774">
      <w:pPr>
        <w:numPr>
          <w:ilvl w:val="1"/>
          <w:numId w:val="27"/>
        </w:numPr>
        <w:tabs>
          <w:tab w:val="left" w:pos="1335"/>
          <w:tab w:val="left" w:pos="1336"/>
        </w:tabs>
      </w:pPr>
      <w:r>
        <w:rPr>
          <w:color w:val="000000" w:themeColor="text1"/>
          <w:sz w:val="28"/>
          <w:szCs w:val="28"/>
        </w:rPr>
        <w:t>толерантне ставлення до потерпілих від насильства;</w:t>
      </w:r>
    </w:p>
    <w:p w:rsidR="001A2E67" w:rsidRDefault="001A2E67">
      <w:pPr>
        <w:rPr>
          <w:color w:val="000000" w:themeColor="text1"/>
          <w:sz w:val="32"/>
          <w:szCs w:val="32"/>
        </w:rPr>
      </w:pPr>
    </w:p>
    <w:p w:rsidR="001A2E67" w:rsidRDefault="00842774">
      <w:pPr>
        <w:pStyle w:val="2"/>
        <w:ind w:firstLine="615"/>
      </w:pPr>
      <w:r>
        <w:rPr>
          <w:color w:val="000000" w:themeColor="text1"/>
        </w:rPr>
        <w:t>ПРОФІЛАКТИКА ШКІДЛИВИХ ЗВИЧОК ТА ДЕВІАНТНОЇ ПОВЕДІНКИ;</w:t>
      </w:r>
    </w:p>
    <w:p w:rsidR="001A2E67" w:rsidRDefault="00842774">
      <w:pPr>
        <w:ind w:left="615"/>
      </w:pPr>
      <w:r>
        <w:rPr>
          <w:color w:val="000000" w:themeColor="text1"/>
          <w:sz w:val="28"/>
          <w:szCs w:val="28"/>
        </w:rPr>
        <w:t>Основні завдання превентивного виховання дітей і молоді:</w:t>
      </w:r>
    </w:p>
    <w:p w:rsidR="001A2E67" w:rsidRDefault="00842774">
      <w:pPr>
        <w:numPr>
          <w:ilvl w:val="1"/>
          <w:numId w:val="27"/>
        </w:numPr>
        <w:tabs>
          <w:tab w:val="left" w:pos="1335"/>
          <w:tab w:val="left" w:pos="1336"/>
        </w:tabs>
        <w:spacing w:line="276" w:lineRule="auto"/>
        <w:ind w:right="976"/>
      </w:pPr>
      <w:r>
        <w:rPr>
          <w:color w:val="000000" w:themeColor="text1"/>
          <w:sz w:val="28"/>
          <w:szCs w:val="28"/>
        </w:rPr>
        <w:t xml:space="preserve">створити умови для формування позитивних якостей особистості в процесі різноманітних видів трудової, навчальної, позашкільної діяльності, що сприяють інтелектуальному, морально-етичному, естетичному </w:t>
      </w:r>
      <w:r>
        <w:rPr>
          <w:color w:val="000000" w:themeColor="text1"/>
          <w:sz w:val="28"/>
          <w:szCs w:val="28"/>
        </w:rPr>
        <w:lastRenderedPageBreak/>
        <w:t>розвитку, виробленню стійкості до негативних впливів;</w:t>
      </w:r>
    </w:p>
    <w:p w:rsidR="001A2E67" w:rsidRDefault="00842774">
      <w:pPr>
        <w:numPr>
          <w:ilvl w:val="1"/>
          <w:numId w:val="27"/>
        </w:numPr>
        <w:tabs>
          <w:tab w:val="left" w:pos="1335"/>
          <w:tab w:val="left" w:pos="1336"/>
        </w:tabs>
        <w:spacing w:line="276" w:lineRule="auto"/>
        <w:ind w:right="808"/>
      </w:pPr>
      <w:r>
        <w:rPr>
          <w:color w:val="000000" w:themeColor="text1"/>
          <w:sz w:val="28"/>
          <w:szCs w:val="28"/>
        </w:rPr>
        <w:t>забезпечити соціально-психологічну діяльність, педагогічно зорієнтовану на протидію втягуванню дітей та молоді в негативні ситуації;</w:t>
      </w:r>
    </w:p>
    <w:p w:rsidR="001A2E67" w:rsidRDefault="00842774">
      <w:pPr>
        <w:numPr>
          <w:ilvl w:val="1"/>
          <w:numId w:val="27"/>
        </w:numPr>
        <w:tabs>
          <w:tab w:val="left" w:pos="1335"/>
          <w:tab w:val="left" w:pos="1336"/>
        </w:tabs>
      </w:pPr>
      <w:r>
        <w:rPr>
          <w:color w:val="000000" w:themeColor="text1"/>
          <w:sz w:val="28"/>
          <w:szCs w:val="28"/>
        </w:rPr>
        <w:t>надавати комплексну психолого-педагогічну та медико-соціальну допомогу тим неповнолітнім, які її потребують; забезпечити адекватну соціальну реабілітацію неповнолітніх, які вчинили протиправні дії або зловживають наркотичними, психотропними речовинами;</w:t>
      </w:r>
    </w:p>
    <w:p w:rsidR="001A2E67" w:rsidRDefault="00842774">
      <w:pPr>
        <w:numPr>
          <w:ilvl w:val="1"/>
          <w:numId w:val="27"/>
        </w:numPr>
        <w:tabs>
          <w:tab w:val="left" w:pos="1335"/>
          <w:tab w:val="left" w:pos="1336"/>
        </w:tabs>
      </w:pPr>
      <w:r>
        <w:rPr>
          <w:color w:val="000000" w:themeColor="text1"/>
          <w:sz w:val="28"/>
          <w:szCs w:val="28"/>
        </w:rPr>
        <w:t>стимулювати неповнолітніх до здорового способу життя і позитивної соціальної орієнтації;</w:t>
      </w:r>
    </w:p>
    <w:p w:rsidR="001A2E67" w:rsidRDefault="001A2E67">
      <w:pPr>
        <w:rPr>
          <w:color w:val="000000" w:themeColor="text1"/>
          <w:sz w:val="36"/>
          <w:szCs w:val="36"/>
        </w:rPr>
      </w:pPr>
    </w:p>
    <w:p w:rsidR="001A2E67" w:rsidRDefault="00842774">
      <w:pPr>
        <w:pStyle w:val="2"/>
        <w:ind w:firstLine="615"/>
      </w:pPr>
      <w:r>
        <w:rPr>
          <w:color w:val="000000" w:themeColor="text1"/>
        </w:rPr>
        <w:t>РОЗВИТОК УЧНІВСЬКОГО САМОВРЯДУВАННЯ</w:t>
      </w:r>
      <w:r>
        <w:rPr>
          <w:b w:val="0"/>
          <w:color w:val="000000" w:themeColor="text1"/>
        </w:rPr>
        <w:t>;</w:t>
      </w:r>
    </w:p>
    <w:p w:rsidR="001A2E67" w:rsidRDefault="00842774">
      <w:pPr>
        <w:ind w:left="615"/>
      </w:pPr>
      <w:r>
        <w:rPr>
          <w:color w:val="000000" w:themeColor="text1"/>
          <w:sz w:val="28"/>
          <w:szCs w:val="28"/>
        </w:rPr>
        <w:t>Основні завдання :- залучення дітей та молоді до прийняття рішень;</w:t>
      </w:r>
    </w:p>
    <w:p w:rsidR="001A2E67" w:rsidRDefault="00842774">
      <w:pPr>
        <w:numPr>
          <w:ilvl w:val="1"/>
          <w:numId w:val="27"/>
        </w:numPr>
        <w:tabs>
          <w:tab w:val="left" w:pos="1335"/>
          <w:tab w:val="left" w:pos="1336"/>
        </w:tabs>
      </w:pPr>
      <w:r>
        <w:rPr>
          <w:color w:val="000000" w:themeColor="text1"/>
          <w:sz w:val="28"/>
          <w:szCs w:val="28"/>
        </w:rPr>
        <w:t>захист прав та інтересів учнів;</w:t>
      </w:r>
    </w:p>
    <w:p w:rsidR="001A2E67" w:rsidRDefault="00842774">
      <w:pPr>
        <w:numPr>
          <w:ilvl w:val="1"/>
          <w:numId w:val="27"/>
        </w:numPr>
        <w:tabs>
          <w:tab w:val="left" w:pos="1335"/>
          <w:tab w:val="left" w:pos="1336"/>
        </w:tabs>
      </w:pPr>
      <w:r>
        <w:rPr>
          <w:color w:val="000000" w:themeColor="text1"/>
          <w:sz w:val="28"/>
          <w:szCs w:val="28"/>
        </w:rPr>
        <w:t>реалізація інтересів учнів, підтримка їхніх задумів;</w:t>
      </w:r>
    </w:p>
    <w:p w:rsidR="001A2E67" w:rsidRDefault="00842774">
      <w:pPr>
        <w:numPr>
          <w:ilvl w:val="1"/>
          <w:numId w:val="27"/>
        </w:numPr>
        <w:tabs>
          <w:tab w:val="left" w:pos="1335"/>
          <w:tab w:val="left" w:pos="1336"/>
        </w:tabs>
      </w:pPr>
      <w:r>
        <w:rPr>
          <w:color w:val="000000" w:themeColor="text1"/>
          <w:sz w:val="28"/>
          <w:szCs w:val="28"/>
        </w:rPr>
        <w:t>виховання в учнів активної життєвої позиції;</w:t>
      </w:r>
    </w:p>
    <w:p w:rsidR="001A2E67" w:rsidRDefault="00842774">
      <w:pPr>
        <w:numPr>
          <w:ilvl w:val="1"/>
          <w:numId w:val="27"/>
        </w:numPr>
        <w:tabs>
          <w:tab w:val="left" w:pos="1348"/>
          <w:tab w:val="left" w:pos="1349"/>
        </w:tabs>
        <w:ind w:left="1348" w:hanging="374"/>
      </w:pPr>
      <w:r>
        <w:rPr>
          <w:color w:val="000000" w:themeColor="text1"/>
          <w:sz w:val="28"/>
          <w:szCs w:val="28"/>
        </w:rPr>
        <w:t>підготовка їх до дійової участі в демократичному управлінні суспільством;</w:t>
      </w:r>
    </w:p>
    <w:p w:rsidR="001A2E67" w:rsidRDefault="001A2E67">
      <w:pPr>
        <w:rPr>
          <w:color w:val="000000" w:themeColor="text1"/>
          <w:sz w:val="36"/>
          <w:szCs w:val="36"/>
        </w:rPr>
      </w:pPr>
    </w:p>
    <w:p w:rsidR="001A2E67" w:rsidRDefault="00842774">
      <w:pPr>
        <w:pStyle w:val="2"/>
        <w:ind w:firstLine="615"/>
      </w:pPr>
      <w:r>
        <w:rPr>
          <w:color w:val="000000" w:themeColor="text1"/>
        </w:rPr>
        <w:t>СІМЕЙНЕ ВИХОВАННЯ;</w:t>
      </w:r>
    </w:p>
    <w:p w:rsidR="001A2E67" w:rsidRDefault="00842774">
      <w:pPr>
        <w:ind w:left="615"/>
      </w:pPr>
      <w:r>
        <w:rPr>
          <w:color w:val="000000" w:themeColor="text1"/>
          <w:sz w:val="28"/>
          <w:szCs w:val="28"/>
        </w:rPr>
        <w:t>Основними завданням сімейного виховання є:</w:t>
      </w:r>
    </w:p>
    <w:p w:rsidR="001A2E67" w:rsidRDefault="00842774">
      <w:pPr>
        <w:numPr>
          <w:ilvl w:val="1"/>
          <w:numId w:val="27"/>
        </w:numPr>
        <w:tabs>
          <w:tab w:val="left" w:pos="1335"/>
          <w:tab w:val="left" w:pos="1336"/>
        </w:tabs>
        <w:spacing w:line="276" w:lineRule="auto"/>
        <w:ind w:right="1630"/>
      </w:pPr>
      <w:r>
        <w:rPr>
          <w:color w:val="000000" w:themeColor="text1"/>
          <w:sz w:val="28"/>
          <w:szCs w:val="28"/>
        </w:rPr>
        <w:t>виховання фізично та морально здорової особистості, забезпечення необхідних соціальних умов для повної реалізації можливостей розвитку дитини;</w:t>
      </w:r>
    </w:p>
    <w:p w:rsidR="001A2E67" w:rsidRDefault="00842774">
      <w:pPr>
        <w:numPr>
          <w:ilvl w:val="1"/>
          <w:numId w:val="27"/>
        </w:numPr>
        <w:tabs>
          <w:tab w:val="left" w:pos="1335"/>
          <w:tab w:val="left" w:pos="1336"/>
        </w:tabs>
      </w:pPr>
      <w:r>
        <w:rPr>
          <w:color w:val="000000" w:themeColor="text1"/>
          <w:sz w:val="28"/>
          <w:szCs w:val="28"/>
        </w:rPr>
        <w:t>повноцінного психічного та духовного її становлення;</w:t>
      </w:r>
    </w:p>
    <w:p w:rsidR="001A2E67" w:rsidRDefault="00842774">
      <w:pPr>
        <w:numPr>
          <w:ilvl w:val="1"/>
          <w:numId w:val="27"/>
        </w:numPr>
        <w:tabs>
          <w:tab w:val="left" w:pos="1335"/>
          <w:tab w:val="left" w:pos="1336"/>
        </w:tabs>
      </w:pPr>
      <w:r>
        <w:rPr>
          <w:color w:val="000000" w:themeColor="text1"/>
          <w:sz w:val="28"/>
          <w:szCs w:val="28"/>
        </w:rPr>
        <w:t>формування навичок здорового способу життя;</w:t>
      </w:r>
    </w:p>
    <w:p w:rsidR="001A2E67" w:rsidRDefault="00842774">
      <w:pPr>
        <w:numPr>
          <w:ilvl w:val="1"/>
          <w:numId w:val="27"/>
        </w:numPr>
        <w:tabs>
          <w:tab w:val="left" w:pos="1335"/>
          <w:tab w:val="left" w:pos="1336"/>
        </w:tabs>
        <w:spacing w:line="276" w:lineRule="auto"/>
        <w:ind w:right="653"/>
      </w:pPr>
      <w:r>
        <w:rPr>
          <w:color w:val="000000" w:themeColor="text1"/>
          <w:sz w:val="28"/>
          <w:szCs w:val="28"/>
        </w:rPr>
        <w:t>засвоєння моральних цінностей та ідеалів, культурних традицій, етичних норм взаємин між близькими людьми та в суспільному оточенні;</w:t>
      </w:r>
    </w:p>
    <w:p w:rsidR="001A2E67" w:rsidRDefault="00842774">
      <w:pPr>
        <w:numPr>
          <w:ilvl w:val="1"/>
          <w:numId w:val="27"/>
        </w:numPr>
        <w:tabs>
          <w:tab w:val="left" w:pos="1335"/>
          <w:tab w:val="left" w:pos="1336"/>
        </w:tabs>
      </w:pPr>
      <w:r>
        <w:rPr>
          <w:color w:val="000000" w:themeColor="text1"/>
          <w:sz w:val="28"/>
          <w:szCs w:val="28"/>
        </w:rPr>
        <w:t>виховання культури поведінки;</w:t>
      </w:r>
    </w:p>
    <w:p w:rsidR="001A2E67" w:rsidRDefault="00842774">
      <w:pPr>
        <w:numPr>
          <w:ilvl w:val="1"/>
          <w:numId w:val="27"/>
        </w:numPr>
        <w:tabs>
          <w:tab w:val="left" w:pos="1335"/>
          <w:tab w:val="left" w:pos="1336"/>
        </w:tabs>
      </w:pPr>
      <w:r>
        <w:rPr>
          <w:color w:val="000000" w:themeColor="text1"/>
          <w:sz w:val="28"/>
          <w:szCs w:val="28"/>
        </w:rPr>
        <w:t>створення емоційної захищеності тепла, любові, взаєморозуміння, чуйності, доброзичливості;</w:t>
      </w:r>
    </w:p>
    <w:p w:rsidR="001A2E67" w:rsidRDefault="00842774">
      <w:pPr>
        <w:numPr>
          <w:ilvl w:val="1"/>
          <w:numId w:val="27"/>
        </w:numPr>
        <w:tabs>
          <w:tab w:val="left" w:pos="1335"/>
          <w:tab w:val="left" w:pos="1336"/>
        </w:tabs>
      </w:pPr>
      <w:r>
        <w:rPr>
          <w:color w:val="000000" w:themeColor="text1"/>
          <w:sz w:val="28"/>
          <w:szCs w:val="28"/>
        </w:rPr>
        <w:t>забезпечення збереження сімейних традицій, реліквій;</w:t>
      </w:r>
    </w:p>
    <w:p w:rsidR="001A2E67" w:rsidRDefault="00842774">
      <w:pPr>
        <w:numPr>
          <w:ilvl w:val="1"/>
          <w:numId w:val="27"/>
        </w:numPr>
        <w:tabs>
          <w:tab w:val="left" w:pos="1335"/>
          <w:tab w:val="left" w:pos="1336"/>
        </w:tabs>
      </w:pPr>
      <w:r>
        <w:rPr>
          <w:color w:val="000000" w:themeColor="text1"/>
          <w:sz w:val="28"/>
          <w:szCs w:val="28"/>
        </w:rPr>
        <w:t>прилучення дітей до рідної мови;</w:t>
      </w:r>
    </w:p>
    <w:p w:rsidR="001A2E67" w:rsidRDefault="00842774">
      <w:pPr>
        <w:numPr>
          <w:ilvl w:val="1"/>
          <w:numId w:val="27"/>
        </w:numPr>
        <w:tabs>
          <w:tab w:val="left" w:pos="1405"/>
          <w:tab w:val="left" w:pos="1406"/>
        </w:tabs>
        <w:ind w:left="1405" w:hanging="430"/>
      </w:pPr>
      <w:r>
        <w:rPr>
          <w:color w:val="000000" w:themeColor="text1"/>
          <w:sz w:val="28"/>
          <w:szCs w:val="28"/>
        </w:rPr>
        <w:t>виховання національної свідомості та самосвідомості;</w:t>
      </w:r>
    </w:p>
    <w:p w:rsidR="001A2E67" w:rsidRDefault="00842774">
      <w:pPr>
        <w:numPr>
          <w:ilvl w:val="1"/>
          <w:numId w:val="27"/>
        </w:numPr>
        <w:tabs>
          <w:tab w:val="left" w:pos="1335"/>
          <w:tab w:val="left" w:pos="1336"/>
        </w:tabs>
      </w:pPr>
      <w:r>
        <w:rPr>
          <w:color w:val="000000" w:themeColor="text1"/>
          <w:sz w:val="28"/>
          <w:szCs w:val="28"/>
        </w:rPr>
        <w:lastRenderedPageBreak/>
        <w:t>виховання поваги до законів, прав та свобод людини;</w:t>
      </w:r>
    </w:p>
    <w:p w:rsidR="001A2E67" w:rsidRDefault="00842774">
      <w:pPr>
        <w:numPr>
          <w:ilvl w:val="1"/>
          <w:numId w:val="27"/>
        </w:numPr>
        <w:tabs>
          <w:tab w:val="left" w:pos="1335"/>
          <w:tab w:val="left" w:pos="1336"/>
        </w:tabs>
      </w:pPr>
      <w:r>
        <w:rPr>
          <w:color w:val="000000" w:themeColor="text1"/>
          <w:sz w:val="28"/>
          <w:szCs w:val="28"/>
        </w:rPr>
        <w:t xml:space="preserve"> залучення дитини до Світу знань, виховання поваги до науки, школи, вчителя;</w:t>
      </w:r>
    </w:p>
    <w:p w:rsidR="001A2E67" w:rsidRDefault="00842774">
      <w:pPr>
        <w:numPr>
          <w:ilvl w:val="1"/>
          <w:numId w:val="27"/>
        </w:numPr>
        <w:tabs>
          <w:tab w:val="left" w:pos="1405"/>
          <w:tab w:val="left" w:pos="1406"/>
        </w:tabs>
        <w:ind w:left="1405" w:hanging="430"/>
      </w:pPr>
      <w:r>
        <w:rPr>
          <w:color w:val="000000" w:themeColor="text1"/>
          <w:sz w:val="28"/>
          <w:szCs w:val="28"/>
        </w:rPr>
        <w:t>розвиток прагнення до освіти та творчого самовдосконалення;</w:t>
      </w:r>
    </w:p>
    <w:p w:rsidR="001A2E67" w:rsidRDefault="00842774">
      <w:pPr>
        <w:numPr>
          <w:ilvl w:val="1"/>
          <w:numId w:val="27"/>
        </w:numPr>
        <w:tabs>
          <w:tab w:val="left" w:pos="1335"/>
          <w:tab w:val="left" w:pos="1336"/>
        </w:tabs>
      </w:pPr>
      <w:r>
        <w:rPr>
          <w:color w:val="000000" w:themeColor="text1"/>
          <w:sz w:val="28"/>
          <w:szCs w:val="28"/>
        </w:rPr>
        <w:t>включення дитини в спільну побутову та господарську діяльність родини;</w:t>
      </w:r>
    </w:p>
    <w:p w:rsidR="001A2E67" w:rsidRDefault="00842774">
      <w:pPr>
        <w:numPr>
          <w:ilvl w:val="1"/>
          <w:numId w:val="27"/>
        </w:numPr>
        <w:tabs>
          <w:tab w:val="left" w:pos="1335"/>
          <w:tab w:val="left" w:pos="1336"/>
        </w:tabs>
      </w:pPr>
      <w:r>
        <w:rPr>
          <w:color w:val="000000" w:themeColor="text1"/>
          <w:sz w:val="28"/>
          <w:szCs w:val="28"/>
        </w:rPr>
        <w:t>розвиток рис працелюбної особистості ;</w:t>
      </w:r>
    </w:p>
    <w:p w:rsidR="001A2E67" w:rsidRDefault="00842774">
      <w:pPr>
        <w:numPr>
          <w:ilvl w:val="1"/>
          <w:numId w:val="27"/>
        </w:numPr>
        <w:tabs>
          <w:tab w:val="left" w:pos="1335"/>
          <w:tab w:val="left" w:pos="1336"/>
        </w:tabs>
      </w:pPr>
      <w:r>
        <w:rPr>
          <w:color w:val="000000" w:themeColor="text1"/>
          <w:sz w:val="28"/>
          <w:szCs w:val="28"/>
        </w:rPr>
        <w:t>формування почуття власності та навичок господарювання;</w:t>
      </w:r>
    </w:p>
    <w:p w:rsidR="001A2E67" w:rsidRDefault="00842774">
      <w:pPr>
        <w:numPr>
          <w:ilvl w:val="1"/>
          <w:numId w:val="27"/>
        </w:numPr>
        <w:tabs>
          <w:tab w:val="left" w:pos="1335"/>
          <w:tab w:val="left" w:pos="1336"/>
        </w:tabs>
      </w:pPr>
      <w:r>
        <w:rPr>
          <w:color w:val="000000" w:themeColor="text1"/>
          <w:sz w:val="28"/>
          <w:szCs w:val="28"/>
        </w:rPr>
        <w:t>статеве виховання дітей, повага до жінки, почуття дружби, кохання;</w:t>
      </w:r>
    </w:p>
    <w:p w:rsidR="001A2E67" w:rsidRDefault="00842774">
      <w:pPr>
        <w:numPr>
          <w:ilvl w:val="1"/>
          <w:numId w:val="27"/>
        </w:numPr>
        <w:tabs>
          <w:tab w:val="left" w:pos="1335"/>
          <w:tab w:val="left" w:pos="1336"/>
        </w:tabs>
      </w:pPr>
      <w:r>
        <w:rPr>
          <w:color w:val="000000" w:themeColor="text1"/>
          <w:sz w:val="28"/>
          <w:szCs w:val="28"/>
        </w:rPr>
        <w:t>формування естетичних смаків та почуттів;</w:t>
      </w:r>
    </w:p>
    <w:p w:rsidR="001A2E67" w:rsidRDefault="00842774">
      <w:pPr>
        <w:numPr>
          <w:ilvl w:val="1"/>
          <w:numId w:val="27"/>
        </w:numPr>
        <w:tabs>
          <w:tab w:val="left" w:pos="1405"/>
          <w:tab w:val="left" w:pos="1406"/>
        </w:tabs>
        <w:spacing w:line="276" w:lineRule="auto"/>
        <w:ind w:right="1511"/>
      </w:pPr>
      <w:r>
        <w:rPr>
          <w:color w:val="000000" w:themeColor="text1"/>
        </w:rPr>
        <w:tab/>
      </w:r>
      <w:r>
        <w:rPr>
          <w:color w:val="000000" w:themeColor="text1"/>
          <w:sz w:val="28"/>
          <w:szCs w:val="28"/>
        </w:rPr>
        <w:t>розвиток внутрішньої свободи, здатності до об'єктивної самооцінки, поваги до себе відповідальності за свої вчинки;</w:t>
      </w:r>
    </w:p>
    <w:p w:rsidR="001A2E67" w:rsidRDefault="00842774">
      <w:pPr>
        <w:pStyle w:val="2"/>
        <w:numPr>
          <w:ilvl w:val="1"/>
          <w:numId w:val="29"/>
        </w:numPr>
        <w:tabs>
          <w:tab w:val="left" w:pos="1241"/>
        </w:tabs>
        <w:ind w:hanging="420"/>
      </w:pPr>
      <w:r>
        <w:rPr>
          <w:color w:val="000000" w:themeColor="text1"/>
        </w:rPr>
        <w:t>Організація роботи класних керівників та здобувачів освіти</w:t>
      </w:r>
    </w:p>
    <w:p w:rsidR="001A2E67" w:rsidRDefault="001A2E67">
      <w:pPr>
        <w:rPr>
          <w:b/>
          <w:color w:val="000000" w:themeColor="text1"/>
          <w:sz w:val="27"/>
          <w:szCs w:val="27"/>
        </w:rPr>
      </w:pPr>
    </w:p>
    <w:tbl>
      <w:tblPr>
        <w:tblStyle w:val="60"/>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382"/>
        <w:gridCol w:w="1137"/>
      </w:tblGrid>
      <w:tr w:rsidR="001A2E67" w:rsidTr="00057364">
        <w:trPr>
          <w:trHeight w:val="1369"/>
        </w:trPr>
        <w:tc>
          <w:tcPr>
            <w:tcW w:w="1541" w:type="dxa"/>
            <w:tcBorders>
              <w:top w:val="single" w:sz="12" w:space="0" w:color="BEBEBE"/>
              <w:left w:val="single" w:sz="12" w:space="0" w:color="BEBEBE"/>
              <w:bottom w:val="single" w:sz="12" w:space="0" w:color="BEBEBE"/>
              <w:right w:val="single" w:sz="12" w:space="0" w:color="BEBEBE"/>
            </w:tcBorders>
            <w:shd w:val="clear" w:color="auto" w:fill="E8F0F5"/>
          </w:tcPr>
          <w:p w:rsidR="001A2E67" w:rsidRDefault="001A2E67">
            <w:pPr>
              <w:rPr>
                <w:b/>
                <w:color w:val="000000" w:themeColor="text1"/>
                <w:sz w:val="36"/>
                <w:szCs w:val="36"/>
              </w:rPr>
            </w:pPr>
          </w:p>
          <w:p w:rsidR="001A2E67" w:rsidRDefault="00842774">
            <w:pPr>
              <w:ind w:left="174" w:right="134" w:firstLine="215"/>
            </w:pPr>
            <w:r>
              <w:rPr>
                <w:b/>
                <w:color w:val="000000" w:themeColor="text1"/>
                <w:sz w:val="24"/>
                <w:szCs w:val="24"/>
              </w:rPr>
              <w:t>Термін виконання</w:t>
            </w:r>
          </w:p>
        </w:tc>
        <w:tc>
          <w:tcPr>
            <w:tcW w:w="2819" w:type="dxa"/>
            <w:tcBorders>
              <w:top w:val="single" w:sz="12" w:space="0" w:color="BEBEBE"/>
              <w:left w:val="single" w:sz="12" w:space="0" w:color="BEBEBE"/>
              <w:bottom w:val="single" w:sz="12" w:space="0" w:color="BEBEBE"/>
              <w:right w:val="single" w:sz="12" w:space="0" w:color="BEBEBE"/>
            </w:tcBorders>
            <w:shd w:val="clear" w:color="auto" w:fill="E8F0F5"/>
          </w:tcPr>
          <w:p w:rsidR="001A2E67" w:rsidRDefault="001A2E67">
            <w:pPr>
              <w:rPr>
                <w:b/>
                <w:color w:val="000000" w:themeColor="text1"/>
                <w:sz w:val="24"/>
                <w:szCs w:val="24"/>
              </w:rPr>
            </w:pPr>
          </w:p>
          <w:p w:rsidR="001A2E67" w:rsidRDefault="00842774">
            <w:pPr>
              <w:ind w:left="105" w:right="71"/>
              <w:jc w:val="center"/>
            </w:pPr>
            <w:r>
              <w:rPr>
                <w:b/>
                <w:color w:val="000000" w:themeColor="text1"/>
                <w:sz w:val="24"/>
                <w:szCs w:val="24"/>
              </w:rPr>
              <w:t>Організація роботи з учнівським самоврядуванням</w:t>
            </w:r>
          </w:p>
        </w:tc>
        <w:tc>
          <w:tcPr>
            <w:tcW w:w="2940" w:type="dxa"/>
            <w:tcBorders>
              <w:top w:val="single" w:sz="12" w:space="0" w:color="BEBEBE"/>
              <w:left w:val="single" w:sz="12" w:space="0" w:color="BEBEBE"/>
              <w:bottom w:val="single" w:sz="12" w:space="0" w:color="BEBEBE"/>
              <w:right w:val="single" w:sz="12" w:space="0" w:color="BEBEBE"/>
            </w:tcBorders>
            <w:shd w:val="clear" w:color="auto" w:fill="E8F0F5"/>
          </w:tcPr>
          <w:p w:rsidR="001A2E67" w:rsidRDefault="00842774">
            <w:pPr>
              <w:ind w:left="151" w:right="133"/>
              <w:jc w:val="center"/>
            </w:pPr>
            <w:r>
              <w:rPr>
                <w:b/>
                <w:color w:val="000000" w:themeColor="text1"/>
                <w:sz w:val="24"/>
                <w:szCs w:val="24"/>
              </w:rPr>
              <w:t>Співпраця з педагогічним</w:t>
            </w:r>
          </w:p>
          <w:p w:rsidR="001A2E67" w:rsidRDefault="00842774">
            <w:pPr>
              <w:ind w:left="151" w:right="133"/>
              <w:jc w:val="center"/>
            </w:pPr>
            <w:r>
              <w:rPr>
                <w:b/>
                <w:color w:val="000000" w:themeColor="text1"/>
                <w:sz w:val="24"/>
                <w:szCs w:val="24"/>
              </w:rPr>
              <w:t>колективом, батьками та позашкільними організаціями.</w:t>
            </w:r>
          </w:p>
        </w:tc>
        <w:tc>
          <w:tcPr>
            <w:tcW w:w="4121" w:type="dxa"/>
            <w:tcBorders>
              <w:top w:val="single" w:sz="12" w:space="0" w:color="BEBEBE"/>
              <w:left w:val="single" w:sz="12" w:space="0" w:color="BEBEBE"/>
              <w:bottom w:val="single" w:sz="12" w:space="0" w:color="BEBEBE"/>
              <w:right w:val="single" w:sz="12" w:space="0" w:color="BEBEBE"/>
            </w:tcBorders>
            <w:shd w:val="clear" w:color="auto" w:fill="E8F0F5"/>
          </w:tcPr>
          <w:p w:rsidR="001A2E67" w:rsidRDefault="001A2E67">
            <w:pPr>
              <w:rPr>
                <w:b/>
                <w:color w:val="000000" w:themeColor="text1"/>
                <w:sz w:val="24"/>
                <w:szCs w:val="24"/>
              </w:rPr>
            </w:pPr>
          </w:p>
          <w:p w:rsidR="001A2E67" w:rsidRDefault="00842774">
            <w:pPr>
              <w:ind w:left="93" w:right="82" w:firstLine="109"/>
            </w:pPr>
            <w:r>
              <w:rPr>
                <w:b/>
                <w:color w:val="000000" w:themeColor="text1"/>
                <w:sz w:val="24"/>
                <w:szCs w:val="24"/>
              </w:rPr>
              <w:t>Організація виховної діяльності в закладі освіти дотримуючись вимог</w:t>
            </w:r>
          </w:p>
          <w:p w:rsidR="001A2E67" w:rsidRDefault="00842774">
            <w:pPr>
              <w:ind w:left="70" w:right="64"/>
              <w:jc w:val="center"/>
            </w:pPr>
            <w:r>
              <w:rPr>
                <w:b/>
                <w:color w:val="000000" w:themeColor="text1"/>
                <w:sz w:val="24"/>
                <w:szCs w:val="24"/>
              </w:rPr>
              <w:t>МОЗ</w:t>
            </w:r>
          </w:p>
        </w:tc>
        <w:tc>
          <w:tcPr>
            <w:tcW w:w="2382" w:type="dxa"/>
            <w:tcBorders>
              <w:top w:val="single" w:sz="12" w:space="0" w:color="BEBEBE"/>
              <w:left w:val="single" w:sz="12" w:space="0" w:color="BEBEBE"/>
              <w:bottom w:val="single" w:sz="12" w:space="0" w:color="BEBEBE"/>
              <w:right w:val="single" w:sz="12" w:space="0" w:color="BEBEBE"/>
            </w:tcBorders>
            <w:shd w:val="clear" w:color="auto" w:fill="E8F0F5"/>
          </w:tcPr>
          <w:p w:rsidR="001A2E67" w:rsidRDefault="00842774">
            <w:pPr>
              <w:ind w:left="85" w:right="69"/>
              <w:jc w:val="center"/>
            </w:pPr>
            <w:r>
              <w:rPr>
                <w:b/>
                <w:color w:val="000000" w:themeColor="text1"/>
                <w:sz w:val="24"/>
                <w:szCs w:val="24"/>
              </w:rPr>
              <w:t>Робота з</w:t>
            </w:r>
          </w:p>
          <w:p w:rsidR="001A2E67" w:rsidRDefault="00842774">
            <w:pPr>
              <w:ind w:left="85" w:right="67"/>
              <w:jc w:val="center"/>
            </w:pPr>
            <w:r>
              <w:rPr>
                <w:b/>
                <w:color w:val="000000" w:themeColor="text1"/>
                <w:sz w:val="24"/>
                <w:szCs w:val="24"/>
              </w:rPr>
              <w:t>документацією, програмами та інтернет</w:t>
            </w:r>
          </w:p>
          <w:p w:rsidR="001A2E67" w:rsidRDefault="00842774">
            <w:pPr>
              <w:ind w:left="85" w:right="69"/>
              <w:jc w:val="center"/>
            </w:pPr>
            <w:r>
              <w:rPr>
                <w:b/>
                <w:color w:val="000000" w:themeColor="text1"/>
                <w:sz w:val="24"/>
                <w:szCs w:val="24"/>
              </w:rPr>
              <w:t>сервісами</w:t>
            </w:r>
          </w:p>
        </w:tc>
        <w:tc>
          <w:tcPr>
            <w:tcW w:w="1137" w:type="dxa"/>
            <w:tcBorders>
              <w:top w:val="single" w:sz="12" w:space="0" w:color="BEBEBE"/>
              <w:left w:val="single" w:sz="12" w:space="0" w:color="BEBEBE"/>
              <w:bottom w:val="single" w:sz="12" w:space="0" w:color="BEBEBE"/>
              <w:right w:val="single" w:sz="12" w:space="0" w:color="BEBEBE"/>
            </w:tcBorders>
            <w:shd w:val="clear" w:color="auto" w:fill="E8F0F5"/>
          </w:tcPr>
          <w:p w:rsidR="001A2E67" w:rsidRDefault="00842774">
            <w:pPr>
              <w:ind w:left="134" w:right="111"/>
              <w:jc w:val="center"/>
            </w:pPr>
            <w:r>
              <w:rPr>
                <w:b/>
                <w:color w:val="000000" w:themeColor="text1"/>
                <w:sz w:val="24"/>
                <w:szCs w:val="24"/>
              </w:rPr>
              <w:t>Відмітка про виконання</w:t>
            </w:r>
          </w:p>
        </w:tc>
      </w:tr>
      <w:tr w:rsidR="001A2E67" w:rsidTr="00057364">
        <w:trPr>
          <w:trHeight w:val="516"/>
        </w:trPr>
        <w:tc>
          <w:tcPr>
            <w:tcW w:w="14940"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59" w:lineRule="auto"/>
              <w:ind w:left="280" w:right="259"/>
              <w:jc w:val="center"/>
            </w:pPr>
            <w:r>
              <w:rPr>
                <w:b/>
                <w:color w:val="000000" w:themeColor="text1"/>
                <w:sz w:val="24"/>
                <w:szCs w:val="24"/>
              </w:rPr>
              <w:t>СЕРПЕНЬ</w:t>
            </w:r>
          </w:p>
        </w:tc>
      </w:tr>
      <w:tr w:rsidR="001A2E67" w:rsidTr="00057364">
        <w:trPr>
          <w:trHeight w:val="275"/>
        </w:trPr>
        <w:tc>
          <w:tcPr>
            <w:tcW w:w="1541" w:type="dxa"/>
            <w:tcBorders>
              <w:top w:val="single" w:sz="12" w:space="0" w:color="BEBEBE"/>
              <w:left w:val="single" w:sz="12" w:space="0" w:color="BEBEBE"/>
              <w:right w:val="single" w:sz="12" w:space="0" w:color="BEBEBE"/>
            </w:tcBorders>
          </w:tcPr>
          <w:p w:rsidR="001A2E67" w:rsidRDefault="00842774">
            <w:pPr>
              <w:spacing w:line="244" w:lineRule="auto"/>
              <w:ind w:left="88" w:right="62"/>
              <w:jc w:val="center"/>
            </w:pPr>
            <w:r>
              <w:rPr>
                <w:color w:val="000000" w:themeColor="text1"/>
                <w:sz w:val="24"/>
                <w:szCs w:val="24"/>
              </w:rPr>
              <w:t>29.08-30.08.</w:t>
            </w:r>
          </w:p>
        </w:tc>
        <w:tc>
          <w:tcPr>
            <w:tcW w:w="2819" w:type="dxa"/>
            <w:vMerge w:val="restart"/>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right w:val="single" w:sz="12" w:space="0" w:color="BEBEBE"/>
            </w:tcBorders>
          </w:tcPr>
          <w:p w:rsidR="001A2E67" w:rsidRDefault="00842774">
            <w:pPr>
              <w:spacing w:line="244" w:lineRule="auto"/>
              <w:ind w:left="149" w:right="133"/>
              <w:jc w:val="center"/>
            </w:pPr>
            <w:r>
              <w:rPr>
                <w:color w:val="000000" w:themeColor="text1"/>
                <w:sz w:val="24"/>
                <w:szCs w:val="24"/>
              </w:rPr>
              <w:t>Обговорення та</w:t>
            </w:r>
          </w:p>
        </w:tc>
        <w:tc>
          <w:tcPr>
            <w:tcW w:w="4121" w:type="dxa"/>
            <w:tcBorders>
              <w:top w:val="single" w:sz="12" w:space="0" w:color="BEBEBE"/>
              <w:left w:val="single" w:sz="12" w:space="0" w:color="BEBEBE"/>
              <w:right w:val="single" w:sz="12" w:space="0" w:color="BEBEBE"/>
            </w:tcBorders>
          </w:tcPr>
          <w:p w:rsidR="001A2E67" w:rsidRDefault="00842774">
            <w:pPr>
              <w:spacing w:line="244" w:lineRule="auto"/>
              <w:ind w:left="70" w:right="64"/>
              <w:jc w:val="center"/>
            </w:pPr>
            <w:r>
              <w:rPr>
                <w:color w:val="000000" w:themeColor="text1"/>
                <w:sz w:val="24"/>
                <w:szCs w:val="24"/>
              </w:rPr>
              <w:t xml:space="preserve">Підготовка до святкування </w:t>
            </w:r>
            <w:r>
              <w:rPr>
                <w:b/>
                <w:color w:val="000000" w:themeColor="text1"/>
                <w:sz w:val="24"/>
                <w:szCs w:val="24"/>
              </w:rPr>
              <w:t>Першого</w:t>
            </w:r>
          </w:p>
        </w:tc>
        <w:tc>
          <w:tcPr>
            <w:tcW w:w="2382" w:type="dxa"/>
            <w:tcBorders>
              <w:top w:val="single" w:sz="12" w:space="0" w:color="BEBEBE"/>
              <w:left w:val="single" w:sz="12" w:space="0" w:color="BEBEBE"/>
              <w:right w:val="single" w:sz="12" w:space="0" w:color="BEBEBE"/>
            </w:tcBorders>
          </w:tcPr>
          <w:p w:rsidR="001A2E67" w:rsidRDefault="00842774" w:rsidP="00057364">
            <w:pPr>
              <w:spacing w:line="244" w:lineRule="auto"/>
              <w:ind w:left="85" w:right="-157" w:firstLine="581"/>
            </w:pPr>
            <w:r>
              <w:rPr>
                <w:color w:val="000000" w:themeColor="text1"/>
                <w:sz w:val="24"/>
                <w:szCs w:val="24"/>
              </w:rPr>
              <w:t>Написати</w:t>
            </w:r>
          </w:p>
        </w:tc>
        <w:tc>
          <w:tcPr>
            <w:tcW w:w="1137" w:type="dxa"/>
            <w:vMerge w:val="restart"/>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842774">
            <w:pPr>
              <w:spacing w:line="225" w:lineRule="auto"/>
              <w:ind w:left="88" w:right="62"/>
              <w:jc w:val="center"/>
            </w:pPr>
            <w:r>
              <w:rPr>
                <w:color w:val="000000" w:themeColor="text1"/>
                <w:sz w:val="24"/>
                <w:szCs w:val="24"/>
              </w:rPr>
              <w:t>2024 р.</w:t>
            </w:r>
          </w:p>
        </w:tc>
        <w:tc>
          <w:tcPr>
            <w:tcW w:w="2819"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підготовка сценарію та</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дзвоника-2024, приуроченого Дню</w:t>
            </w:r>
          </w:p>
        </w:tc>
        <w:tc>
          <w:tcPr>
            <w:tcW w:w="2382" w:type="dxa"/>
            <w:tcBorders>
              <w:left w:val="single" w:sz="12" w:space="0" w:color="BEBEBE"/>
              <w:right w:val="single" w:sz="12" w:space="0" w:color="BEBEBE"/>
            </w:tcBorders>
          </w:tcPr>
          <w:p w:rsidR="001A2E67" w:rsidRDefault="00842774" w:rsidP="00057364">
            <w:pPr>
              <w:spacing w:line="225" w:lineRule="auto"/>
              <w:ind w:left="85" w:right="-157" w:firstLine="581"/>
            </w:pPr>
            <w:r>
              <w:rPr>
                <w:color w:val="000000" w:themeColor="text1"/>
                <w:sz w:val="24"/>
                <w:szCs w:val="24"/>
              </w:rPr>
              <w:t>сценарій,</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плану Дня Знань.</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знань</w:t>
            </w:r>
          </w:p>
        </w:tc>
        <w:tc>
          <w:tcPr>
            <w:tcW w:w="2382" w:type="dxa"/>
            <w:tcBorders>
              <w:left w:val="single" w:sz="12" w:space="0" w:color="BEBEBE"/>
              <w:right w:val="single" w:sz="12" w:space="0" w:color="BEBEBE"/>
            </w:tcBorders>
          </w:tcPr>
          <w:p w:rsidR="001A2E67" w:rsidRDefault="00842774" w:rsidP="00057364">
            <w:pPr>
              <w:spacing w:line="225" w:lineRule="auto"/>
              <w:ind w:left="85" w:right="-157" w:firstLine="581"/>
            </w:pPr>
            <w:r>
              <w:rPr>
                <w:color w:val="000000" w:themeColor="text1"/>
                <w:sz w:val="24"/>
                <w:szCs w:val="24"/>
              </w:rPr>
              <w:t>підібрати</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1A2E67">
            <w:pPr>
              <w:rPr>
                <w:color w:val="000000" w:themeColor="text1"/>
                <w:sz w:val="16"/>
                <w:szCs w:val="16"/>
              </w:rPr>
            </w:pPr>
          </w:p>
        </w:tc>
        <w:tc>
          <w:tcPr>
            <w:tcW w:w="2382" w:type="dxa"/>
            <w:tcBorders>
              <w:left w:val="single" w:sz="12" w:space="0" w:color="BEBEBE"/>
              <w:right w:val="single" w:sz="12" w:space="0" w:color="BEBEBE"/>
            </w:tcBorders>
          </w:tcPr>
          <w:p w:rsidR="001A2E67" w:rsidRDefault="00842774" w:rsidP="00057364">
            <w:pPr>
              <w:spacing w:line="225" w:lineRule="auto"/>
              <w:ind w:left="85" w:right="-157" w:firstLine="581"/>
            </w:pPr>
            <w:r>
              <w:rPr>
                <w:color w:val="000000" w:themeColor="text1"/>
                <w:sz w:val="24"/>
                <w:szCs w:val="24"/>
              </w:rPr>
              <w:t>музичний</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36"/>
        </w:trPr>
        <w:tc>
          <w:tcPr>
            <w:tcW w:w="1541" w:type="dxa"/>
            <w:tcBorders>
              <w:left w:val="single" w:sz="12" w:space="0" w:color="BEBEBE"/>
              <w:bottom w:val="single" w:sz="12" w:space="0" w:color="BEBEBE"/>
              <w:right w:val="single" w:sz="12" w:space="0" w:color="BEBEBE"/>
            </w:tcBorders>
          </w:tcPr>
          <w:p w:rsidR="001A2E67" w:rsidRDefault="001A2E67">
            <w:pPr>
              <w:rPr>
                <w:color w:val="000000" w:themeColor="text1"/>
                <w:sz w:val="16"/>
                <w:szCs w:val="16"/>
              </w:rPr>
            </w:pPr>
          </w:p>
        </w:tc>
        <w:tc>
          <w:tcPr>
            <w:tcW w:w="2819"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c>
          <w:tcPr>
            <w:tcW w:w="2940" w:type="dxa"/>
            <w:tcBorders>
              <w:left w:val="single" w:sz="12" w:space="0" w:color="BEBEBE"/>
              <w:bottom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bottom w:val="single" w:sz="12" w:space="0" w:color="BEBEBE"/>
              <w:right w:val="single" w:sz="12" w:space="0" w:color="BEBEBE"/>
            </w:tcBorders>
          </w:tcPr>
          <w:p w:rsidR="001A2E67" w:rsidRDefault="001A2E67">
            <w:pPr>
              <w:rPr>
                <w:color w:val="000000" w:themeColor="text1"/>
                <w:sz w:val="16"/>
                <w:szCs w:val="16"/>
              </w:rPr>
            </w:pPr>
          </w:p>
        </w:tc>
        <w:tc>
          <w:tcPr>
            <w:tcW w:w="2382" w:type="dxa"/>
            <w:tcBorders>
              <w:left w:val="single" w:sz="12" w:space="0" w:color="BEBEBE"/>
              <w:bottom w:val="single" w:sz="12" w:space="0" w:color="BEBEBE"/>
              <w:right w:val="single" w:sz="12" w:space="0" w:color="BEBEBE"/>
            </w:tcBorders>
          </w:tcPr>
          <w:p w:rsidR="001A2E67" w:rsidRDefault="00842774" w:rsidP="00057364">
            <w:pPr>
              <w:spacing w:line="216" w:lineRule="auto"/>
              <w:ind w:left="85" w:right="-157" w:firstLine="581"/>
            </w:pPr>
            <w:r>
              <w:rPr>
                <w:color w:val="000000" w:themeColor="text1"/>
                <w:sz w:val="24"/>
                <w:szCs w:val="24"/>
              </w:rPr>
              <w:t>супровід.</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70"/>
        </w:trPr>
        <w:tc>
          <w:tcPr>
            <w:tcW w:w="1541" w:type="dxa"/>
            <w:tcBorders>
              <w:top w:val="single" w:sz="12" w:space="0" w:color="BEBEBE"/>
              <w:left w:val="single" w:sz="12" w:space="0" w:color="BEBEBE"/>
              <w:right w:val="single" w:sz="12" w:space="0" w:color="BEBEBE"/>
            </w:tcBorders>
          </w:tcPr>
          <w:p w:rsidR="001A2E67" w:rsidRDefault="00842774">
            <w:pPr>
              <w:spacing w:line="244" w:lineRule="auto"/>
              <w:ind w:left="88" w:right="62"/>
              <w:jc w:val="center"/>
            </w:pPr>
            <w:r>
              <w:rPr>
                <w:color w:val="000000" w:themeColor="text1"/>
                <w:sz w:val="24"/>
                <w:szCs w:val="24"/>
              </w:rPr>
              <w:t>30.08.2024 р.</w:t>
            </w:r>
          </w:p>
        </w:tc>
        <w:tc>
          <w:tcPr>
            <w:tcW w:w="2819" w:type="dxa"/>
            <w:tcBorders>
              <w:top w:val="single" w:sz="12" w:space="0" w:color="BEBEBE"/>
              <w:left w:val="single" w:sz="12" w:space="0" w:color="BEBEBE"/>
              <w:right w:val="single" w:sz="12" w:space="0" w:color="BEBEBE"/>
            </w:tcBorders>
          </w:tcPr>
          <w:p w:rsidR="001A2E67" w:rsidRDefault="001A2E67">
            <w:pPr>
              <w:spacing w:line="244" w:lineRule="auto"/>
              <w:ind w:left="103" w:right="72"/>
              <w:jc w:val="center"/>
              <w:rPr>
                <w:color w:val="000000" w:themeColor="text1"/>
                <w:sz w:val="24"/>
                <w:szCs w:val="24"/>
              </w:rPr>
            </w:pPr>
          </w:p>
        </w:tc>
        <w:tc>
          <w:tcPr>
            <w:tcW w:w="2940" w:type="dxa"/>
            <w:tcBorders>
              <w:top w:val="single" w:sz="12" w:space="0" w:color="BEBEBE"/>
              <w:left w:val="single" w:sz="12" w:space="0" w:color="BEBEBE"/>
              <w:right w:val="single" w:sz="12" w:space="0" w:color="BEBEBE"/>
            </w:tcBorders>
          </w:tcPr>
          <w:p w:rsidR="001A2E67" w:rsidRDefault="00842774">
            <w:pPr>
              <w:spacing w:line="244" w:lineRule="auto"/>
              <w:ind w:left="149" w:right="133"/>
              <w:jc w:val="center"/>
            </w:pPr>
            <w:r>
              <w:rPr>
                <w:color w:val="000000" w:themeColor="text1"/>
                <w:sz w:val="24"/>
                <w:szCs w:val="24"/>
              </w:rPr>
              <w:t>Участь в роботі</w:t>
            </w:r>
          </w:p>
        </w:tc>
        <w:tc>
          <w:tcPr>
            <w:tcW w:w="4121" w:type="dxa"/>
            <w:tcBorders>
              <w:top w:val="single" w:sz="12" w:space="0" w:color="BEBEBE"/>
              <w:left w:val="single" w:sz="12" w:space="0" w:color="BEBEBE"/>
              <w:right w:val="single" w:sz="12" w:space="0" w:color="BEBEBE"/>
            </w:tcBorders>
          </w:tcPr>
          <w:p w:rsidR="001A2E67" w:rsidRDefault="00842774">
            <w:pPr>
              <w:spacing w:line="244" w:lineRule="auto"/>
              <w:ind w:left="70" w:right="64"/>
              <w:jc w:val="center"/>
            </w:pPr>
            <w:r>
              <w:rPr>
                <w:color w:val="000000" w:themeColor="text1"/>
                <w:sz w:val="24"/>
                <w:szCs w:val="24"/>
              </w:rPr>
              <w:t>Проведення репетиції урочистого</w:t>
            </w:r>
          </w:p>
        </w:tc>
        <w:tc>
          <w:tcPr>
            <w:tcW w:w="2382" w:type="dxa"/>
            <w:tcBorders>
              <w:top w:val="single" w:sz="12" w:space="0" w:color="BEBEBE"/>
              <w:left w:val="single" w:sz="12" w:space="0" w:color="BEBEBE"/>
              <w:right w:val="single" w:sz="12" w:space="0" w:color="BEBEBE"/>
            </w:tcBorders>
          </w:tcPr>
          <w:p w:rsidR="001A2E67" w:rsidRDefault="00842774">
            <w:pPr>
              <w:spacing w:line="244" w:lineRule="auto"/>
              <w:ind w:left="85" w:right="69"/>
              <w:jc w:val="center"/>
            </w:pPr>
            <w:r>
              <w:rPr>
                <w:color w:val="000000" w:themeColor="text1"/>
                <w:sz w:val="24"/>
                <w:szCs w:val="24"/>
              </w:rPr>
              <w:t>Затвердити плани</w:t>
            </w:r>
          </w:p>
        </w:tc>
        <w:tc>
          <w:tcPr>
            <w:tcW w:w="1137" w:type="dxa"/>
            <w:vMerge w:val="restart"/>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spacing w:line="225" w:lineRule="auto"/>
              <w:ind w:left="103" w:right="72"/>
              <w:jc w:val="center"/>
              <w:rPr>
                <w:color w:val="000000" w:themeColor="text1"/>
                <w:sz w:val="24"/>
                <w:szCs w:val="24"/>
              </w:rPr>
            </w:pP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педагогічної ради.</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заходу до Дня Знань дотримуючись</w:t>
            </w:r>
          </w:p>
        </w:tc>
        <w:tc>
          <w:tcPr>
            <w:tcW w:w="2382"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роботи на</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spacing w:line="225" w:lineRule="auto"/>
              <w:ind w:left="103" w:right="72"/>
              <w:jc w:val="center"/>
              <w:rPr>
                <w:color w:val="000000" w:themeColor="text1"/>
                <w:sz w:val="24"/>
                <w:szCs w:val="24"/>
              </w:rPr>
            </w:pP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Організація виховної</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вимог МОЗ України.</w:t>
            </w:r>
          </w:p>
        </w:tc>
        <w:tc>
          <w:tcPr>
            <w:tcW w:w="2382"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2024-2025 н. р.</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spacing w:line="225" w:lineRule="auto"/>
              <w:ind w:left="103" w:right="72"/>
              <w:jc w:val="center"/>
              <w:rPr>
                <w:color w:val="000000" w:themeColor="text1"/>
                <w:sz w:val="24"/>
                <w:szCs w:val="24"/>
              </w:rPr>
            </w:pP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діяльності в 2024-2025</w:t>
            </w:r>
          </w:p>
        </w:tc>
        <w:tc>
          <w:tcPr>
            <w:tcW w:w="4121" w:type="dxa"/>
            <w:tcBorders>
              <w:left w:val="single" w:sz="12" w:space="0" w:color="BEBEBE"/>
              <w:right w:val="single" w:sz="12" w:space="0" w:color="BEBEBE"/>
            </w:tcBorders>
          </w:tcPr>
          <w:p w:rsidR="001A2E67" w:rsidRDefault="001A2E67">
            <w:pPr>
              <w:rPr>
                <w:color w:val="000000" w:themeColor="text1"/>
                <w:sz w:val="16"/>
                <w:szCs w:val="16"/>
              </w:rPr>
            </w:pPr>
          </w:p>
        </w:tc>
        <w:tc>
          <w:tcPr>
            <w:tcW w:w="2382"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Створення та друк</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1"/>
        </w:trPr>
        <w:tc>
          <w:tcPr>
            <w:tcW w:w="1541" w:type="dxa"/>
            <w:tcBorders>
              <w:left w:val="single" w:sz="12" w:space="0" w:color="BEBEBE"/>
              <w:bottom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bottom w:val="single" w:sz="12" w:space="0" w:color="BEBEBE"/>
              <w:right w:val="single" w:sz="12" w:space="0" w:color="BEBEBE"/>
            </w:tcBorders>
          </w:tcPr>
          <w:p w:rsidR="001A2E67" w:rsidRDefault="001A2E67">
            <w:pPr>
              <w:spacing w:line="220" w:lineRule="auto"/>
              <w:ind w:left="103" w:right="72"/>
              <w:jc w:val="center"/>
              <w:rPr>
                <w:color w:val="000000" w:themeColor="text1"/>
                <w:sz w:val="24"/>
                <w:szCs w:val="24"/>
              </w:rPr>
            </w:pPr>
          </w:p>
        </w:tc>
        <w:tc>
          <w:tcPr>
            <w:tcW w:w="2940" w:type="dxa"/>
            <w:tcBorders>
              <w:left w:val="single" w:sz="12" w:space="0" w:color="BEBEBE"/>
              <w:bottom w:val="single" w:sz="12" w:space="0" w:color="BEBEBE"/>
              <w:right w:val="single" w:sz="12" w:space="0" w:color="BEBEBE"/>
            </w:tcBorders>
          </w:tcPr>
          <w:p w:rsidR="001A2E67" w:rsidRDefault="00842774">
            <w:pPr>
              <w:spacing w:line="220" w:lineRule="auto"/>
              <w:ind w:left="149" w:right="133"/>
              <w:jc w:val="center"/>
            </w:pPr>
            <w:r>
              <w:rPr>
                <w:color w:val="000000" w:themeColor="text1"/>
                <w:sz w:val="24"/>
                <w:szCs w:val="24"/>
              </w:rPr>
              <w:t>навчальному році.</w:t>
            </w:r>
          </w:p>
        </w:tc>
        <w:tc>
          <w:tcPr>
            <w:tcW w:w="4121" w:type="dxa"/>
            <w:tcBorders>
              <w:left w:val="single" w:sz="12" w:space="0" w:color="BEBEBE"/>
              <w:bottom w:val="single" w:sz="12" w:space="0" w:color="BEBEBE"/>
              <w:right w:val="single" w:sz="12" w:space="0" w:color="BEBEBE"/>
            </w:tcBorders>
          </w:tcPr>
          <w:p w:rsidR="001A2E67" w:rsidRDefault="001A2E67">
            <w:pPr>
              <w:rPr>
                <w:color w:val="000000" w:themeColor="text1"/>
                <w:sz w:val="16"/>
                <w:szCs w:val="16"/>
              </w:rPr>
            </w:pPr>
          </w:p>
        </w:tc>
        <w:tc>
          <w:tcPr>
            <w:tcW w:w="2382" w:type="dxa"/>
            <w:tcBorders>
              <w:left w:val="single" w:sz="12" w:space="0" w:color="BEBEBE"/>
              <w:bottom w:val="single" w:sz="12" w:space="0" w:color="BEBEBE"/>
              <w:right w:val="single" w:sz="12" w:space="0" w:color="BEBEBE"/>
            </w:tcBorders>
          </w:tcPr>
          <w:p w:rsidR="001A2E67" w:rsidRDefault="00842774">
            <w:pPr>
              <w:spacing w:line="220" w:lineRule="auto"/>
              <w:ind w:left="85" w:right="69"/>
              <w:jc w:val="center"/>
            </w:pPr>
            <w:proofErr w:type="spellStart"/>
            <w:r>
              <w:rPr>
                <w:color w:val="000000" w:themeColor="text1"/>
                <w:sz w:val="24"/>
                <w:szCs w:val="24"/>
              </w:rPr>
              <w:t>фотозони</w:t>
            </w:r>
            <w:proofErr w:type="spellEnd"/>
            <w:r>
              <w:rPr>
                <w:color w:val="000000" w:themeColor="text1"/>
                <w:sz w:val="24"/>
                <w:szCs w:val="24"/>
              </w:rPr>
              <w:t xml:space="preserve"> та </w:t>
            </w:r>
            <w:proofErr w:type="spellStart"/>
            <w:r>
              <w:rPr>
                <w:color w:val="000000" w:themeColor="text1"/>
                <w:sz w:val="24"/>
                <w:szCs w:val="24"/>
              </w:rPr>
              <w:t>фотобутафорії</w:t>
            </w:r>
            <w:proofErr w:type="spellEnd"/>
            <w:r>
              <w:rPr>
                <w:color w:val="000000" w:themeColor="text1"/>
                <w:sz w:val="24"/>
                <w:szCs w:val="24"/>
              </w:rPr>
              <w:t xml:space="preserve"> до свята.</w:t>
            </w:r>
          </w:p>
        </w:tc>
        <w:tc>
          <w:tcPr>
            <w:tcW w:w="1137"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bl>
    <w:tbl>
      <w:tblPr>
        <w:tblStyle w:val="59"/>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057364">
        <w:trPr>
          <w:trHeight w:val="247"/>
        </w:trPr>
        <w:tc>
          <w:tcPr>
            <w:tcW w:w="14940"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28" w:lineRule="auto"/>
              <w:ind w:left="280" w:right="259"/>
              <w:jc w:val="center"/>
            </w:pPr>
            <w:r>
              <w:rPr>
                <w:b/>
                <w:color w:val="000000" w:themeColor="text1"/>
                <w:sz w:val="24"/>
                <w:szCs w:val="24"/>
              </w:rPr>
              <w:t>ВЕРЕСЕНЬ</w:t>
            </w:r>
          </w:p>
        </w:tc>
      </w:tr>
      <w:tr w:rsidR="001A2E67" w:rsidTr="00057364">
        <w:trPr>
          <w:trHeight w:val="269"/>
        </w:trPr>
        <w:tc>
          <w:tcPr>
            <w:tcW w:w="1541" w:type="dxa"/>
            <w:tcBorders>
              <w:top w:val="single" w:sz="12" w:space="0" w:color="BEBEBE"/>
              <w:left w:val="single" w:sz="12" w:space="0" w:color="BEBEBE"/>
              <w:right w:val="single" w:sz="12" w:space="0" w:color="BEBEBE"/>
            </w:tcBorders>
          </w:tcPr>
          <w:p w:rsidR="001A2E67" w:rsidRDefault="00842774">
            <w:pPr>
              <w:spacing w:line="244" w:lineRule="auto"/>
              <w:ind w:left="108"/>
            </w:pPr>
            <w:r>
              <w:rPr>
                <w:color w:val="000000" w:themeColor="text1"/>
                <w:sz w:val="24"/>
                <w:szCs w:val="24"/>
              </w:rPr>
              <w:lastRenderedPageBreak/>
              <w:t>02.09.2024 р.</w:t>
            </w:r>
          </w:p>
        </w:tc>
        <w:tc>
          <w:tcPr>
            <w:tcW w:w="2819" w:type="dxa"/>
            <w:tcBorders>
              <w:top w:val="single" w:sz="12" w:space="0" w:color="BEBEBE"/>
              <w:left w:val="single" w:sz="12" w:space="0" w:color="BEBEBE"/>
              <w:right w:val="single" w:sz="12" w:space="0" w:color="BEBEBE"/>
            </w:tcBorders>
          </w:tcPr>
          <w:p w:rsidR="001A2E67" w:rsidRDefault="00842774">
            <w:pPr>
              <w:spacing w:line="244" w:lineRule="auto"/>
              <w:ind w:left="103" w:right="72"/>
              <w:jc w:val="center"/>
            </w:pPr>
            <w:r>
              <w:rPr>
                <w:color w:val="000000" w:themeColor="text1"/>
                <w:sz w:val="24"/>
                <w:szCs w:val="24"/>
              </w:rPr>
              <w:t xml:space="preserve">Проведення </w:t>
            </w:r>
            <w:proofErr w:type="spellStart"/>
            <w:r>
              <w:rPr>
                <w:color w:val="000000" w:themeColor="text1"/>
                <w:sz w:val="24"/>
                <w:szCs w:val="24"/>
              </w:rPr>
              <w:t>Єдинного</w:t>
            </w:r>
            <w:proofErr w:type="spellEnd"/>
          </w:p>
        </w:tc>
        <w:tc>
          <w:tcPr>
            <w:tcW w:w="2940" w:type="dxa"/>
            <w:tcBorders>
              <w:top w:val="single" w:sz="12" w:space="0" w:color="BEBEBE"/>
              <w:left w:val="single" w:sz="12" w:space="0" w:color="BEBEBE"/>
              <w:right w:val="single" w:sz="12" w:space="0" w:color="BEBEBE"/>
            </w:tcBorders>
          </w:tcPr>
          <w:p w:rsidR="001A2E67" w:rsidRDefault="00842774">
            <w:pPr>
              <w:spacing w:line="244" w:lineRule="auto"/>
              <w:ind w:left="149" w:right="133"/>
              <w:jc w:val="center"/>
            </w:pPr>
            <w:r>
              <w:rPr>
                <w:color w:val="000000" w:themeColor="text1"/>
                <w:sz w:val="24"/>
                <w:szCs w:val="24"/>
              </w:rPr>
              <w:t>Надання методичної</w:t>
            </w:r>
          </w:p>
        </w:tc>
        <w:tc>
          <w:tcPr>
            <w:tcW w:w="4121" w:type="dxa"/>
            <w:tcBorders>
              <w:top w:val="single" w:sz="12" w:space="0" w:color="BEBEBE"/>
              <w:left w:val="single" w:sz="12" w:space="0" w:color="BEBEBE"/>
              <w:right w:val="single" w:sz="12" w:space="0" w:color="BEBEBE"/>
            </w:tcBorders>
          </w:tcPr>
          <w:p w:rsidR="001A2E67" w:rsidRDefault="00842774">
            <w:pPr>
              <w:spacing w:line="244" w:lineRule="auto"/>
              <w:ind w:left="70" w:right="64"/>
              <w:jc w:val="center"/>
            </w:pPr>
            <w:r>
              <w:rPr>
                <w:b/>
                <w:color w:val="000000" w:themeColor="text1"/>
                <w:sz w:val="24"/>
                <w:szCs w:val="24"/>
              </w:rPr>
              <w:t>Урочиста лінійка-патріотичний</w:t>
            </w:r>
          </w:p>
        </w:tc>
        <w:tc>
          <w:tcPr>
            <w:tcW w:w="2139" w:type="dxa"/>
            <w:tcBorders>
              <w:top w:val="single" w:sz="12" w:space="0" w:color="BEBEBE"/>
              <w:left w:val="single" w:sz="12" w:space="0" w:color="BEBEBE"/>
              <w:right w:val="single" w:sz="12" w:space="0" w:color="BEBEBE"/>
            </w:tcBorders>
          </w:tcPr>
          <w:p w:rsidR="001A2E67" w:rsidRDefault="00842774">
            <w:pPr>
              <w:spacing w:line="244" w:lineRule="auto"/>
              <w:ind w:left="85" w:right="69"/>
              <w:jc w:val="center"/>
            </w:pPr>
            <w:r>
              <w:rPr>
                <w:color w:val="000000" w:themeColor="text1"/>
                <w:sz w:val="24"/>
                <w:szCs w:val="24"/>
              </w:rPr>
              <w:t>Оформити</w:t>
            </w:r>
          </w:p>
        </w:tc>
        <w:tc>
          <w:tcPr>
            <w:tcW w:w="1380" w:type="dxa"/>
            <w:vMerge w:val="restart"/>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уроку безпеки «Безпечне</w:t>
            </w: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допомоги класним</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подіум святкування Першого</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сценарій в папку</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освітнє середовище в</w:t>
            </w: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керівникам у проведенні</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дзвоника-2024, приуроченого Дню</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«Виховна робота</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умовах війни».</w:t>
            </w:r>
          </w:p>
        </w:tc>
        <w:tc>
          <w:tcPr>
            <w:tcW w:w="2940" w:type="dxa"/>
            <w:tcBorders>
              <w:left w:val="single" w:sz="12" w:space="0" w:color="BEBEBE"/>
              <w:right w:val="single" w:sz="12" w:space="0" w:color="BEBEBE"/>
            </w:tcBorders>
          </w:tcPr>
          <w:p w:rsidR="001A2E67" w:rsidRDefault="00842774">
            <w:pPr>
              <w:spacing w:line="225" w:lineRule="auto"/>
              <w:ind w:left="149" w:right="133"/>
              <w:jc w:val="center"/>
            </w:pPr>
            <w:r>
              <w:rPr>
                <w:color w:val="000000" w:themeColor="text1"/>
                <w:sz w:val="24"/>
                <w:szCs w:val="24"/>
              </w:rPr>
              <w:t>першого уроку.</w:t>
            </w: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знань, патріотичному вихованню</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 xml:space="preserve">2024-2025 </w:t>
            </w:r>
            <w:proofErr w:type="spellStart"/>
            <w:r>
              <w:rPr>
                <w:color w:val="000000" w:themeColor="text1"/>
                <w:sz w:val="24"/>
                <w:szCs w:val="24"/>
              </w:rPr>
              <w:t>н.р</w:t>
            </w:r>
            <w:proofErr w:type="spellEnd"/>
            <w:r>
              <w:rPr>
                <w:color w:val="000000" w:themeColor="text1"/>
                <w:sz w:val="24"/>
                <w:szCs w:val="24"/>
              </w:rPr>
              <w:t>.».</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6"/>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Бесіда-нагадування»,</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та безпечному освітньому</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Підготувати та</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«Дотримуйся</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середовищу в умовах війни.</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розмістити</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карантинних обмежень»</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 xml:space="preserve">Перші </w:t>
            </w:r>
            <w:proofErr w:type="spellStart"/>
            <w:r>
              <w:rPr>
                <w:b/>
                <w:color w:val="000000" w:themeColor="text1"/>
                <w:sz w:val="24"/>
                <w:szCs w:val="24"/>
              </w:rPr>
              <w:t>уроки</w:t>
            </w:r>
            <w:proofErr w:type="spellEnd"/>
            <w:r>
              <w:rPr>
                <w:b/>
                <w:color w:val="000000" w:themeColor="text1"/>
                <w:sz w:val="24"/>
                <w:szCs w:val="24"/>
              </w:rPr>
              <w:t xml:space="preserve"> на тему патріотичного</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матеріали про</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b/>
                <w:color w:val="000000" w:themeColor="text1"/>
                <w:sz w:val="24"/>
                <w:szCs w:val="24"/>
              </w:rPr>
              <w:t xml:space="preserve">Акція «Ми не проти» </w:t>
            </w:r>
            <w:r>
              <w:rPr>
                <w:color w:val="000000" w:themeColor="text1"/>
                <w:sz w:val="24"/>
                <w:szCs w:val="24"/>
              </w:rPr>
              <w:t>-</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виховання: Для початкової (1-4</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урочистий захід та</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6"/>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розповсюдження між</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 xml:space="preserve">класи) школи: </w:t>
            </w:r>
            <w:r>
              <w:rPr>
                <w:color w:val="000000" w:themeColor="text1"/>
                <w:sz w:val="24"/>
                <w:szCs w:val="24"/>
              </w:rPr>
              <w:t>«Діти – майбутнє</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 xml:space="preserve">перші </w:t>
            </w:r>
            <w:proofErr w:type="spellStart"/>
            <w:r>
              <w:rPr>
                <w:color w:val="000000" w:themeColor="text1"/>
                <w:sz w:val="24"/>
                <w:szCs w:val="24"/>
              </w:rPr>
              <w:t>уроки</w:t>
            </w:r>
            <w:proofErr w:type="spellEnd"/>
            <w:r>
              <w:rPr>
                <w:color w:val="000000" w:themeColor="text1"/>
                <w:sz w:val="24"/>
                <w:szCs w:val="24"/>
              </w:rPr>
              <w:t xml:space="preserve"> на</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батьківською громадою</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держави».</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веб-сайт</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бланків згод на</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«Я люблю свою країну».</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навчального</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розміщення фото та</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«Дружба понад усе».</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закладу .</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6"/>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іншої інформації про</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«Людину прикрашають гарні</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r>
              <w:rPr>
                <w:color w:val="000000" w:themeColor="text1"/>
                <w:sz w:val="24"/>
                <w:szCs w:val="24"/>
              </w:rPr>
              <w:t>Створити</w:t>
            </w: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їхніх дітей на сайті</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вчинки».</w:t>
            </w:r>
          </w:p>
        </w:tc>
        <w:tc>
          <w:tcPr>
            <w:tcW w:w="2139" w:type="dxa"/>
            <w:tcBorders>
              <w:left w:val="single" w:sz="12" w:space="0" w:color="BEBEBE"/>
              <w:right w:val="single" w:sz="12" w:space="0" w:color="BEBEBE"/>
            </w:tcBorders>
          </w:tcPr>
          <w:p w:rsidR="001A2E67" w:rsidRDefault="00842774">
            <w:pPr>
              <w:spacing w:line="225" w:lineRule="auto"/>
              <w:ind w:left="85" w:right="69"/>
              <w:jc w:val="center"/>
            </w:pPr>
            <w:proofErr w:type="spellStart"/>
            <w:r>
              <w:rPr>
                <w:color w:val="000000" w:themeColor="text1"/>
                <w:sz w:val="24"/>
                <w:szCs w:val="24"/>
              </w:rPr>
              <w:t>фотоколаж</w:t>
            </w:r>
            <w:proofErr w:type="spellEnd"/>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842774">
            <w:pPr>
              <w:spacing w:line="225" w:lineRule="auto"/>
              <w:ind w:left="103" w:right="72"/>
              <w:jc w:val="center"/>
            </w:pPr>
            <w:r>
              <w:rPr>
                <w:color w:val="000000" w:themeColor="text1"/>
                <w:sz w:val="24"/>
                <w:szCs w:val="24"/>
              </w:rPr>
              <w:t>школи .</w:t>
            </w: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b/>
                <w:color w:val="000000" w:themeColor="text1"/>
                <w:sz w:val="24"/>
                <w:szCs w:val="24"/>
              </w:rPr>
              <w:t>5-9 класи:</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«Революція Гідності та її значення</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6"/>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для України».</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«Ми хочемо, щоб планета жила в</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мирі».</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5"/>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«Шлях України до Євросоюзу».</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6"/>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«Розкажімо іншим країнам про себе».</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r w:rsidR="001A2E67" w:rsidTr="00057364">
        <w:trPr>
          <w:trHeight w:val="246"/>
        </w:trPr>
        <w:tc>
          <w:tcPr>
            <w:tcW w:w="1541" w:type="dxa"/>
            <w:tcBorders>
              <w:left w:val="single" w:sz="12" w:space="0" w:color="BEBEBE"/>
              <w:right w:val="single" w:sz="12" w:space="0" w:color="BEBEBE"/>
            </w:tcBorders>
          </w:tcPr>
          <w:p w:rsidR="001A2E67" w:rsidRDefault="001A2E67">
            <w:pPr>
              <w:rPr>
                <w:color w:val="000000" w:themeColor="text1"/>
                <w:sz w:val="16"/>
                <w:szCs w:val="16"/>
              </w:rPr>
            </w:pPr>
          </w:p>
        </w:tc>
        <w:tc>
          <w:tcPr>
            <w:tcW w:w="2819" w:type="dxa"/>
            <w:tcBorders>
              <w:left w:val="single" w:sz="12" w:space="0" w:color="BEBEBE"/>
              <w:right w:val="single" w:sz="12" w:space="0" w:color="BEBEBE"/>
            </w:tcBorders>
          </w:tcPr>
          <w:p w:rsidR="001A2E67" w:rsidRDefault="001A2E67">
            <w:pPr>
              <w:rPr>
                <w:color w:val="000000" w:themeColor="text1"/>
                <w:sz w:val="16"/>
                <w:szCs w:val="16"/>
              </w:rPr>
            </w:pPr>
          </w:p>
        </w:tc>
        <w:tc>
          <w:tcPr>
            <w:tcW w:w="2940" w:type="dxa"/>
            <w:tcBorders>
              <w:left w:val="single" w:sz="12" w:space="0" w:color="BEBEBE"/>
              <w:right w:val="single" w:sz="12" w:space="0" w:color="BEBEBE"/>
            </w:tcBorders>
          </w:tcPr>
          <w:p w:rsidR="001A2E67" w:rsidRDefault="001A2E67">
            <w:pPr>
              <w:rPr>
                <w:color w:val="000000" w:themeColor="text1"/>
                <w:sz w:val="16"/>
                <w:szCs w:val="16"/>
              </w:rPr>
            </w:pPr>
          </w:p>
        </w:tc>
        <w:tc>
          <w:tcPr>
            <w:tcW w:w="4121" w:type="dxa"/>
            <w:tcBorders>
              <w:left w:val="single" w:sz="12" w:space="0" w:color="BEBEBE"/>
              <w:right w:val="single" w:sz="12" w:space="0" w:color="BEBEBE"/>
            </w:tcBorders>
          </w:tcPr>
          <w:p w:rsidR="001A2E67" w:rsidRDefault="00842774">
            <w:pPr>
              <w:spacing w:line="225" w:lineRule="auto"/>
              <w:ind w:left="70" w:right="64"/>
              <w:jc w:val="center"/>
            </w:pPr>
            <w:r>
              <w:rPr>
                <w:color w:val="000000" w:themeColor="text1"/>
                <w:sz w:val="24"/>
                <w:szCs w:val="24"/>
              </w:rPr>
              <w:t>«Добро завжди перемагає зло».</w:t>
            </w:r>
          </w:p>
        </w:tc>
        <w:tc>
          <w:tcPr>
            <w:tcW w:w="2139" w:type="dxa"/>
            <w:tcBorders>
              <w:left w:val="single" w:sz="12" w:space="0" w:color="BEBEBE"/>
              <w:right w:val="single" w:sz="12" w:space="0" w:color="BEBEBE"/>
            </w:tcBorders>
          </w:tcPr>
          <w:p w:rsidR="001A2E67" w:rsidRDefault="001A2E67">
            <w:pPr>
              <w:rPr>
                <w:color w:val="000000" w:themeColor="text1"/>
                <w:sz w:val="16"/>
                <w:szCs w:val="16"/>
              </w:rPr>
            </w:pPr>
          </w:p>
        </w:tc>
        <w:tc>
          <w:tcPr>
            <w:tcW w:w="1380" w:type="dxa"/>
            <w:vMerge/>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16"/>
                <w:szCs w:val="16"/>
              </w:rPr>
            </w:pPr>
          </w:p>
        </w:tc>
      </w:tr>
    </w:tbl>
    <w:tbl>
      <w:tblPr>
        <w:tblStyle w:val="58"/>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3030"/>
        </w:trPr>
        <w:tc>
          <w:tcPr>
            <w:tcW w:w="15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4"/>
              <w:jc w:val="center"/>
            </w:pPr>
            <w:r>
              <w:rPr>
                <w:color w:val="000000" w:themeColor="text1"/>
                <w:sz w:val="24"/>
                <w:szCs w:val="24"/>
              </w:rPr>
              <w:t>«Герої завжди поміж нас»</w:t>
            </w:r>
          </w:p>
          <w:p w:rsidR="001A2E67" w:rsidRDefault="00842774">
            <w:pPr>
              <w:ind w:left="70" w:right="64"/>
              <w:jc w:val="center"/>
            </w:pPr>
            <w:proofErr w:type="spellStart"/>
            <w:r>
              <w:rPr>
                <w:b/>
                <w:color w:val="000000" w:themeColor="text1"/>
                <w:sz w:val="24"/>
                <w:szCs w:val="24"/>
              </w:rPr>
              <w:t>Уроки</w:t>
            </w:r>
            <w:proofErr w:type="spellEnd"/>
            <w:r>
              <w:rPr>
                <w:b/>
                <w:color w:val="000000" w:themeColor="text1"/>
                <w:sz w:val="24"/>
                <w:szCs w:val="24"/>
              </w:rPr>
              <w:t xml:space="preserve"> безпеки </w:t>
            </w:r>
            <w:r>
              <w:rPr>
                <w:color w:val="000000" w:themeColor="text1"/>
                <w:sz w:val="24"/>
                <w:szCs w:val="24"/>
              </w:rPr>
              <w:t>з песиком Патроном</w:t>
            </w:r>
          </w:p>
          <w:p w:rsidR="001A2E67" w:rsidRDefault="00842774">
            <w:pPr>
              <w:ind w:left="148" w:right="140"/>
              <w:jc w:val="center"/>
            </w:pPr>
            <w:r>
              <w:rPr>
                <w:color w:val="000000" w:themeColor="text1"/>
                <w:sz w:val="24"/>
                <w:szCs w:val="24"/>
              </w:rPr>
              <w:t xml:space="preserve">«Правила безпеки знай. І в біду не </w:t>
            </w:r>
            <w:proofErr w:type="spellStart"/>
            <w:r>
              <w:rPr>
                <w:color w:val="000000" w:themeColor="text1"/>
                <w:sz w:val="24"/>
                <w:szCs w:val="24"/>
              </w:rPr>
              <w:t>не</w:t>
            </w:r>
            <w:proofErr w:type="spellEnd"/>
            <w:r>
              <w:rPr>
                <w:color w:val="000000" w:themeColor="text1"/>
                <w:sz w:val="24"/>
                <w:szCs w:val="24"/>
              </w:rPr>
              <w:t xml:space="preserve"> потрапляй!» «Правила поведінки учнів під час воєнного стану із захисником Любомиром» Урок</w:t>
            </w:r>
          </w:p>
          <w:p w:rsidR="001A2E67" w:rsidRDefault="00842774">
            <w:pPr>
              <w:ind w:left="70" w:right="62"/>
              <w:jc w:val="center"/>
            </w:pPr>
            <w:r>
              <w:rPr>
                <w:color w:val="000000" w:themeColor="text1"/>
                <w:sz w:val="24"/>
                <w:szCs w:val="24"/>
              </w:rPr>
              <w:t>–</w:t>
            </w:r>
            <w:proofErr w:type="spellStart"/>
            <w:r>
              <w:rPr>
                <w:color w:val="000000" w:themeColor="text1"/>
                <w:sz w:val="24"/>
                <w:szCs w:val="24"/>
              </w:rPr>
              <w:t>квест</w:t>
            </w:r>
            <w:proofErr w:type="spellEnd"/>
            <w:r>
              <w:rPr>
                <w:color w:val="000000" w:themeColor="text1"/>
                <w:sz w:val="24"/>
                <w:szCs w:val="24"/>
              </w:rPr>
              <w:t xml:space="preserve"> «Моя безпека під час війни»(дистанційно або очно) </w:t>
            </w:r>
            <w:r>
              <w:rPr>
                <w:b/>
                <w:color w:val="000000" w:themeColor="text1"/>
                <w:sz w:val="24"/>
                <w:szCs w:val="24"/>
              </w:rPr>
              <w:t xml:space="preserve">Проведення інструктажів з БЖД( </w:t>
            </w:r>
            <w:r>
              <w:rPr>
                <w:color w:val="000000" w:themeColor="text1"/>
                <w:sz w:val="24"/>
                <w:szCs w:val="24"/>
              </w:rPr>
              <w:t xml:space="preserve">з учнями) </w:t>
            </w:r>
            <w:proofErr w:type="spellStart"/>
            <w:r>
              <w:rPr>
                <w:color w:val="000000" w:themeColor="text1"/>
                <w:sz w:val="24"/>
                <w:szCs w:val="24"/>
              </w:rPr>
              <w:t>Інструктаж«Збереження</w:t>
            </w:r>
            <w:proofErr w:type="spellEnd"/>
            <w:r>
              <w:rPr>
                <w:color w:val="000000" w:themeColor="text1"/>
                <w:sz w:val="24"/>
                <w:szCs w:val="24"/>
              </w:rPr>
              <w:t xml:space="preserve"> життя під час воєнного стану»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1104"/>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38"/>
            </w:pPr>
            <w:r>
              <w:rPr>
                <w:color w:val="000000" w:themeColor="text1"/>
                <w:sz w:val="24"/>
                <w:szCs w:val="24"/>
              </w:rPr>
              <w:lastRenderedPageBreak/>
              <w:t>05.09.2024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511" w:right="133"/>
              <w:jc w:val="center"/>
            </w:pPr>
            <w:r>
              <w:rPr>
                <w:color w:val="000000" w:themeColor="text1"/>
                <w:sz w:val="24"/>
                <w:szCs w:val="24"/>
              </w:rPr>
              <w:t>Консультації для класних керівників з питань організації виховної роботи.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b/>
                <w:color w:val="000000" w:themeColor="text1"/>
                <w:sz w:val="24"/>
                <w:szCs w:val="24"/>
              </w:rPr>
              <w:t>Міжнародний день грамотності.</w:t>
            </w:r>
          </w:p>
          <w:p w:rsidR="001A2E67" w:rsidRDefault="00842774">
            <w:pPr>
              <w:ind w:left="70" w:right="64"/>
              <w:jc w:val="center"/>
            </w:pPr>
            <w:r>
              <w:rPr>
                <w:color w:val="000000" w:themeColor="text1"/>
                <w:sz w:val="24"/>
                <w:szCs w:val="24"/>
              </w:rPr>
              <w:t>Просвітницький медіа-захід</w:t>
            </w:r>
          </w:p>
          <w:p w:rsidR="001A2E67" w:rsidRDefault="00842774">
            <w:pPr>
              <w:ind w:left="70" w:right="64"/>
              <w:jc w:val="center"/>
            </w:pPr>
            <w:r>
              <w:rPr>
                <w:color w:val="000000" w:themeColor="text1"/>
                <w:sz w:val="24"/>
                <w:szCs w:val="24"/>
              </w:rPr>
              <w:t>«Грамотність у цифровому світі»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412" w:right="394"/>
              <w:jc w:val="center"/>
            </w:pPr>
            <w:r>
              <w:rPr>
                <w:color w:val="000000" w:themeColor="text1"/>
                <w:sz w:val="24"/>
                <w:szCs w:val="24"/>
              </w:rPr>
              <w:t>Підготувати матеріали на веб-сайт навчального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72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430" w:right="231" w:hanging="154"/>
            </w:pPr>
            <w:r>
              <w:rPr>
                <w:color w:val="000000" w:themeColor="text1"/>
                <w:sz w:val="24"/>
                <w:szCs w:val="24"/>
              </w:rPr>
              <w:t>Протягом місяця</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spacing w:line="271" w:lineRule="auto"/>
              <w:ind w:left="103" w:right="72"/>
              <w:jc w:val="center"/>
            </w:pPr>
            <w:r>
              <w:rPr>
                <w:b/>
                <w:color w:val="000000" w:themeColor="text1"/>
                <w:sz w:val="24"/>
                <w:szCs w:val="24"/>
              </w:rPr>
              <w:t>Рейди:</w:t>
            </w:r>
          </w:p>
          <w:p w:rsidR="001A2E67" w:rsidRDefault="00842774">
            <w:pPr>
              <w:ind w:left="105" w:right="72"/>
              <w:jc w:val="center"/>
            </w:pPr>
            <w:r>
              <w:rPr>
                <w:color w:val="000000" w:themeColor="text1"/>
                <w:sz w:val="24"/>
                <w:szCs w:val="24"/>
              </w:rPr>
              <w:t>«Урок!», «Поведінка на перерві», «Запізнення»,</w:t>
            </w:r>
          </w:p>
          <w:p w:rsidR="001A2E67" w:rsidRDefault="00842774">
            <w:pPr>
              <w:ind w:left="105" w:right="71"/>
              <w:jc w:val="center"/>
            </w:pPr>
            <w:r>
              <w:rPr>
                <w:color w:val="000000" w:themeColor="text1"/>
                <w:sz w:val="24"/>
                <w:szCs w:val="24"/>
              </w:rPr>
              <w:t>«Дотримання карантинних вимог»</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31" w:right="113"/>
              <w:jc w:val="center"/>
            </w:pPr>
            <w:r>
              <w:rPr>
                <w:color w:val="000000" w:themeColor="text1"/>
                <w:sz w:val="24"/>
                <w:szCs w:val="24"/>
              </w:rPr>
              <w:t>Надання консультацій класним керівникам щодо створення активів класів та складання плану роботи класного самоврядування.</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color w:val="000000" w:themeColor="text1"/>
                <w:sz w:val="24"/>
                <w:szCs w:val="24"/>
              </w:rPr>
              <w:t>Бесіди «Дії при оголошенні сигналу оповіщення «Повітряна тривога» Правила поведінки дітей в умовах війни» (1-11 класи, класні керівники) Здійснення психолого-педагогічного аналізу з метою виявлення учнів, схильних до вживання спиртних напоїв, наркологічних речовин, куріння.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Розробити пам’ятку класному керівнику стосовно формування безпечного освітнього середовища для</w:t>
            </w:r>
          </w:p>
          <w:p w:rsidR="001A2E67" w:rsidRDefault="00842774">
            <w:pPr>
              <w:spacing w:line="230" w:lineRule="auto"/>
              <w:ind w:left="85" w:right="69"/>
              <w:jc w:val="center"/>
            </w:pPr>
            <w:r>
              <w:rPr>
                <w:color w:val="000000" w:themeColor="text1"/>
                <w:sz w:val="24"/>
                <w:szCs w:val="24"/>
              </w:rPr>
              <w:t>здобувачів освіти.</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57"/>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370"/>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88" w:right="62"/>
              <w:jc w:val="center"/>
            </w:pPr>
            <w:r>
              <w:rPr>
                <w:color w:val="000000" w:themeColor="text1"/>
                <w:sz w:val="24"/>
                <w:szCs w:val="24"/>
              </w:rPr>
              <w:t>Постійно</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Контроль виконання плану роботи активу шкільного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7" w:right="89"/>
              <w:jc w:val="center"/>
            </w:pPr>
            <w:r>
              <w:rPr>
                <w:color w:val="000000" w:themeColor="text1"/>
                <w:sz w:val="24"/>
                <w:szCs w:val="24"/>
              </w:rPr>
              <w:t>Постійний контроль педагогічними працівниками дотримання карантинних вимог учнями.</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70" w:right="62"/>
              <w:jc w:val="center"/>
            </w:pPr>
            <w:r>
              <w:rPr>
                <w:color w:val="000000" w:themeColor="text1"/>
                <w:sz w:val="24"/>
                <w:szCs w:val="24"/>
              </w:rPr>
              <w:t>Виховні години «Тримай дистанцію збережи своє здоров`я». « Поведінка учнів під час повітряної тривоги»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135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88" w:right="62"/>
              <w:jc w:val="center"/>
            </w:pPr>
            <w:r>
              <w:rPr>
                <w:color w:val="000000" w:themeColor="text1"/>
                <w:sz w:val="24"/>
                <w:szCs w:val="24"/>
              </w:rPr>
              <w:t>09.09.2024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206" w:right="173"/>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Створення обліку учнів схильних до правопорушень.</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376" w:right="368"/>
              <w:jc w:val="center"/>
            </w:pPr>
            <w:r>
              <w:rPr>
                <w:b/>
                <w:color w:val="000000" w:themeColor="text1"/>
                <w:sz w:val="24"/>
                <w:szCs w:val="24"/>
              </w:rPr>
              <w:t xml:space="preserve">Міжнародний день краси </w:t>
            </w:r>
            <w:r>
              <w:rPr>
                <w:color w:val="000000" w:themeColor="text1"/>
                <w:sz w:val="24"/>
                <w:szCs w:val="24"/>
              </w:rPr>
              <w:t>Бесіда «Краса людської душі». Виховна година «Бережіть красу рідної Землі».</w:t>
            </w:r>
          </w:p>
          <w:p w:rsidR="001A2E67" w:rsidRDefault="00842774">
            <w:pPr>
              <w:spacing w:line="244" w:lineRule="auto"/>
              <w:ind w:left="70" w:right="64"/>
              <w:jc w:val="center"/>
            </w:pPr>
            <w:r>
              <w:rPr>
                <w:color w:val="000000" w:themeColor="text1"/>
                <w:sz w:val="24"/>
                <w:szCs w:val="24"/>
              </w:rPr>
              <w:t>Фотовиставка «Краса що надихає».</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sz w:val="23"/>
                <w:szCs w:val="23"/>
              </w:rPr>
            </w:pPr>
          </w:p>
          <w:p w:rsidR="001A2E67" w:rsidRDefault="00842774">
            <w:pPr>
              <w:ind w:left="297" w:right="279" w:firstLine="145"/>
              <w:jc w:val="both"/>
            </w:pPr>
            <w:r>
              <w:rPr>
                <w:color w:val="000000" w:themeColor="text1"/>
                <w:sz w:val="24"/>
                <w:szCs w:val="24"/>
              </w:rPr>
              <w:t>Підготувати матеріали на веб-сайт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862"/>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1" w:lineRule="auto"/>
              <w:ind w:left="88" w:right="62"/>
              <w:jc w:val="center"/>
            </w:pPr>
            <w:r>
              <w:rPr>
                <w:color w:val="000000" w:themeColor="text1"/>
                <w:sz w:val="24"/>
                <w:szCs w:val="24"/>
              </w:rPr>
              <w:t>12.09.2024р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534" w:right="127" w:hanging="371"/>
            </w:pPr>
            <w:r>
              <w:rPr>
                <w:color w:val="000000" w:themeColor="text1"/>
                <w:sz w:val="24"/>
                <w:szCs w:val="24"/>
              </w:rPr>
              <w:t>Створення та оновлення класних куточків</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2"/>
              <w:jc w:val="center"/>
            </w:pPr>
            <w:r>
              <w:rPr>
                <w:color w:val="000000" w:themeColor="text1"/>
                <w:sz w:val="24"/>
                <w:szCs w:val="24"/>
              </w:rPr>
              <w:t>Контроль за виконанням правил поведінки для учнів.</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13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46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88" w:right="62"/>
              <w:jc w:val="center"/>
            </w:pPr>
            <w:r>
              <w:rPr>
                <w:color w:val="000000" w:themeColor="text1"/>
                <w:sz w:val="24"/>
                <w:szCs w:val="24"/>
              </w:rPr>
              <w:lastRenderedPageBreak/>
              <w:t>12.09.2024р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103" w:right="72"/>
              <w:jc w:val="center"/>
            </w:pPr>
            <w:r>
              <w:rPr>
                <w:color w:val="000000" w:themeColor="text1"/>
                <w:sz w:val="24"/>
                <w:szCs w:val="24"/>
              </w:rPr>
              <w:t>Вибори активу класу.</w:t>
            </w:r>
          </w:p>
          <w:p w:rsidR="001A2E67" w:rsidRDefault="00842774">
            <w:pPr>
              <w:ind w:left="105" w:right="71"/>
              <w:jc w:val="center"/>
            </w:pPr>
            <w:r>
              <w:rPr>
                <w:color w:val="000000" w:themeColor="text1"/>
                <w:sz w:val="24"/>
                <w:szCs w:val="24"/>
              </w:rPr>
              <w:t>Обговорення та висунення кандидатур на посади голів центрів.</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Співбесіди з класними керівниками 1-9 класів. Оформлення соціальних паспортів класу (класні керівники)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70" w:right="64"/>
              <w:jc w:val="center"/>
            </w:pPr>
            <w:r>
              <w:rPr>
                <w:b/>
                <w:color w:val="000000" w:themeColor="text1"/>
                <w:sz w:val="24"/>
                <w:szCs w:val="24"/>
              </w:rPr>
              <w:t>День фізичної культури і спорту</w:t>
            </w:r>
            <w:r>
              <w:rPr>
                <w:color w:val="000000" w:themeColor="text1"/>
                <w:sz w:val="24"/>
                <w:szCs w:val="24"/>
              </w:rPr>
              <w:t>.</w:t>
            </w:r>
          </w:p>
          <w:p w:rsidR="001A2E67" w:rsidRDefault="00842774">
            <w:pPr>
              <w:numPr>
                <w:ilvl w:val="0"/>
                <w:numId w:val="26"/>
              </w:numPr>
              <w:tabs>
                <w:tab w:val="left" w:pos="423"/>
              </w:tabs>
              <w:ind w:right="274" w:firstLine="0"/>
            </w:pPr>
            <w:r>
              <w:rPr>
                <w:color w:val="000000" w:themeColor="text1"/>
                <w:sz w:val="24"/>
                <w:szCs w:val="24"/>
              </w:rPr>
              <w:t>спортивні змагання «Мій скарб – моє здоров`я».</w:t>
            </w:r>
          </w:p>
          <w:p w:rsidR="001A2E67" w:rsidRDefault="00842774">
            <w:pPr>
              <w:numPr>
                <w:ilvl w:val="1"/>
                <w:numId w:val="26"/>
              </w:numPr>
              <w:tabs>
                <w:tab w:val="left" w:pos="598"/>
              </w:tabs>
              <w:ind w:right="435" w:firstLine="0"/>
            </w:pPr>
            <w:r>
              <w:rPr>
                <w:color w:val="000000" w:themeColor="text1"/>
                <w:sz w:val="24"/>
                <w:szCs w:val="24"/>
              </w:rPr>
              <w:t>Олімпійський урок «</w:t>
            </w:r>
            <w:proofErr w:type="spellStart"/>
            <w:r>
              <w:rPr>
                <w:color w:val="000000" w:themeColor="text1"/>
                <w:sz w:val="24"/>
                <w:szCs w:val="24"/>
              </w:rPr>
              <w:t>Здоровʼя</w:t>
            </w:r>
            <w:proofErr w:type="spellEnd"/>
            <w:r>
              <w:rPr>
                <w:color w:val="000000" w:themeColor="text1"/>
                <w:sz w:val="24"/>
                <w:szCs w:val="24"/>
              </w:rPr>
              <w:t xml:space="preserve"> кожної людини- є її багатство»,</w:t>
            </w:r>
          </w:p>
          <w:p w:rsidR="001A2E67" w:rsidRDefault="00842774">
            <w:pPr>
              <w:ind w:left="70" w:right="64"/>
              <w:jc w:val="center"/>
            </w:pPr>
            <w:r>
              <w:rPr>
                <w:color w:val="000000" w:themeColor="text1"/>
                <w:sz w:val="24"/>
                <w:szCs w:val="24"/>
              </w:rPr>
              <w:t>-змагання «Весела скакалка»</w:t>
            </w:r>
          </w:p>
          <w:p w:rsidR="001A2E67" w:rsidRDefault="00842774">
            <w:pPr>
              <w:numPr>
                <w:ilvl w:val="1"/>
                <w:numId w:val="26"/>
              </w:numPr>
              <w:tabs>
                <w:tab w:val="left" w:pos="584"/>
              </w:tabs>
              <w:ind w:left="583" w:hanging="578"/>
            </w:pPr>
            <w:r>
              <w:rPr>
                <w:color w:val="000000" w:themeColor="text1"/>
                <w:sz w:val="24"/>
                <w:szCs w:val="24"/>
              </w:rPr>
              <w:t>спортивно-інтелектуальна гра</w:t>
            </w:r>
          </w:p>
          <w:p w:rsidR="001A2E67" w:rsidRDefault="00842774">
            <w:pPr>
              <w:ind w:left="70" w:right="62"/>
              <w:jc w:val="center"/>
            </w:pPr>
            <w:r>
              <w:rPr>
                <w:color w:val="000000" w:themeColor="text1"/>
                <w:sz w:val="24"/>
                <w:szCs w:val="24"/>
              </w:rPr>
              <w:t>«</w:t>
            </w:r>
            <w:proofErr w:type="spellStart"/>
            <w:r>
              <w:rPr>
                <w:color w:val="000000" w:themeColor="text1"/>
                <w:sz w:val="24"/>
                <w:szCs w:val="24"/>
              </w:rPr>
              <w:t>Швидше,вище,сильніше</w:t>
            </w:r>
            <w:proofErr w:type="spellEnd"/>
            <w:r>
              <w:rPr>
                <w:color w:val="000000" w:themeColor="text1"/>
                <w:sz w:val="24"/>
                <w:szCs w:val="24"/>
              </w:rPr>
              <w:t>»(очно або дистанційно)</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85" w:right="67"/>
              <w:jc w:val="center"/>
            </w:pPr>
            <w:r>
              <w:rPr>
                <w:color w:val="000000" w:themeColor="text1"/>
                <w:sz w:val="24"/>
                <w:szCs w:val="24"/>
              </w:rPr>
              <w:t>Підготувати матеріали на шкільний веб-сайт</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126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16.09.2024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03" w:right="72"/>
              <w:jc w:val="center"/>
            </w:pPr>
            <w:r>
              <w:rPr>
                <w:color w:val="000000" w:themeColor="text1"/>
                <w:sz w:val="24"/>
                <w:szCs w:val="24"/>
              </w:rPr>
              <w:t>Організація роботи</w:t>
            </w:r>
          </w:p>
          <w:p w:rsidR="001A2E67" w:rsidRDefault="00842774">
            <w:pPr>
              <w:ind w:left="103" w:right="72"/>
              <w:jc w:val="center"/>
            </w:pPr>
            <w:r>
              <w:rPr>
                <w:color w:val="000000" w:themeColor="text1"/>
                <w:sz w:val="24"/>
                <w:szCs w:val="24"/>
              </w:rPr>
              <w:t>волонтерських загонів.</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922"/>
            </w:pPr>
            <w:r>
              <w:rPr>
                <w:color w:val="000000" w:themeColor="text1"/>
                <w:sz w:val="24"/>
                <w:szCs w:val="24"/>
              </w:rPr>
              <w:t>Аналіз стану</w:t>
            </w:r>
          </w:p>
          <w:p w:rsidR="001A2E67" w:rsidRDefault="00842774">
            <w:pPr>
              <w:ind w:left="721" w:right="482" w:hanging="214"/>
            </w:pPr>
            <w:r>
              <w:rPr>
                <w:color w:val="000000" w:themeColor="text1"/>
                <w:sz w:val="24"/>
                <w:szCs w:val="24"/>
              </w:rPr>
              <w:t>правопорушень по класам, школі.</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color w:val="000000" w:themeColor="text1"/>
                <w:sz w:val="24"/>
                <w:szCs w:val="24"/>
              </w:rPr>
              <w:t xml:space="preserve">Патріотичний </w:t>
            </w:r>
            <w:proofErr w:type="spellStart"/>
            <w:r>
              <w:rPr>
                <w:color w:val="000000" w:themeColor="text1"/>
                <w:sz w:val="24"/>
                <w:szCs w:val="24"/>
              </w:rPr>
              <w:t>квест</w:t>
            </w:r>
            <w:proofErr w:type="spellEnd"/>
            <w:r>
              <w:rPr>
                <w:color w:val="000000" w:themeColor="text1"/>
                <w:sz w:val="24"/>
                <w:szCs w:val="24"/>
              </w:rPr>
              <w:t xml:space="preserve"> « Відчуй колір своєї країни»</w:t>
            </w:r>
          </w:p>
          <w:p w:rsidR="001A2E67" w:rsidRDefault="00842774">
            <w:pPr>
              <w:ind w:left="148" w:right="140"/>
              <w:jc w:val="center"/>
            </w:pPr>
            <w:proofErr w:type="spellStart"/>
            <w:r>
              <w:rPr>
                <w:color w:val="000000" w:themeColor="text1"/>
                <w:sz w:val="24"/>
                <w:szCs w:val="24"/>
              </w:rPr>
              <w:t>Перформанс</w:t>
            </w:r>
            <w:proofErr w:type="spellEnd"/>
            <w:r>
              <w:rPr>
                <w:color w:val="000000" w:themeColor="text1"/>
                <w:sz w:val="24"/>
                <w:szCs w:val="24"/>
              </w:rPr>
              <w:t xml:space="preserve"> «Рідне місто очима дітей»</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56"/>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4390"/>
        </w:trPr>
        <w:tc>
          <w:tcPr>
            <w:tcW w:w="154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jc w:val="center"/>
              <w:rPr>
                <w:b/>
                <w:color w:val="000000" w:themeColor="text1"/>
                <w:sz w:val="26"/>
                <w:szCs w:val="26"/>
              </w:rPr>
            </w:pPr>
          </w:p>
          <w:p w:rsidR="001A2E67" w:rsidRDefault="001A2E67">
            <w:pPr>
              <w:rPr>
                <w:b/>
                <w:color w:val="000000" w:themeColor="text1"/>
                <w:sz w:val="26"/>
                <w:szCs w:val="26"/>
              </w:rPr>
            </w:pPr>
          </w:p>
          <w:p w:rsidR="001A2E67" w:rsidRDefault="00842774">
            <w:pPr>
              <w:ind w:left="88" w:right="62"/>
              <w:jc w:val="center"/>
            </w:pPr>
            <w:r>
              <w:rPr>
                <w:b/>
                <w:color w:val="000000" w:themeColor="text1"/>
                <w:sz w:val="24"/>
                <w:szCs w:val="24"/>
              </w:rPr>
              <w:t>16.09 -20.09.</w:t>
            </w:r>
          </w:p>
          <w:p w:rsidR="001A2E67" w:rsidRDefault="00842774">
            <w:pPr>
              <w:spacing w:line="271" w:lineRule="auto"/>
              <w:ind w:left="88" w:right="62"/>
              <w:jc w:val="center"/>
            </w:pPr>
            <w:r>
              <w:rPr>
                <w:color w:val="000000" w:themeColor="text1"/>
                <w:sz w:val="24"/>
                <w:szCs w:val="24"/>
              </w:rPr>
              <w:t>2024 р.</w:t>
            </w:r>
          </w:p>
        </w:tc>
        <w:tc>
          <w:tcPr>
            <w:tcW w:w="2819"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b/>
                <w:color w:val="000000" w:themeColor="text1"/>
                <w:sz w:val="23"/>
                <w:szCs w:val="23"/>
              </w:rPr>
            </w:pPr>
          </w:p>
          <w:p w:rsidR="001A2E67" w:rsidRDefault="00842774">
            <w:pPr>
              <w:ind w:left="105" w:right="72"/>
              <w:jc w:val="center"/>
            </w:pPr>
            <w:r>
              <w:rPr>
                <w:color w:val="000000" w:themeColor="text1"/>
                <w:sz w:val="24"/>
                <w:szCs w:val="24"/>
              </w:rPr>
              <w:t>Робота з активом учнівського самоврядування .</w:t>
            </w:r>
          </w:p>
        </w:tc>
        <w:tc>
          <w:tcPr>
            <w:tcW w:w="294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b/>
                <w:color w:val="000000" w:themeColor="text1"/>
                <w:sz w:val="23"/>
                <w:szCs w:val="23"/>
              </w:rPr>
            </w:pPr>
          </w:p>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Тижня БЖ.</w:t>
            </w:r>
          </w:p>
        </w:tc>
        <w:tc>
          <w:tcPr>
            <w:tcW w:w="4121"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b/>
                <w:color w:val="000000" w:themeColor="text1"/>
                <w:sz w:val="26"/>
                <w:szCs w:val="26"/>
              </w:rPr>
            </w:pPr>
          </w:p>
          <w:p w:rsidR="001A2E67" w:rsidRDefault="001A2E67">
            <w:pPr>
              <w:rPr>
                <w:b/>
                <w:color w:val="000000" w:themeColor="text1"/>
                <w:sz w:val="21"/>
                <w:szCs w:val="21"/>
              </w:rPr>
            </w:pPr>
          </w:p>
          <w:p w:rsidR="001A2E67" w:rsidRDefault="00842774">
            <w:pPr>
              <w:ind w:left="70" w:right="64"/>
              <w:jc w:val="center"/>
            </w:pPr>
            <w:r>
              <w:rPr>
                <w:b/>
                <w:color w:val="000000" w:themeColor="text1"/>
                <w:sz w:val="24"/>
                <w:szCs w:val="24"/>
              </w:rPr>
              <w:t>Тиждень БЖ на тему «Їдеш у путь</w:t>
            </w:r>
          </w:p>
          <w:p w:rsidR="001A2E67" w:rsidRDefault="00842774">
            <w:pPr>
              <w:ind w:left="70" w:right="64"/>
              <w:jc w:val="center"/>
            </w:pPr>
            <w:r>
              <w:rPr>
                <w:b/>
                <w:color w:val="000000" w:themeColor="text1"/>
                <w:sz w:val="24"/>
                <w:szCs w:val="24"/>
              </w:rPr>
              <w:t>- обережним будь!» (безпека</w:t>
            </w:r>
          </w:p>
          <w:p w:rsidR="001A2E67" w:rsidRDefault="00842774">
            <w:pPr>
              <w:ind w:left="70" w:right="61"/>
              <w:jc w:val="center"/>
            </w:pPr>
            <w:r>
              <w:rPr>
                <w:b/>
                <w:color w:val="000000" w:themeColor="text1"/>
                <w:sz w:val="24"/>
                <w:szCs w:val="24"/>
              </w:rPr>
              <w:t>дорожнього руху в умовах воєнного стану за окремим планом)</w:t>
            </w:r>
          </w:p>
        </w:tc>
        <w:tc>
          <w:tcPr>
            <w:tcW w:w="2139"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ind w:left="102" w:right="84"/>
              <w:jc w:val="center"/>
            </w:pPr>
            <w:r>
              <w:rPr>
                <w:color w:val="000000" w:themeColor="text1"/>
                <w:sz w:val="24"/>
                <w:szCs w:val="24"/>
              </w:rPr>
              <w:t>Розробити та затвердити положення Тижня, план-графік та план-сітку заходів.</w:t>
            </w:r>
          </w:p>
          <w:p w:rsidR="001A2E67" w:rsidRDefault="001A2E67">
            <w:pPr>
              <w:rPr>
                <w:b/>
                <w:color w:val="000000" w:themeColor="text1"/>
                <w:sz w:val="23"/>
                <w:szCs w:val="23"/>
              </w:rPr>
            </w:pPr>
          </w:p>
          <w:p w:rsidR="001A2E67" w:rsidRDefault="00842774">
            <w:pPr>
              <w:ind w:left="171" w:right="153"/>
              <w:jc w:val="center"/>
            </w:pPr>
            <w:r>
              <w:rPr>
                <w:color w:val="000000" w:themeColor="text1"/>
                <w:sz w:val="24"/>
                <w:szCs w:val="24"/>
              </w:rPr>
              <w:t xml:space="preserve">Створити та роздрукувати </w:t>
            </w:r>
            <w:proofErr w:type="spellStart"/>
            <w:r>
              <w:rPr>
                <w:color w:val="000000" w:themeColor="text1"/>
                <w:sz w:val="24"/>
                <w:szCs w:val="24"/>
              </w:rPr>
              <w:t>фотозону</w:t>
            </w:r>
            <w:proofErr w:type="spellEnd"/>
            <w:r>
              <w:rPr>
                <w:color w:val="000000" w:themeColor="text1"/>
                <w:sz w:val="24"/>
                <w:szCs w:val="24"/>
              </w:rPr>
              <w:t xml:space="preserve"> до тижня БЖ</w:t>
            </w:r>
          </w:p>
          <w:p w:rsidR="001A2E67" w:rsidRDefault="00842774">
            <w:pPr>
              <w:ind w:left="412" w:right="394"/>
              <w:jc w:val="center"/>
            </w:pPr>
            <w:r>
              <w:rPr>
                <w:color w:val="000000" w:themeColor="text1"/>
                <w:sz w:val="24"/>
                <w:szCs w:val="24"/>
              </w:rPr>
              <w:t>Підготувати матеріали на</w:t>
            </w:r>
          </w:p>
          <w:p w:rsidR="001A2E67" w:rsidRDefault="00842774">
            <w:pPr>
              <w:ind w:left="171" w:right="152"/>
              <w:jc w:val="center"/>
            </w:pPr>
            <w:r>
              <w:rPr>
                <w:color w:val="000000" w:themeColor="text1"/>
                <w:sz w:val="24"/>
                <w:szCs w:val="24"/>
              </w:rPr>
              <w:t>веб-сайт закладу та сформувати звіт.</w:t>
            </w:r>
          </w:p>
        </w:tc>
        <w:tc>
          <w:tcPr>
            <w:tcW w:w="138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color w:val="000000" w:themeColor="text1"/>
                <w:sz w:val="24"/>
                <w:szCs w:val="24"/>
              </w:rPr>
            </w:pPr>
          </w:p>
        </w:tc>
      </w:tr>
      <w:tr w:rsidR="001A2E67" w:rsidTr="00057364">
        <w:trPr>
          <w:trHeight w:val="1245"/>
        </w:trPr>
        <w:tc>
          <w:tcPr>
            <w:tcW w:w="154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spacing w:line="259" w:lineRule="auto"/>
              <w:ind w:left="88" w:right="62"/>
              <w:jc w:val="center"/>
            </w:pPr>
            <w:r>
              <w:rPr>
                <w:color w:val="000000" w:themeColor="text1"/>
                <w:sz w:val="24"/>
                <w:szCs w:val="24"/>
              </w:rPr>
              <w:lastRenderedPageBreak/>
              <w:t>19.09.2024 р.</w:t>
            </w:r>
          </w:p>
        </w:tc>
        <w:tc>
          <w:tcPr>
            <w:tcW w:w="2819"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spacing w:line="25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виховних заходів</w:t>
            </w:r>
          </w:p>
        </w:tc>
        <w:tc>
          <w:tcPr>
            <w:tcW w:w="4121"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spacing w:line="259" w:lineRule="auto"/>
              <w:ind w:left="70" w:right="64"/>
              <w:jc w:val="center"/>
            </w:pPr>
            <w:r>
              <w:rPr>
                <w:b/>
                <w:color w:val="000000" w:themeColor="text1"/>
                <w:sz w:val="24"/>
                <w:szCs w:val="24"/>
              </w:rPr>
              <w:t>День рятувальника</w:t>
            </w:r>
          </w:p>
          <w:p w:rsidR="001A2E67" w:rsidRDefault="00842774">
            <w:pPr>
              <w:ind w:left="70" w:right="62"/>
              <w:jc w:val="center"/>
            </w:pPr>
            <w:r>
              <w:rPr>
                <w:color w:val="000000" w:themeColor="text1"/>
                <w:sz w:val="24"/>
                <w:szCs w:val="24"/>
              </w:rPr>
              <w:t>Бесіда «На варті життя кожного українця»;</w:t>
            </w:r>
          </w:p>
          <w:p w:rsidR="001A2E67" w:rsidRDefault="00842774">
            <w:pPr>
              <w:ind w:left="70" w:right="64"/>
              <w:jc w:val="center"/>
            </w:pPr>
            <w:proofErr w:type="spellStart"/>
            <w:r>
              <w:rPr>
                <w:color w:val="000000" w:themeColor="text1"/>
                <w:sz w:val="24"/>
                <w:szCs w:val="24"/>
              </w:rPr>
              <w:t>Флешмоб</w:t>
            </w:r>
            <w:proofErr w:type="spellEnd"/>
            <w:r>
              <w:rPr>
                <w:color w:val="000000" w:themeColor="text1"/>
                <w:sz w:val="24"/>
                <w:szCs w:val="24"/>
              </w:rPr>
              <w:t xml:space="preserve"> «Спасибі, вам, Рятівники!»;</w:t>
            </w:r>
          </w:p>
        </w:tc>
        <w:tc>
          <w:tcPr>
            <w:tcW w:w="2139"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spacing w:line="259" w:lineRule="auto"/>
              <w:ind w:left="444"/>
            </w:pPr>
            <w:r>
              <w:rPr>
                <w:color w:val="000000" w:themeColor="text1"/>
                <w:sz w:val="24"/>
                <w:szCs w:val="24"/>
              </w:rPr>
              <w:t>Підготувати</w:t>
            </w:r>
          </w:p>
          <w:p w:rsidR="001A2E67" w:rsidRDefault="00842774">
            <w:pPr>
              <w:ind w:left="106" w:right="85" w:firstLine="305"/>
            </w:pPr>
            <w:r>
              <w:rPr>
                <w:color w:val="000000" w:themeColor="text1"/>
                <w:sz w:val="24"/>
                <w:szCs w:val="24"/>
              </w:rPr>
              <w:t>матеріали на шкільний веб-сайт</w:t>
            </w:r>
          </w:p>
        </w:tc>
        <w:tc>
          <w:tcPr>
            <w:tcW w:w="138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color w:val="000000" w:themeColor="text1"/>
                <w:sz w:val="24"/>
                <w:szCs w:val="24"/>
              </w:rPr>
            </w:pPr>
          </w:p>
        </w:tc>
      </w:tr>
      <w:tr w:rsidR="001A2E67">
        <w:trPr>
          <w:trHeight w:val="303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t>20.09.2024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Засідання активу учнівського самоврядування:</w:t>
            </w:r>
          </w:p>
          <w:p w:rsidR="001A2E67" w:rsidRDefault="00842774">
            <w:pPr>
              <w:ind w:left="103" w:right="72"/>
              <w:jc w:val="center"/>
            </w:pPr>
            <w:r>
              <w:rPr>
                <w:color w:val="000000" w:themeColor="text1"/>
                <w:sz w:val="24"/>
                <w:szCs w:val="24"/>
              </w:rPr>
              <w:t>-затвердження складу;</w:t>
            </w:r>
          </w:p>
          <w:p w:rsidR="001A2E67" w:rsidRDefault="00842774">
            <w:pPr>
              <w:ind w:left="105" w:right="72"/>
              <w:jc w:val="center"/>
            </w:pPr>
            <w:r>
              <w:rPr>
                <w:color w:val="000000" w:themeColor="text1"/>
                <w:sz w:val="24"/>
                <w:szCs w:val="24"/>
              </w:rPr>
              <w:t>-ознайомлення з планом роботи на І семестр.</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Рекламна акція: «Кожен учень хоче знати, де свої таланти показати»:</w:t>
            </w:r>
          </w:p>
          <w:p w:rsidR="001A2E67" w:rsidRDefault="00842774">
            <w:pPr>
              <w:ind w:left="151" w:right="133"/>
              <w:jc w:val="center"/>
            </w:pPr>
            <w:r>
              <w:rPr>
                <w:color w:val="000000" w:themeColor="text1"/>
                <w:sz w:val="24"/>
                <w:szCs w:val="24"/>
              </w:rPr>
              <w:t>«Хочу! Можу! Обираю!» (реклама гуртків для учнів та батьків) Залучення здобувачів освіти до гурткової роботи. Організація роботи гуртків та спортивних секцій</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4"/>
              <w:jc w:val="center"/>
            </w:pPr>
            <w:r>
              <w:rPr>
                <w:b/>
                <w:color w:val="000000" w:themeColor="text1"/>
                <w:sz w:val="24"/>
                <w:szCs w:val="24"/>
              </w:rPr>
              <w:t>День батька</w:t>
            </w:r>
          </w:p>
          <w:p w:rsidR="001A2E67" w:rsidRDefault="001A2E67">
            <w:pPr>
              <w:rPr>
                <w:b/>
                <w:color w:val="000000" w:themeColor="text1"/>
                <w:sz w:val="24"/>
                <w:szCs w:val="24"/>
              </w:rPr>
            </w:pPr>
          </w:p>
          <w:p w:rsidR="001A2E67" w:rsidRDefault="00842774">
            <w:pPr>
              <w:ind w:left="70" w:right="62"/>
              <w:jc w:val="center"/>
            </w:pPr>
            <w:r>
              <w:rPr>
                <w:color w:val="000000" w:themeColor="text1"/>
                <w:sz w:val="24"/>
                <w:szCs w:val="24"/>
              </w:rPr>
              <w:t>Конкурс малюнків «Мій татусь найкращий в світі!».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55"/>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246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t>17.09.2024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206" w:right="173"/>
              <w:jc w:val="center"/>
            </w:pPr>
            <w:r>
              <w:rPr>
                <w:color w:val="000000" w:themeColor="text1"/>
                <w:sz w:val="24"/>
                <w:szCs w:val="24"/>
              </w:rPr>
              <w:t>Засідання волонтерського загону закладу:</w:t>
            </w:r>
          </w:p>
          <w:p w:rsidR="001A2E67" w:rsidRDefault="00842774">
            <w:pPr>
              <w:ind w:left="103" w:right="72"/>
              <w:jc w:val="center"/>
            </w:pPr>
            <w:r>
              <w:rPr>
                <w:color w:val="000000" w:themeColor="text1"/>
                <w:sz w:val="24"/>
                <w:szCs w:val="24"/>
              </w:rPr>
              <w:t>-розподіл обов’язків;</w:t>
            </w:r>
          </w:p>
          <w:p w:rsidR="001A2E67" w:rsidRDefault="00842774">
            <w:pPr>
              <w:ind w:left="105" w:right="71"/>
              <w:jc w:val="center"/>
            </w:pPr>
            <w:r>
              <w:rPr>
                <w:color w:val="000000" w:themeColor="text1"/>
                <w:sz w:val="24"/>
                <w:szCs w:val="24"/>
              </w:rPr>
              <w:t>-організація самоврядування в початкових класах.</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2"/>
              <w:jc w:val="center"/>
            </w:pPr>
            <w:r>
              <w:rPr>
                <w:color w:val="000000" w:themeColor="text1"/>
                <w:sz w:val="24"/>
                <w:szCs w:val="24"/>
              </w:rPr>
              <w:t>Проведення консультацій з батьками.</w:t>
            </w:r>
          </w:p>
          <w:p w:rsidR="001A2E67" w:rsidRDefault="00842774">
            <w:pPr>
              <w:ind w:left="151" w:right="133"/>
              <w:jc w:val="center"/>
            </w:pPr>
            <w:r>
              <w:rPr>
                <w:color w:val="000000" w:themeColor="text1"/>
                <w:sz w:val="24"/>
                <w:szCs w:val="24"/>
              </w:rPr>
              <w:t xml:space="preserve">Продовження співпраці з волонтерськими </w:t>
            </w:r>
            <w:proofErr w:type="spellStart"/>
            <w:r>
              <w:rPr>
                <w:color w:val="000000" w:themeColor="text1"/>
                <w:sz w:val="24"/>
                <w:szCs w:val="24"/>
              </w:rPr>
              <w:t>організаційми</w:t>
            </w:r>
            <w:proofErr w:type="spellEnd"/>
            <w:r>
              <w:rPr>
                <w:color w:val="000000" w:themeColor="text1"/>
                <w:sz w:val="24"/>
                <w:szCs w:val="24"/>
              </w:rPr>
              <w:t>.</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4"/>
              <w:jc w:val="center"/>
            </w:pPr>
            <w:proofErr w:type="spellStart"/>
            <w:r>
              <w:rPr>
                <w:b/>
                <w:color w:val="000000" w:themeColor="text1"/>
                <w:sz w:val="24"/>
                <w:szCs w:val="24"/>
              </w:rPr>
              <w:t>Проєкт</w:t>
            </w:r>
            <w:proofErr w:type="spellEnd"/>
            <w:r>
              <w:rPr>
                <w:b/>
                <w:color w:val="000000" w:themeColor="text1"/>
                <w:sz w:val="24"/>
                <w:szCs w:val="24"/>
              </w:rPr>
              <w:t xml:space="preserve"> «Твори добро, бо ти –</w:t>
            </w:r>
          </w:p>
          <w:p w:rsidR="001A2E67" w:rsidRDefault="00842774">
            <w:pPr>
              <w:ind w:left="70" w:right="62"/>
              <w:jc w:val="center"/>
            </w:pPr>
            <w:r>
              <w:rPr>
                <w:b/>
                <w:color w:val="000000" w:themeColor="text1"/>
                <w:sz w:val="24"/>
                <w:szCs w:val="24"/>
              </w:rPr>
              <w:t xml:space="preserve">Людина!» </w:t>
            </w:r>
            <w:r>
              <w:rPr>
                <w:color w:val="000000" w:themeColor="text1"/>
                <w:sz w:val="24"/>
                <w:szCs w:val="24"/>
              </w:rPr>
              <w:t>активізація волонтерської діяльності в закладі</w:t>
            </w:r>
          </w:p>
          <w:p w:rsidR="001A2E67" w:rsidRDefault="001A2E67">
            <w:pPr>
              <w:rPr>
                <w:b/>
                <w:color w:val="000000" w:themeColor="text1"/>
                <w:sz w:val="24"/>
                <w:szCs w:val="24"/>
              </w:rPr>
            </w:pPr>
          </w:p>
          <w:p w:rsidR="001A2E67" w:rsidRDefault="00842774">
            <w:pPr>
              <w:ind w:left="658"/>
            </w:pPr>
            <w:r>
              <w:rPr>
                <w:b/>
                <w:color w:val="000000" w:themeColor="text1"/>
                <w:sz w:val="24"/>
                <w:szCs w:val="24"/>
              </w:rPr>
              <w:t>Акція « Допоможем ЗСУ»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4"/>
              <w:jc w:val="center"/>
            </w:pPr>
            <w:r>
              <w:rPr>
                <w:color w:val="000000" w:themeColor="text1"/>
                <w:sz w:val="24"/>
                <w:szCs w:val="24"/>
              </w:rPr>
              <w:t>Оформити протокол засідання. Підготувати матеріали для розміщення на веб-сайті закладу в розділі виховна робота</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536"/>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66" w:lineRule="auto"/>
              <w:ind w:left="453"/>
            </w:pPr>
            <w:r>
              <w:rPr>
                <w:color w:val="000000" w:themeColor="text1"/>
                <w:sz w:val="24"/>
                <w:szCs w:val="24"/>
              </w:rPr>
              <w:t>Раз на</w:t>
            </w:r>
          </w:p>
          <w:p w:rsidR="001A2E67" w:rsidRDefault="00842774">
            <w:pPr>
              <w:spacing w:line="247" w:lineRule="auto"/>
              <w:ind w:left="431"/>
            </w:pPr>
            <w:r>
              <w:rPr>
                <w:color w:val="000000" w:themeColor="text1"/>
                <w:sz w:val="24"/>
                <w:szCs w:val="24"/>
              </w:rPr>
              <w:t>місяць</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66" w:lineRule="auto"/>
              <w:ind w:left="70" w:right="64"/>
              <w:jc w:val="center"/>
            </w:pPr>
            <w:r>
              <w:rPr>
                <w:color w:val="000000" w:themeColor="text1"/>
                <w:sz w:val="24"/>
                <w:szCs w:val="24"/>
              </w:rPr>
              <w:t>Профілактична бесіда «Шкідливі</w:t>
            </w:r>
          </w:p>
          <w:p w:rsidR="001A2E67" w:rsidRDefault="00842774">
            <w:pPr>
              <w:spacing w:line="247" w:lineRule="auto"/>
              <w:ind w:left="70" w:right="64"/>
              <w:jc w:val="center"/>
            </w:pPr>
            <w:r>
              <w:rPr>
                <w:color w:val="000000" w:themeColor="text1"/>
                <w:sz w:val="24"/>
                <w:szCs w:val="24"/>
              </w:rPr>
              <w:t>звички це не дрібнички»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134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88" w:right="62"/>
              <w:jc w:val="center"/>
            </w:pPr>
            <w:r>
              <w:rPr>
                <w:color w:val="000000" w:themeColor="text1"/>
                <w:sz w:val="24"/>
                <w:szCs w:val="24"/>
              </w:rPr>
              <w:t>20.09.2024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1082"/>
            </w:pPr>
            <w:r>
              <w:rPr>
                <w:color w:val="000000" w:themeColor="text1"/>
                <w:sz w:val="24"/>
                <w:szCs w:val="24"/>
              </w:rPr>
              <w:t>Бесіди з учнями, схильними до правопорушень.</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70" w:right="64"/>
              <w:jc w:val="center"/>
            </w:pPr>
            <w:r>
              <w:rPr>
                <w:b/>
                <w:color w:val="000000" w:themeColor="text1"/>
                <w:sz w:val="24"/>
                <w:szCs w:val="24"/>
              </w:rPr>
              <w:t>Всесвітній день Миру</w:t>
            </w:r>
          </w:p>
          <w:p w:rsidR="001A2E67" w:rsidRDefault="00842774">
            <w:pPr>
              <w:ind w:left="70" w:right="62"/>
              <w:jc w:val="center"/>
            </w:pPr>
            <w:proofErr w:type="spellStart"/>
            <w:r>
              <w:rPr>
                <w:color w:val="000000" w:themeColor="text1"/>
                <w:sz w:val="24"/>
                <w:szCs w:val="24"/>
              </w:rPr>
              <w:t>Флешмоб</w:t>
            </w:r>
            <w:proofErr w:type="spellEnd"/>
            <w:r>
              <w:rPr>
                <w:color w:val="000000" w:themeColor="text1"/>
                <w:sz w:val="24"/>
                <w:szCs w:val="24"/>
              </w:rPr>
              <w:t xml:space="preserve"> «Україні потрібен мир» Перегляд відео «Єдина Мирна Україна» - до Всесвітнього дня Миру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65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lastRenderedPageBreak/>
              <w:t>23.09.2024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380"/>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Засідання загальношкільного батьківського комітету. Проведення батьківських зборів(класні керівники)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Загальношкільний захід «Україна пам’ятає мужність партизан»</w:t>
            </w:r>
          </w:p>
          <w:p w:rsidR="001A2E67" w:rsidRDefault="00842774">
            <w:pPr>
              <w:ind w:left="70" w:right="62"/>
              <w:jc w:val="center"/>
            </w:pPr>
            <w:r>
              <w:rPr>
                <w:b/>
                <w:color w:val="000000" w:themeColor="text1"/>
                <w:sz w:val="24"/>
                <w:szCs w:val="24"/>
              </w:rPr>
              <w:t>присвячений Дню партизанської слави.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43" w:right="124"/>
              <w:jc w:val="center"/>
            </w:pPr>
            <w:r>
              <w:rPr>
                <w:color w:val="000000" w:themeColor="text1"/>
                <w:sz w:val="24"/>
                <w:szCs w:val="24"/>
              </w:rPr>
              <w:t>Підготувати матеріали для розміщення на веб-сайті закладу в розділі виховної роботи</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463"/>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88" w:right="62"/>
              <w:jc w:val="center"/>
            </w:pPr>
            <w:r>
              <w:rPr>
                <w:color w:val="000000" w:themeColor="text1"/>
                <w:sz w:val="24"/>
                <w:szCs w:val="24"/>
              </w:rPr>
              <w:t>28.09.2024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1"/>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85" w:right="167"/>
              <w:jc w:val="center"/>
            </w:pPr>
            <w:r>
              <w:rPr>
                <w:color w:val="000000" w:themeColor="text1"/>
                <w:sz w:val="24"/>
                <w:szCs w:val="24"/>
              </w:rPr>
              <w:t>Рейди по вивченню умов проживання важковиховуваних дітей, дітей-сиріт, дітей з малозабезпечених сімей.</w:t>
            </w:r>
          </w:p>
          <w:p w:rsidR="001A2E67" w:rsidRDefault="00842774">
            <w:pPr>
              <w:ind w:left="151" w:right="133"/>
              <w:jc w:val="center"/>
            </w:pPr>
            <w:r>
              <w:rPr>
                <w:color w:val="000000" w:themeColor="text1"/>
                <w:sz w:val="24"/>
                <w:szCs w:val="24"/>
              </w:rPr>
              <w:t>Складання актів обстеження.</w:t>
            </w:r>
          </w:p>
          <w:p w:rsidR="001A2E67" w:rsidRDefault="00842774">
            <w:pPr>
              <w:ind w:left="151" w:right="133"/>
              <w:jc w:val="center"/>
            </w:pPr>
            <w:r>
              <w:rPr>
                <w:color w:val="000000" w:themeColor="text1"/>
                <w:sz w:val="24"/>
                <w:szCs w:val="24"/>
              </w:rPr>
              <w:t>Ознайомлення батьків з наказами про заборону для учнів тютюнопаління, вживання спиртних напоїв, перебування за межами дома у вечірній час (після 21 год.), користування мобільними телефонами під час навчально-виховного процесу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67" w:right="159"/>
              <w:jc w:val="center"/>
            </w:pPr>
            <w:r>
              <w:rPr>
                <w:b/>
                <w:color w:val="000000" w:themeColor="text1"/>
                <w:sz w:val="24"/>
                <w:szCs w:val="24"/>
              </w:rPr>
              <w:t xml:space="preserve">День народження Василя Олександровича Сухомлинського </w:t>
            </w:r>
            <w:r>
              <w:rPr>
                <w:color w:val="000000" w:themeColor="text1"/>
                <w:sz w:val="24"/>
                <w:szCs w:val="24"/>
              </w:rPr>
              <w:t xml:space="preserve">(1918–1970), видатного українського педагога-гуманіста, письменника, директора </w:t>
            </w:r>
            <w:proofErr w:type="spellStart"/>
            <w:r>
              <w:rPr>
                <w:color w:val="000000" w:themeColor="text1"/>
                <w:sz w:val="24"/>
                <w:szCs w:val="24"/>
              </w:rPr>
              <w:t>Павлиської</w:t>
            </w:r>
            <w:proofErr w:type="spellEnd"/>
            <w:r>
              <w:rPr>
                <w:color w:val="000000" w:themeColor="text1"/>
                <w:sz w:val="24"/>
                <w:szCs w:val="24"/>
              </w:rPr>
              <w:t xml:space="preserve"> середньої школи.</w:t>
            </w:r>
          </w:p>
          <w:p w:rsidR="001A2E67" w:rsidRDefault="00842774">
            <w:pPr>
              <w:ind w:left="70" w:right="64"/>
              <w:jc w:val="center"/>
            </w:pPr>
            <w:r>
              <w:rPr>
                <w:color w:val="000000" w:themeColor="text1"/>
                <w:sz w:val="24"/>
                <w:szCs w:val="24"/>
              </w:rPr>
              <w:t>Виховна година «Ми читаємо Сухомлинського»</w:t>
            </w:r>
            <w:r>
              <w:rPr>
                <w:b/>
                <w:color w:val="000000" w:themeColor="text1"/>
                <w:sz w:val="24"/>
                <w:szCs w:val="24"/>
              </w:rPr>
              <w:t xml:space="preserve"> День туризму</w:t>
            </w:r>
          </w:p>
          <w:p w:rsidR="001A2E67" w:rsidRDefault="00842774">
            <w:pPr>
              <w:ind w:left="70" w:right="62"/>
              <w:jc w:val="center"/>
            </w:pPr>
            <w:proofErr w:type="spellStart"/>
            <w:r>
              <w:rPr>
                <w:color w:val="000000" w:themeColor="text1"/>
                <w:sz w:val="24"/>
                <w:szCs w:val="24"/>
              </w:rPr>
              <w:t>Флешмоб</w:t>
            </w:r>
            <w:proofErr w:type="spellEnd"/>
            <w:r>
              <w:rPr>
                <w:color w:val="000000" w:themeColor="text1"/>
                <w:sz w:val="24"/>
                <w:szCs w:val="24"/>
              </w:rPr>
              <w:t xml:space="preserve"> «Я подорожую...»</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54"/>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2189"/>
        </w:trPr>
        <w:tc>
          <w:tcPr>
            <w:tcW w:w="1540" w:type="dxa"/>
            <w:tcBorders>
              <w:top w:val="single" w:sz="12" w:space="0" w:color="BEBEBE"/>
              <w:left w:val="single" w:sz="12" w:space="0" w:color="BEBEBE"/>
              <w:bottom w:val="single" w:sz="12" w:space="0" w:color="BEBEBE"/>
              <w:right w:val="single" w:sz="12" w:space="0" w:color="BEBEBE"/>
            </w:tcBorders>
          </w:tcPr>
          <w:p w:rsidR="001A2E67" w:rsidRDefault="001A2E67">
            <w:pPr>
              <w:ind w:left="138"/>
              <w:rPr>
                <w:color w:val="000000" w:themeColor="text1"/>
                <w:sz w:val="24"/>
                <w:szCs w:val="24"/>
              </w:rPr>
            </w:pP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Збір інформації про зайнятість учнів в позаурочний час (класні керівники)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Роковини пам’яті жертв Бабиного Яру</w:t>
            </w:r>
          </w:p>
          <w:p w:rsidR="001A2E67" w:rsidRDefault="00842774">
            <w:pPr>
              <w:ind w:left="70" w:right="64"/>
              <w:jc w:val="center"/>
            </w:pPr>
            <w:r>
              <w:rPr>
                <w:color w:val="000000" w:themeColor="text1"/>
                <w:sz w:val="24"/>
                <w:szCs w:val="24"/>
              </w:rPr>
              <w:t>Загальношкільний урок пам`яті</w:t>
            </w:r>
          </w:p>
          <w:p w:rsidR="001A2E67" w:rsidRDefault="00842774">
            <w:pPr>
              <w:ind w:left="191" w:right="183"/>
              <w:jc w:val="center"/>
            </w:pPr>
            <w:r>
              <w:rPr>
                <w:color w:val="000000" w:themeColor="text1"/>
                <w:sz w:val="24"/>
                <w:szCs w:val="24"/>
              </w:rPr>
              <w:t>«Забуттю не підлягає» Інформаційно-просвітницький захід</w:t>
            </w:r>
          </w:p>
          <w:p w:rsidR="001A2E67" w:rsidRDefault="00842774">
            <w:pPr>
              <w:ind w:left="70" w:right="64"/>
              <w:jc w:val="center"/>
            </w:pPr>
            <w:r>
              <w:rPr>
                <w:color w:val="000000" w:themeColor="text1"/>
                <w:sz w:val="24"/>
                <w:szCs w:val="24"/>
              </w:rPr>
              <w:t>«Наперекір забуттю».</w:t>
            </w:r>
          </w:p>
          <w:p w:rsidR="001A2E67" w:rsidRDefault="00842774">
            <w:pPr>
              <w:ind w:left="70" w:right="64"/>
              <w:jc w:val="center"/>
            </w:pPr>
            <w:r>
              <w:rPr>
                <w:color w:val="000000" w:themeColor="text1"/>
                <w:sz w:val="24"/>
                <w:szCs w:val="24"/>
              </w:rPr>
              <w:t>Виставка історичних матеріалів</w:t>
            </w:r>
          </w:p>
          <w:p w:rsidR="001A2E67" w:rsidRDefault="00842774">
            <w:pPr>
              <w:spacing w:line="237" w:lineRule="auto"/>
              <w:ind w:left="70" w:right="64"/>
              <w:jc w:val="center"/>
            </w:pPr>
            <w:r>
              <w:rPr>
                <w:color w:val="000000" w:themeColor="text1"/>
                <w:sz w:val="24"/>
                <w:szCs w:val="24"/>
              </w:rPr>
              <w:t>«Трагедія Бабиного Яру»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14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38"/>
            </w:pPr>
            <w:r>
              <w:rPr>
                <w:color w:val="000000" w:themeColor="text1"/>
                <w:sz w:val="24"/>
                <w:szCs w:val="24"/>
              </w:rPr>
              <w:lastRenderedPageBreak/>
              <w:t>30.09.2024.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Складання проектів наказів з питань виховної роботи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49" w:right="140"/>
              <w:jc w:val="center"/>
            </w:pPr>
            <w:r>
              <w:rPr>
                <w:b/>
                <w:color w:val="000000" w:themeColor="text1"/>
                <w:sz w:val="24"/>
                <w:szCs w:val="24"/>
              </w:rPr>
              <w:t xml:space="preserve">Всеукраїнський день бібліотек </w:t>
            </w:r>
            <w:r>
              <w:rPr>
                <w:color w:val="000000" w:themeColor="text1"/>
                <w:sz w:val="24"/>
                <w:szCs w:val="24"/>
              </w:rPr>
              <w:t xml:space="preserve">Акція </w:t>
            </w:r>
            <w:r>
              <w:rPr>
                <w:b/>
                <w:color w:val="000000" w:themeColor="text1"/>
                <w:sz w:val="24"/>
                <w:szCs w:val="24"/>
              </w:rPr>
              <w:t>«</w:t>
            </w:r>
            <w:r>
              <w:rPr>
                <w:color w:val="000000" w:themeColor="text1"/>
                <w:sz w:val="24"/>
                <w:szCs w:val="24"/>
              </w:rPr>
              <w:t>Книжок я маю так багато, що можу кілька подарувати»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50"/>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28" w:lineRule="auto"/>
              <w:ind w:left="280" w:right="259"/>
              <w:jc w:val="center"/>
            </w:pPr>
            <w:r>
              <w:rPr>
                <w:b/>
                <w:color w:val="000000" w:themeColor="text1"/>
                <w:sz w:val="24"/>
                <w:szCs w:val="24"/>
              </w:rPr>
              <w:t>ЖОВТЕНЬ</w:t>
            </w:r>
          </w:p>
        </w:tc>
      </w:tr>
      <w:tr w:rsidR="001A2E67">
        <w:trPr>
          <w:trHeight w:val="137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38"/>
            </w:pPr>
            <w:r>
              <w:rPr>
                <w:color w:val="000000" w:themeColor="text1"/>
                <w:sz w:val="24"/>
                <w:szCs w:val="24"/>
              </w:rPr>
              <w:t>03.10.2024р.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61" w:right="141" w:firstLine="26"/>
            </w:pPr>
            <w:r>
              <w:rPr>
                <w:color w:val="000000" w:themeColor="text1"/>
                <w:sz w:val="24"/>
                <w:szCs w:val="24"/>
              </w:rPr>
              <w:t>Звіти класних керівників про правову освіту учнів.</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323" w:right="314"/>
              <w:jc w:val="center"/>
            </w:pPr>
            <w:r>
              <w:rPr>
                <w:b/>
                <w:color w:val="000000" w:themeColor="text1"/>
                <w:sz w:val="24"/>
                <w:szCs w:val="24"/>
              </w:rPr>
              <w:t xml:space="preserve">День людей похилого віку </w:t>
            </w:r>
            <w:r>
              <w:rPr>
                <w:color w:val="000000" w:themeColor="text1"/>
                <w:sz w:val="24"/>
                <w:szCs w:val="24"/>
              </w:rPr>
              <w:t xml:space="preserve">Акція «Даруй добро що є в душі» </w:t>
            </w:r>
            <w:r>
              <w:rPr>
                <w:b/>
                <w:color w:val="000000" w:themeColor="text1"/>
                <w:sz w:val="24"/>
                <w:szCs w:val="24"/>
              </w:rPr>
              <w:t xml:space="preserve">Міжнародний день музики </w:t>
            </w:r>
            <w:r>
              <w:rPr>
                <w:color w:val="000000" w:themeColor="text1"/>
                <w:sz w:val="24"/>
                <w:szCs w:val="24"/>
              </w:rPr>
              <w:t>Музична вікторина «Сторінками музики»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35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108"/>
            </w:pPr>
            <w:r>
              <w:rPr>
                <w:color w:val="000000" w:themeColor="text1"/>
                <w:sz w:val="24"/>
                <w:szCs w:val="24"/>
              </w:rPr>
              <w:t>04.10.2024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-проведення дня самоврядування до Дня Вчителя; привітання працівників школи з професійним святом</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Допомога педагогічним працівникам в підготовці та проведенні виховних заходів.</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Шоу програма до Дня працівників освіти «З Днем працівника освіти»</w:t>
            </w:r>
          </w:p>
          <w:p w:rsidR="001A2E67" w:rsidRDefault="001A2E67">
            <w:pPr>
              <w:rPr>
                <w:b/>
                <w:color w:val="000000" w:themeColor="text1"/>
                <w:sz w:val="21"/>
                <w:szCs w:val="21"/>
              </w:rPr>
            </w:pPr>
          </w:p>
          <w:p w:rsidR="001A2E67" w:rsidRDefault="00842774">
            <w:pPr>
              <w:ind w:left="70" w:right="62"/>
              <w:jc w:val="center"/>
            </w:pPr>
            <w:r>
              <w:rPr>
                <w:color w:val="000000" w:themeColor="text1"/>
                <w:sz w:val="24"/>
                <w:szCs w:val="24"/>
              </w:rPr>
              <w:t xml:space="preserve">Випуск </w:t>
            </w:r>
            <w:proofErr w:type="spellStart"/>
            <w:r>
              <w:rPr>
                <w:color w:val="000000" w:themeColor="text1"/>
                <w:sz w:val="24"/>
                <w:szCs w:val="24"/>
              </w:rPr>
              <w:t>відеочеленджу</w:t>
            </w:r>
            <w:proofErr w:type="spellEnd"/>
            <w:r>
              <w:rPr>
                <w:color w:val="000000" w:themeColor="text1"/>
                <w:sz w:val="24"/>
                <w:szCs w:val="24"/>
              </w:rPr>
              <w:t xml:space="preserve"> «Дякуємо нашим учителям!».</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 xml:space="preserve">Підготувати матеріали для розміщення на веб-сайті закладу. Створення та друк </w:t>
            </w:r>
            <w:proofErr w:type="spellStart"/>
            <w:r>
              <w:rPr>
                <w:color w:val="000000" w:themeColor="text1"/>
                <w:sz w:val="24"/>
                <w:szCs w:val="24"/>
              </w:rPr>
              <w:t>фотозони</w:t>
            </w:r>
            <w:proofErr w:type="spellEnd"/>
            <w:r>
              <w:rPr>
                <w:color w:val="000000" w:themeColor="text1"/>
                <w:sz w:val="24"/>
                <w:szCs w:val="24"/>
              </w:rPr>
              <w:t xml:space="preserve"> до свята</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53"/>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409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3" w:lineRule="auto"/>
              <w:ind w:left="88" w:right="62"/>
              <w:jc w:val="center"/>
            </w:pPr>
            <w:r>
              <w:rPr>
                <w:color w:val="000000" w:themeColor="text1"/>
                <w:sz w:val="24"/>
                <w:szCs w:val="24"/>
              </w:rPr>
              <w:t>07.10-11.10.</w:t>
            </w:r>
          </w:p>
          <w:p w:rsidR="001A2E67" w:rsidRDefault="00842774">
            <w:pPr>
              <w:ind w:left="88" w:right="62"/>
              <w:jc w:val="center"/>
            </w:pPr>
            <w:r>
              <w:rPr>
                <w:color w:val="000000" w:themeColor="text1"/>
                <w:sz w:val="24"/>
                <w:szCs w:val="24"/>
              </w:rPr>
              <w:t>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sz w:val="23"/>
                <w:szCs w:val="23"/>
              </w:rPr>
            </w:pPr>
          </w:p>
          <w:p w:rsidR="001A2E67" w:rsidRDefault="00842774">
            <w:pPr>
              <w:ind w:left="836" w:right="71" w:hanging="717"/>
            </w:pPr>
            <w:r>
              <w:rPr>
                <w:b/>
                <w:color w:val="000000" w:themeColor="text1"/>
                <w:sz w:val="24"/>
                <w:szCs w:val="24"/>
              </w:rPr>
              <w:t>Тиждень патріотичного виховання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2"/>
              <w:jc w:val="center"/>
            </w:pPr>
            <w:r>
              <w:rPr>
                <w:color w:val="000000" w:themeColor="text1"/>
                <w:sz w:val="24"/>
                <w:szCs w:val="24"/>
              </w:rPr>
              <w:t>Обговорити план заходів тижня патріотичного виховання.</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День Захисників і Захисниць України</w:t>
            </w:r>
            <w:r>
              <w:rPr>
                <w:color w:val="000000" w:themeColor="text1"/>
                <w:sz w:val="24"/>
                <w:szCs w:val="24"/>
              </w:rPr>
              <w:t>.</w:t>
            </w:r>
          </w:p>
          <w:p w:rsidR="001A2E67" w:rsidRDefault="00842774">
            <w:pPr>
              <w:ind w:left="70" w:right="64"/>
              <w:jc w:val="center"/>
            </w:pPr>
            <w:r>
              <w:rPr>
                <w:color w:val="000000" w:themeColor="text1"/>
                <w:sz w:val="24"/>
                <w:szCs w:val="24"/>
              </w:rPr>
              <w:t>Тиждень патріотичного виховання:</w:t>
            </w:r>
          </w:p>
          <w:p w:rsidR="001A2E67" w:rsidRDefault="00842774">
            <w:pPr>
              <w:ind w:left="70" w:right="62"/>
              <w:jc w:val="center"/>
            </w:pPr>
            <w:r>
              <w:rPr>
                <w:color w:val="000000" w:themeColor="text1"/>
                <w:sz w:val="24"/>
                <w:szCs w:val="24"/>
              </w:rPr>
              <w:t>-спортивні змагання серед хлопців та дівчат «Захисники і Захисниці України»</w:t>
            </w:r>
          </w:p>
          <w:p w:rsidR="001A2E67" w:rsidRDefault="00842774">
            <w:pPr>
              <w:numPr>
                <w:ilvl w:val="0"/>
                <w:numId w:val="23"/>
              </w:numPr>
              <w:tabs>
                <w:tab w:val="left" w:pos="485"/>
              </w:tabs>
              <w:ind w:right="295" w:firstLine="0"/>
            </w:pPr>
            <w:r>
              <w:rPr>
                <w:color w:val="000000" w:themeColor="text1"/>
                <w:sz w:val="24"/>
                <w:szCs w:val="24"/>
              </w:rPr>
              <w:t>випуск стіннівок «Повертайтесь живими…».</w:t>
            </w:r>
          </w:p>
          <w:p w:rsidR="001A2E67" w:rsidRDefault="00842774">
            <w:pPr>
              <w:ind w:left="148" w:right="140"/>
              <w:jc w:val="center"/>
            </w:pPr>
            <w:r>
              <w:rPr>
                <w:color w:val="000000" w:themeColor="text1"/>
                <w:sz w:val="24"/>
                <w:szCs w:val="24"/>
              </w:rPr>
              <w:t>- акція «Вшанування героїв які віддали своє життя за Україну»</w:t>
            </w:r>
          </w:p>
          <w:p w:rsidR="001A2E67" w:rsidRDefault="00842774">
            <w:pPr>
              <w:numPr>
                <w:ilvl w:val="0"/>
                <w:numId w:val="23"/>
              </w:numPr>
              <w:tabs>
                <w:tab w:val="left" w:pos="457"/>
              </w:tabs>
              <w:ind w:left="276" w:right="268" w:firstLine="0"/>
            </w:pPr>
            <w:r>
              <w:rPr>
                <w:color w:val="000000" w:themeColor="text1"/>
                <w:sz w:val="24"/>
                <w:szCs w:val="24"/>
              </w:rPr>
              <w:t>акція «Збір кришечок на протези воїнам ООС»</w:t>
            </w:r>
          </w:p>
          <w:p w:rsidR="001A2E67" w:rsidRDefault="00842774">
            <w:pPr>
              <w:ind w:left="104" w:right="96"/>
              <w:jc w:val="center"/>
            </w:pPr>
            <w:r>
              <w:rPr>
                <w:color w:val="000000" w:themeColor="text1"/>
                <w:sz w:val="24"/>
                <w:szCs w:val="24"/>
              </w:rPr>
              <w:t>- Шкільна благодійна акція «Армія — з народом! Народ — зі своїм військом!»</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 робота над сценарієм змагань;</w:t>
            </w:r>
          </w:p>
          <w:p w:rsidR="001A2E67" w:rsidRDefault="00842774">
            <w:pPr>
              <w:ind w:left="85" w:right="67"/>
              <w:jc w:val="center"/>
            </w:pPr>
            <w:r>
              <w:rPr>
                <w:color w:val="000000" w:themeColor="text1"/>
                <w:sz w:val="24"/>
                <w:szCs w:val="24"/>
              </w:rPr>
              <w:t>- виготовлення грамот та підготовка призів.</w:t>
            </w:r>
          </w:p>
          <w:p w:rsidR="001A2E67" w:rsidRDefault="001A2E67">
            <w:pPr>
              <w:rPr>
                <w:b/>
                <w:color w:val="000000" w:themeColor="text1"/>
                <w:sz w:val="23"/>
                <w:szCs w:val="23"/>
              </w:rPr>
            </w:pPr>
          </w:p>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892"/>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38"/>
            </w:pPr>
            <w:r>
              <w:rPr>
                <w:color w:val="000000" w:themeColor="text1"/>
                <w:sz w:val="24"/>
                <w:szCs w:val="24"/>
              </w:rPr>
              <w:lastRenderedPageBreak/>
              <w:t>18.10.2024р.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(обговорення телепередач, статей з періодичних видань на правову тематику)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b/>
                <w:color w:val="000000" w:themeColor="text1"/>
                <w:sz w:val="24"/>
                <w:szCs w:val="24"/>
              </w:rPr>
              <w:t>Європейський день протидії</w:t>
            </w:r>
          </w:p>
          <w:p w:rsidR="001A2E67" w:rsidRDefault="00842774">
            <w:pPr>
              <w:ind w:left="70" w:right="64"/>
              <w:jc w:val="center"/>
            </w:pPr>
            <w:r>
              <w:rPr>
                <w:b/>
                <w:color w:val="000000" w:themeColor="text1"/>
                <w:sz w:val="24"/>
                <w:szCs w:val="24"/>
              </w:rPr>
              <w:t>торгівлі людьми.</w:t>
            </w:r>
          </w:p>
          <w:p w:rsidR="001A2E67" w:rsidRDefault="00842774">
            <w:pPr>
              <w:ind w:left="70" w:right="64"/>
              <w:jc w:val="center"/>
            </w:pPr>
            <w:r>
              <w:rPr>
                <w:color w:val="000000" w:themeColor="text1"/>
                <w:sz w:val="24"/>
                <w:szCs w:val="24"/>
              </w:rPr>
              <w:t>-акція #</w:t>
            </w:r>
            <w:proofErr w:type="spellStart"/>
            <w:r>
              <w:rPr>
                <w:color w:val="000000" w:themeColor="text1"/>
                <w:sz w:val="24"/>
                <w:szCs w:val="24"/>
              </w:rPr>
              <w:t>ПротиДій</w:t>
            </w:r>
            <w:proofErr w:type="spellEnd"/>
            <w:r>
              <w:rPr>
                <w:color w:val="000000" w:themeColor="text1"/>
                <w:sz w:val="24"/>
                <w:szCs w:val="24"/>
              </w:rPr>
              <w:t xml:space="preserve"> Торгівлі людьми#</w:t>
            </w:r>
          </w:p>
          <w:p w:rsidR="001A2E67" w:rsidRDefault="00842774">
            <w:pPr>
              <w:ind w:left="70" w:right="62"/>
              <w:jc w:val="center"/>
            </w:pPr>
            <w:r>
              <w:rPr>
                <w:color w:val="000000" w:themeColor="text1"/>
                <w:sz w:val="24"/>
                <w:szCs w:val="24"/>
              </w:rPr>
              <w:t>- бесіда «Будь обережний з незнайомцями!»</w:t>
            </w:r>
          </w:p>
          <w:p w:rsidR="001A2E67" w:rsidRDefault="00842774">
            <w:pPr>
              <w:ind w:left="70" w:right="62"/>
              <w:jc w:val="center"/>
            </w:pPr>
            <w:r>
              <w:rPr>
                <w:color w:val="000000" w:themeColor="text1"/>
                <w:sz w:val="24"/>
                <w:szCs w:val="24"/>
              </w:rPr>
              <w:t>-бесіда «Не довіряй незнайомим людям в мережі інтернет»</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5" w:right="69"/>
              <w:jc w:val="center"/>
            </w:pPr>
            <w:r>
              <w:rPr>
                <w:color w:val="000000" w:themeColor="text1"/>
                <w:sz w:val="24"/>
                <w:szCs w:val="24"/>
              </w:rPr>
              <w:t>Підготувати</w:t>
            </w:r>
          </w:p>
          <w:p w:rsidR="001A2E67" w:rsidRDefault="00842774">
            <w:pPr>
              <w:ind w:left="171" w:right="153"/>
              <w:jc w:val="center"/>
            </w:pPr>
            <w:r>
              <w:rPr>
                <w:color w:val="000000" w:themeColor="text1"/>
                <w:sz w:val="24"/>
                <w:szCs w:val="24"/>
              </w:rPr>
              <w:t>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52"/>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2174"/>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28.10.2024р.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553" w:right="294" w:hanging="247"/>
            </w:pPr>
            <w:r>
              <w:rPr>
                <w:color w:val="000000" w:themeColor="text1"/>
                <w:sz w:val="24"/>
                <w:szCs w:val="24"/>
              </w:rPr>
              <w:t xml:space="preserve">Година шани «Будемо пам'ятати!» присвячені </w:t>
            </w:r>
            <w:r>
              <w:rPr>
                <w:b/>
                <w:color w:val="000000" w:themeColor="text1"/>
                <w:sz w:val="24"/>
                <w:szCs w:val="24"/>
              </w:rPr>
              <w:t>Дню визволення України від фашистських</w:t>
            </w:r>
          </w:p>
          <w:p w:rsidR="001A2E67" w:rsidRDefault="00842774">
            <w:pPr>
              <w:ind w:left="234" w:right="226" w:firstLine="807"/>
            </w:pPr>
            <w:r>
              <w:rPr>
                <w:b/>
                <w:color w:val="000000" w:themeColor="text1"/>
                <w:sz w:val="24"/>
                <w:szCs w:val="24"/>
              </w:rPr>
              <w:t>загарбників (1944</w:t>
            </w:r>
            <w:r>
              <w:rPr>
                <w:color w:val="000000" w:themeColor="text1"/>
                <w:sz w:val="24"/>
                <w:szCs w:val="24"/>
              </w:rPr>
              <w:t xml:space="preserve">) Виставка-панорама «Україна </w:t>
            </w:r>
            <w:proofErr w:type="spellStart"/>
            <w:r>
              <w:rPr>
                <w:color w:val="000000" w:themeColor="text1"/>
                <w:sz w:val="24"/>
                <w:szCs w:val="24"/>
              </w:rPr>
              <w:t>уроки</w:t>
            </w:r>
            <w:proofErr w:type="spellEnd"/>
          </w:p>
          <w:p w:rsidR="001A2E67" w:rsidRDefault="00842774">
            <w:pPr>
              <w:ind w:left="70" w:right="64"/>
              <w:jc w:val="center"/>
            </w:pPr>
            <w:r>
              <w:rPr>
                <w:color w:val="000000" w:themeColor="text1"/>
                <w:sz w:val="24"/>
                <w:szCs w:val="24"/>
              </w:rPr>
              <w:t>Великої Вітчизняної війни»</w:t>
            </w:r>
          </w:p>
          <w:p w:rsidR="001A2E67" w:rsidRDefault="00842774">
            <w:pPr>
              <w:ind w:left="70" w:right="62"/>
              <w:jc w:val="center"/>
            </w:pPr>
            <w:r>
              <w:rPr>
                <w:color w:val="000000" w:themeColor="text1"/>
                <w:sz w:val="24"/>
                <w:szCs w:val="24"/>
              </w:rPr>
              <w:t xml:space="preserve">Конкурс учнівських </w:t>
            </w:r>
            <w:proofErr w:type="spellStart"/>
            <w:r>
              <w:rPr>
                <w:color w:val="000000" w:themeColor="text1"/>
                <w:sz w:val="24"/>
                <w:szCs w:val="24"/>
              </w:rPr>
              <w:t>проєктів</w:t>
            </w:r>
            <w:proofErr w:type="spellEnd"/>
            <w:r>
              <w:rPr>
                <w:color w:val="000000" w:themeColor="text1"/>
                <w:sz w:val="24"/>
                <w:szCs w:val="24"/>
              </w:rPr>
              <w:t xml:space="preserve"> серед старшокласників «Звитяжна Україна»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190"/>
        </w:trPr>
        <w:tc>
          <w:tcPr>
            <w:tcW w:w="154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spacing w:line="264" w:lineRule="auto"/>
              <w:ind w:left="88" w:right="62"/>
              <w:jc w:val="center"/>
            </w:pPr>
            <w:r>
              <w:rPr>
                <w:color w:val="000000" w:themeColor="text1"/>
                <w:sz w:val="24"/>
                <w:szCs w:val="24"/>
              </w:rPr>
              <w:t>Постійно</w:t>
            </w:r>
          </w:p>
        </w:tc>
        <w:tc>
          <w:tcPr>
            <w:tcW w:w="2819"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ind w:left="105" w:right="72"/>
              <w:jc w:val="center"/>
            </w:pPr>
            <w:r>
              <w:rPr>
                <w:color w:val="000000" w:themeColor="text1"/>
                <w:sz w:val="24"/>
                <w:szCs w:val="24"/>
              </w:rPr>
              <w:t>Контроль виконання плану роботи шкільного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ind w:left="107" w:right="89"/>
              <w:jc w:val="center"/>
            </w:pPr>
            <w:r>
              <w:rPr>
                <w:color w:val="000000" w:themeColor="text1"/>
                <w:sz w:val="24"/>
                <w:szCs w:val="24"/>
              </w:rPr>
              <w:t xml:space="preserve">Проведення консультації з батьками в </w:t>
            </w:r>
            <w:proofErr w:type="spellStart"/>
            <w:r>
              <w:rPr>
                <w:color w:val="000000" w:themeColor="text1"/>
                <w:sz w:val="24"/>
                <w:szCs w:val="24"/>
              </w:rPr>
              <w:t>Viber</w:t>
            </w:r>
            <w:proofErr w:type="spellEnd"/>
            <w:r>
              <w:rPr>
                <w:color w:val="000000" w:themeColor="text1"/>
                <w:sz w:val="24"/>
                <w:szCs w:val="24"/>
              </w:rPr>
              <w:t>.</w:t>
            </w:r>
          </w:p>
          <w:p w:rsidR="001A2E67" w:rsidRDefault="001A2E67">
            <w:pPr>
              <w:rPr>
                <w:b/>
                <w:color w:val="000000" w:themeColor="text1"/>
                <w:sz w:val="21"/>
                <w:szCs w:val="21"/>
              </w:rPr>
            </w:pPr>
          </w:p>
          <w:p w:rsidR="001A2E67" w:rsidRDefault="00842774">
            <w:pPr>
              <w:ind w:left="107" w:right="89"/>
              <w:jc w:val="center"/>
            </w:pPr>
            <w:r>
              <w:rPr>
                <w:color w:val="000000" w:themeColor="text1"/>
                <w:sz w:val="24"/>
                <w:szCs w:val="24"/>
              </w:rPr>
              <w:t>Постійний контроль педагогічними працівниками дотримання карантинних вимог учнями.</w:t>
            </w:r>
          </w:p>
        </w:tc>
        <w:tc>
          <w:tcPr>
            <w:tcW w:w="4121"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ind w:left="70" w:right="62"/>
              <w:jc w:val="center"/>
            </w:pPr>
            <w:r>
              <w:rPr>
                <w:color w:val="000000" w:themeColor="text1"/>
                <w:sz w:val="24"/>
                <w:szCs w:val="24"/>
              </w:rPr>
              <w:t>Виховні години «Будьте здорові» «Як правильно одягати захисну маску і коли її слід носити».</w:t>
            </w:r>
          </w:p>
          <w:p w:rsidR="001A2E67" w:rsidRDefault="00842774">
            <w:pPr>
              <w:ind w:left="70" w:right="61"/>
              <w:jc w:val="center"/>
            </w:pPr>
            <w:r>
              <w:rPr>
                <w:color w:val="000000" w:themeColor="text1"/>
                <w:sz w:val="24"/>
                <w:szCs w:val="24"/>
              </w:rPr>
              <w:t>-презентація-інструктаж «Безпечна школа»</w:t>
            </w:r>
          </w:p>
        </w:tc>
        <w:tc>
          <w:tcPr>
            <w:tcW w:w="2139"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auto"/>
          </w:tcPr>
          <w:p w:rsidR="001A2E67" w:rsidRDefault="001A2E67">
            <w:pPr>
              <w:rPr>
                <w:color w:val="000000" w:themeColor="text1"/>
                <w:sz w:val="24"/>
                <w:szCs w:val="24"/>
              </w:rPr>
            </w:pPr>
          </w:p>
        </w:tc>
      </w:tr>
      <w:tr w:rsidR="001A2E67">
        <w:trPr>
          <w:trHeight w:val="243"/>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20" w:lineRule="auto"/>
              <w:ind w:left="280" w:right="259"/>
              <w:jc w:val="center"/>
            </w:pPr>
            <w:r>
              <w:rPr>
                <w:b/>
                <w:color w:val="000000" w:themeColor="text1"/>
                <w:sz w:val="24"/>
                <w:szCs w:val="24"/>
              </w:rPr>
              <w:t>ЛИСТОПАД</w:t>
            </w:r>
          </w:p>
        </w:tc>
      </w:tr>
    </w:tbl>
    <w:tbl>
      <w:tblPr>
        <w:tblStyle w:val="51"/>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395"/>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t>08.11.2024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3" w:right="72"/>
              <w:jc w:val="center"/>
            </w:pPr>
            <w:r>
              <w:rPr>
                <w:color w:val="000000" w:themeColor="text1"/>
                <w:sz w:val="24"/>
                <w:szCs w:val="24"/>
              </w:rPr>
              <w:t>Консультаційний пункт</w:t>
            </w:r>
          </w:p>
          <w:p w:rsidR="001A2E67" w:rsidRDefault="00842774">
            <w:pPr>
              <w:ind w:left="105" w:right="72"/>
              <w:jc w:val="center"/>
            </w:pPr>
            <w:r>
              <w:rPr>
                <w:color w:val="000000" w:themeColor="text1"/>
                <w:sz w:val="24"/>
                <w:szCs w:val="24"/>
              </w:rPr>
              <w:t>«Знаю права! Виконую обов’язки!»</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361" w:right="292" w:hanging="32"/>
            </w:pPr>
            <w:r>
              <w:rPr>
                <w:color w:val="000000" w:themeColor="text1"/>
                <w:sz w:val="24"/>
                <w:szCs w:val="24"/>
              </w:rPr>
              <w:t xml:space="preserve">Зустріч з </w:t>
            </w:r>
            <w:proofErr w:type="spellStart"/>
            <w:r>
              <w:rPr>
                <w:color w:val="000000" w:themeColor="text1"/>
                <w:sz w:val="24"/>
                <w:szCs w:val="24"/>
              </w:rPr>
              <w:t>праівниками</w:t>
            </w:r>
            <w:proofErr w:type="spellEnd"/>
            <w:r>
              <w:rPr>
                <w:color w:val="000000" w:themeColor="text1"/>
                <w:sz w:val="24"/>
                <w:szCs w:val="24"/>
              </w:rPr>
              <w:t xml:space="preserve"> ювенальної превенції</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 xml:space="preserve">Мовознавчий </w:t>
            </w:r>
            <w:proofErr w:type="spellStart"/>
            <w:r>
              <w:rPr>
                <w:b/>
                <w:color w:val="000000" w:themeColor="text1"/>
                <w:sz w:val="24"/>
                <w:szCs w:val="24"/>
              </w:rPr>
              <w:t>квест</w:t>
            </w:r>
            <w:proofErr w:type="spellEnd"/>
            <w:r>
              <w:rPr>
                <w:b/>
                <w:color w:val="000000" w:themeColor="text1"/>
                <w:sz w:val="24"/>
                <w:szCs w:val="24"/>
              </w:rPr>
              <w:t xml:space="preserve"> «Знавці рідної мови»;</w:t>
            </w:r>
          </w:p>
          <w:p w:rsidR="001A2E67" w:rsidRDefault="00842774">
            <w:pPr>
              <w:ind w:left="70" w:right="64"/>
              <w:jc w:val="center"/>
            </w:pPr>
            <w:r>
              <w:rPr>
                <w:color w:val="000000" w:themeColor="text1"/>
                <w:sz w:val="24"/>
                <w:szCs w:val="24"/>
              </w:rPr>
              <w:t xml:space="preserve">Година спілкування </w:t>
            </w:r>
            <w:r>
              <w:rPr>
                <w:b/>
                <w:color w:val="000000" w:themeColor="text1"/>
                <w:sz w:val="24"/>
                <w:szCs w:val="24"/>
              </w:rPr>
              <w:t>«Українська</w:t>
            </w:r>
          </w:p>
          <w:p w:rsidR="001A2E67" w:rsidRDefault="00842774">
            <w:pPr>
              <w:ind w:left="70" w:right="62"/>
              <w:jc w:val="center"/>
            </w:pPr>
            <w:r>
              <w:rPr>
                <w:b/>
                <w:color w:val="000000" w:themeColor="text1"/>
                <w:sz w:val="24"/>
                <w:szCs w:val="24"/>
              </w:rPr>
              <w:t>державна мова – символ єднання та престижу українського народу».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08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3" w:lineRule="auto"/>
              <w:ind w:left="88" w:right="62"/>
              <w:jc w:val="center"/>
            </w:pPr>
            <w:r>
              <w:rPr>
                <w:color w:val="000000" w:themeColor="text1"/>
                <w:sz w:val="24"/>
                <w:szCs w:val="24"/>
              </w:rPr>
              <w:lastRenderedPageBreak/>
              <w:t>11.11.2024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057364" w:rsidP="00057364">
            <w:pPr>
              <w:ind w:left="890" w:right="230" w:hanging="579"/>
            </w:pPr>
            <w:r>
              <w:rPr>
                <w:color w:val="000000" w:themeColor="text1"/>
                <w:sz w:val="24"/>
                <w:szCs w:val="24"/>
              </w:rPr>
              <w:t>Робота з батьками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73" w:lineRule="auto"/>
              <w:ind w:left="70" w:right="64"/>
              <w:jc w:val="center"/>
            </w:pPr>
            <w:r>
              <w:rPr>
                <w:b/>
                <w:color w:val="000000" w:themeColor="text1"/>
                <w:sz w:val="24"/>
                <w:szCs w:val="24"/>
              </w:rPr>
              <w:t>Всесвітній день доброти</w:t>
            </w:r>
          </w:p>
          <w:p w:rsidR="001A2E67" w:rsidRDefault="00842774">
            <w:pPr>
              <w:ind w:left="70" w:right="64"/>
              <w:jc w:val="center"/>
            </w:pPr>
            <w:r>
              <w:rPr>
                <w:color w:val="000000" w:themeColor="text1"/>
                <w:sz w:val="24"/>
                <w:szCs w:val="24"/>
              </w:rPr>
              <w:t>Акція «Даруй добро»</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76" w:lineRule="auto"/>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3205"/>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15.11.2024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03" w:right="72"/>
              <w:jc w:val="center"/>
            </w:pPr>
            <w:r>
              <w:rPr>
                <w:color w:val="000000" w:themeColor="text1"/>
                <w:sz w:val="24"/>
                <w:szCs w:val="24"/>
              </w:rPr>
              <w:t>Робота з активом</w:t>
            </w:r>
          </w:p>
          <w:p w:rsidR="001A2E67" w:rsidRDefault="00842774">
            <w:pPr>
              <w:ind w:left="105" w:right="71"/>
              <w:jc w:val="center"/>
            </w:pPr>
            <w:r>
              <w:rPr>
                <w:color w:val="000000" w:themeColor="text1"/>
                <w:sz w:val="24"/>
                <w:szCs w:val="24"/>
              </w:rPr>
              <w:t>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b/>
                <w:color w:val="000000" w:themeColor="text1"/>
                <w:sz w:val="24"/>
                <w:szCs w:val="24"/>
              </w:rPr>
              <w:t>Заходи правову тематику</w:t>
            </w:r>
          </w:p>
          <w:p w:rsidR="001A2E67" w:rsidRDefault="00842774">
            <w:pPr>
              <w:ind w:left="70" w:right="62"/>
              <w:jc w:val="center"/>
            </w:pPr>
            <w:r>
              <w:rPr>
                <w:color w:val="000000" w:themeColor="text1"/>
                <w:sz w:val="24"/>
                <w:szCs w:val="24"/>
              </w:rPr>
              <w:t xml:space="preserve">Профілактична бесіда «Що таке шкільний </w:t>
            </w:r>
            <w:proofErr w:type="spellStart"/>
            <w:r>
              <w:rPr>
                <w:color w:val="000000" w:themeColor="text1"/>
                <w:sz w:val="24"/>
                <w:szCs w:val="24"/>
              </w:rPr>
              <w:t>булінг</w:t>
            </w:r>
            <w:proofErr w:type="spellEnd"/>
            <w:r>
              <w:rPr>
                <w:color w:val="000000" w:themeColor="text1"/>
                <w:sz w:val="24"/>
                <w:szCs w:val="24"/>
              </w:rPr>
              <w:t xml:space="preserve">. Як його уникнути?» Профілактична бесіда «Що таке електронний </w:t>
            </w:r>
            <w:proofErr w:type="spellStart"/>
            <w:r>
              <w:rPr>
                <w:color w:val="000000" w:themeColor="text1"/>
                <w:sz w:val="24"/>
                <w:szCs w:val="24"/>
              </w:rPr>
              <w:t>булінг</w:t>
            </w:r>
            <w:proofErr w:type="spellEnd"/>
            <w:r>
              <w:rPr>
                <w:color w:val="000000" w:themeColor="text1"/>
                <w:sz w:val="24"/>
                <w:szCs w:val="24"/>
              </w:rPr>
              <w:t>. Як його уникнути?»</w:t>
            </w:r>
          </w:p>
          <w:p w:rsidR="001A2E67" w:rsidRDefault="001A2E67">
            <w:pPr>
              <w:rPr>
                <w:b/>
                <w:color w:val="000000" w:themeColor="text1"/>
                <w:sz w:val="24"/>
                <w:szCs w:val="24"/>
              </w:rPr>
            </w:pPr>
          </w:p>
          <w:p w:rsidR="001A2E67" w:rsidRDefault="00842774">
            <w:pPr>
              <w:ind w:left="70" w:right="62"/>
              <w:jc w:val="center"/>
            </w:pPr>
            <w:r>
              <w:rPr>
                <w:color w:val="000000" w:themeColor="text1"/>
                <w:sz w:val="24"/>
                <w:szCs w:val="24"/>
              </w:rPr>
              <w:t xml:space="preserve">Загальношкільна акція «Добрим бути </w:t>
            </w:r>
            <w:proofErr w:type="spellStart"/>
            <w:r>
              <w:rPr>
                <w:color w:val="000000" w:themeColor="text1"/>
                <w:sz w:val="24"/>
                <w:szCs w:val="24"/>
              </w:rPr>
              <w:t>модно</w:t>
            </w:r>
            <w:proofErr w:type="spellEnd"/>
            <w:r>
              <w:rPr>
                <w:color w:val="000000" w:themeColor="text1"/>
                <w:sz w:val="24"/>
                <w:szCs w:val="24"/>
              </w:rPr>
              <w:t xml:space="preserve">!» </w:t>
            </w:r>
            <w:r>
              <w:rPr>
                <w:b/>
                <w:color w:val="000000" w:themeColor="text1"/>
                <w:sz w:val="24"/>
                <w:szCs w:val="24"/>
              </w:rPr>
              <w:t>присвячені Міжнародному дню толерантності.</w:t>
            </w:r>
          </w:p>
          <w:p w:rsidR="001A2E67" w:rsidRDefault="00842774">
            <w:pPr>
              <w:ind w:left="70" w:right="64"/>
              <w:jc w:val="center"/>
            </w:pPr>
            <w:proofErr w:type="spellStart"/>
            <w:r>
              <w:rPr>
                <w:color w:val="000000" w:themeColor="text1"/>
                <w:sz w:val="24"/>
                <w:szCs w:val="24"/>
              </w:rPr>
              <w:t>Флешмоб</w:t>
            </w:r>
            <w:proofErr w:type="spellEnd"/>
            <w:r>
              <w:rPr>
                <w:color w:val="000000" w:themeColor="text1"/>
                <w:sz w:val="24"/>
                <w:szCs w:val="24"/>
              </w:rPr>
              <w:t xml:space="preserve"> до дня толерантності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rPr>
            </w:pPr>
          </w:p>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908"/>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64" w:lineRule="auto"/>
              <w:ind w:left="88" w:right="62"/>
              <w:jc w:val="center"/>
            </w:pPr>
            <w:r>
              <w:rPr>
                <w:color w:val="000000" w:themeColor="text1"/>
                <w:sz w:val="24"/>
                <w:szCs w:val="24"/>
              </w:rPr>
              <w:t>Постійно</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Контроль виконання плану роботи активу шкільного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7" w:right="89"/>
              <w:jc w:val="center"/>
            </w:pPr>
            <w:r>
              <w:rPr>
                <w:color w:val="000000" w:themeColor="text1"/>
                <w:sz w:val="24"/>
                <w:szCs w:val="24"/>
              </w:rPr>
              <w:t>Постійний контроль педагогічними працівниками дотримання карантинних вимог учнями.</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275" w:right="267"/>
              <w:jc w:val="center"/>
            </w:pPr>
            <w:r>
              <w:rPr>
                <w:color w:val="000000" w:themeColor="text1"/>
                <w:sz w:val="24"/>
                <w:szCs w:val="24"/>
              </w:rPr>
              <w:t>Виховні години «</w:t>
            </w:r>
            <w:proofErr w:type="spellStart"/>
            <w:r>
              <w:rPr>
                <w:color w:val="000000" w:themeColor="text1"/>
                <w:sz w:val="24"/>
                <w:szCs w:val="24"/>
              </w:rPr>
              <w:t>Коронавірус</w:t>
            </w:r>
            <w:proofErr w:type="spellEnd"/>
            <w:r>
              <w:rPr>
                <w:color w:val="000000" w:themeColor="text1"/>
                <w:sz w:val="24"/>
                <w:szCs w:val="24"/>
              </w:rPr>
              <w:t>: профілактика, інфікування та поширення», «Як передається COVID-19?», «Як правильно користуватися антисептичними</w:t>
            </w:r>
          </w:p>
          <w:p w:rsidR="001A2E67" w:rsidRDefault="00842774">
            <w:pPr>
              <w:ind w:left="70" w:right="62"/>
              <w:jc w:val="center"/>
            </w:pPr>
            <w:r>
              <w:rPr>
                <w:color w:val="000000" w:themeColor="text1"/>
                <w:sz w:val="24"/>
                <w:szCs w:val="24"/>
              </w:rPr>
              <w:t>засобами», «Як правильно одягати захисну маску і коли її слід носити»,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bl>
    <w:tbl>
      <w:tblPr>
        <w:tblStyle w:val="50"/>
        <w:tblW w:w="16320" w:type="dxa"/>
        <w:tblInd w:w="529" w:type="dxa"/>
        <w:tblLayout w:type="fixed"/>
        <w:tblCellMar>
          <w:left w:w="15" w:type="dxa"/>
          <w:right w:w="15" w:type="dxa"/>
        </w:tblCellMar>
        <w:tblLook w:val="0000" w:firstRow="0" w:lastRow="0" w:firstColumn="0" w:lastColumn="0" w:noHBand="0" w:noVBand="0"/>
      </w:tblPr>
      <w:tblGrid>
        <w:gridCol w:w="1541"/>
        <w:gridCol w:w="2820"/>
        <w:gridCol w:w="2939"/>
        <w:gridCol w:w="4121"/>
        <w:gridCol w:w="2140"/>
        <w:gridCol w:w="1379"/>
        <w:gridCol w:w="1380"/>
      </w:tblGrid>
      <w:tr w:rsidR="001A2E67">
        <w:trPr>
          <w:trHeight w:val="2732"/>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6" w:lineRule="auto"/>
            </w:pPr>
            <w:r>
              <w:rPr>
                <w:color w:val="000000" w:themeColor="text1"/>
                <w:sz w:val="24"/>
                <w:szCs w:val="24"/>
              </w:rPr>
              <w:t>21.11.2024</w:t>
            </w:r>
          </w:p>
        </w:tc>
        <w:tc>
          <w:tcPr>
            <w:tcW w:w="2820" w:type="dxa"/>
            <w:tcBorders>
              <w:top w:val="single" w:sz="12" w:space="0" w:color="BEBEBE"/>
              <w:left w:val="single" w:sz="12" w:space="0" w:color="BEBEBE"/>
              <w:bottom w:val="single" w:sz="12" w:space="0" w:color="BEBEBE"/>
              <w:right w:val="single" w:sz="12" w:space="0" w:color="BEBEBE"/>
            </w:tcBorders>
          </w:tcPr>
          <w:p w:rsidR="001A2E67" w:rsidRDefault="001A2E67">
            <w:pPr>
              <w:spacing w:line="276" w:lineRule="auto"/>
              <w:rPr>
                <w:color w:val="000000" w:themeColor="text1"/>
                <w:sz w:val="24"/>
                <w:szCs w:val="24"/>
              </w:rPr>
            </w:pPr>
          </w:p>
        </w:tc>
        <w:tc>
          <w:tcPr>
            <w:tcW w:w="293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b/>
                <w:color w:val="000000" w:themeColor="text1"/>
                <w:sz w:val="24"/>
                <w:szCs w:val="24"/>
              </w:rPr>
              <w:t>День Гідності і Свободи</w:t>
            </w:r>
          </w:p>
          <w:p w:rsidR="001A2E67" w:rsidRDefault="00842774">
            <w:pPr>
              <w:ind w:left="275" w:right="267"/>
              <w:jc w:val="center"/>
            </w:pPr>
            <w:r>
              <w:rPr>
                <w:color w:val="000000" w:themeColor="text1"/>
                <w:sz w:val="24"/>
                <w:szCs w:val="24"/>
              </w:rPr>
              <w:t>Патріотичний подіум «Герої, які змінили хід історії України» Година спілкування на тему «Хай палають свічки пам’яті загиблих Героїв Небесної Сотні»</w:t>
            </w:r>
          </w:p>
        </w:tc>
        <w:tc>
          <w:tcPr>
            <w:tcW w:w="21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5" w:right="69"/>
              <w:jc w:val="center"/>
            </w:pPr>
            <w:r>
              <w:rPr>
                <w:color w:val="000000" w:themeColor="text1"/>
                <w:sz w:val="24"/>
                <w:szCs w:val="24"/>
              </w:rPr>
              <w:t>Написати</w:t>
            </w:r>
          </w:p>
          <w:p w:rsidR="001A2E67" w:rsidRDefault="00842774">
            <w:pPr>
              <w:ind w:left="562" w:right="544" w:firstLine="23"/>
              <w:jc w:val="both"/>
            </w:pPr>
            <w:r>
              <w:rPr>
                <w:color w:val="000000" w:themeColor="text1"/>
                <w:sz w:val="24"/>
                <w:szCs w:val="24"/>
              </w:rPr>
              <w:t>сценарій, підібрати музичний супровід.</w:t>
            </w:r>
          </w:p>
          <w:p w:rsidR="001A2E67" w:rsidRDefault="001A2E67">
            <w:pPr>
              <w:rPr>
                <w:b/>
                <w:color w:val="000000" w:themeColor="text1"/>
              </w:rPr>
            </w:pPr>
          </w:p>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7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1380" w:type="dxa"/>
          </w:tcPr>
          <w:p w:rsidR="001A2E67" w:rsidRDefault="001A2E67"/>
        </w:tc>
      </w:tr>
      <w:tr w:rsidR="001A2E67">
        <w:trPr>
          <w:trHeight w:val="3009"/>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6"/>
                <w:szCs w:val="26"/>
              </w:rPr>
            </w:pPr>
          </w:p>
          <w:p w:rsidR="001A2E67" w:rsidRDefault="00842774">
            <w:pPr>
              <w:ind w:left="88" w:right="62"/>
              <w:jc w:val="center"/>
            </w:pPr>
            <w:r>
              <w:rPr>
                <w:b/>
                <w:color w:val="000000" w:themeColor="text1"/>
                <w:sz w:val="24"/>
                <w:szCs w:val="24"/>
              </w:rPr>
              <w:t>21.11.2024</w:t>
            </w:r>
          </w:p>
          <w:p w:rsidR="001A2E67" w:rsidRDefault="00842774">
            <w:pPr>
              <w:ind w:left="88" w:right="62"/>
              <w:jc w:val="center"/>
            </w:pPr>
            <w:r>
              <w:rPr>
                <w:b/>
                <w:color w:val="000000" w:themeColor="text1"/>
                <w:sz w:val="24"/>
                <w:szCs w:val="24"/>
              </w:rPr>
              <w:t>-25.11.</w:t>
            </w:r>
          </w:p>
          <w:p w:rsidR="001A2E67" w:rsidRDefault="00842774">
            <w:pPr>
              <w:ind w:left="26"/>
              <w:jc w:val="center"/>
            </w:pPr>
            <w:r>
              <w:rPr>
                <w:b/>
                <w:color w:val="000000" w:themeColor="text1"/>
                <w:sz w:val="24"/>
                <w:szCs w:val="24"/>
              </w:rPr>
              <w:t>.</w:t>
            </w:r>
          </w:p>
        </w:tc>
        <w:tc>
          <w:tcPr>
            <w:tcW w:w="282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3"/>
                <w:szCs w:val="23"/>
              </w:rPr>
            </w:pPr>
          </w:p>
          <w:p w:rsidR="001A2E67" w:rsidRDefault="00842774">
            <w:pPr>
              <w:ind w:left="105" w:right="72"/>
              <w:jc w:val="center"/>
            </w:pPr>
            <w:r>
              <w:rPr>
                <w:color w:val="000000" w:themeColor="text1"/>
                <w:sz w:val="24"/>
                <w:szCs w:val="24"/>
              </w:rPr>
              <w:t>Робота з активом учнівського самоврядування.</w:t>
            </w:r>
          </w:p>
        </w:tc>
        <w:tc>
          <w:tcPr>
            <w:tcW w:w="29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3"/>
                <w:szCs w:val="23"/>
              </w:rPr>
            </w:pPr>
          </w:p>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Тижня БЖ</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3"/>
                <w:szCs w:val="23"/>
              </w:rPr>
            </w:pPr>
          </w:p>
          <w:p w:rsidR="001A2E67" w:rsidRDefault="00842774">
            <w:pPr>
              <w:ind w:left="70" w:right="64"/>
              <w:jc w:val="center"/>
            </w:pPr>
            <w:r>
              <w:rPr>
                <w:b/>
                <w:color w:val="000000" w:themeColor="text1"/>
                <w:sz w:val="24"/>
                <w:szCs w:val="24"/>
              </w:rPr>
              <w:t>Тиждень БЖ на тему :«Вогонь</w:t>
            </w:r>
          </w:p>
          <w:p w:rsidR="001A2E67" w:rsidRDefault="00842774">
            <w:pPr>
              <w:ind w:left="70" w:right="62"/>
              <w:jc w:val="center"/>
            </w:pPr>
            <w:r>
              <w:rPr>
                <w:b/>
                <w:color w:val="000000" w:themeColor="text1"/>
                <w:sz w:val="24"/>
                <w:szCs w:val="24"/>
              </w:rPr>
              <w:t>-</w:t>
            </w:r>
            <w:proofErr w:type="spellStart"/>
            <w:r>
              <w:rPr>
                <w:b/>
                <w:color w:val="000000" w:themeColor="text1"/>
                <w:sz w:val="24"/>
                <w:szCs w:val="24"/>
              </w:rPr>
              <w:t>біда,вода-біда,а</w:t>
            </w:r>
            <w:proofErr w:type="spellEnd"/>
            <w:r>
              <w:rPr>
                <w:b/>
                <w:color w:val="000000" w:themeColor="text1"/>
                <w:sz w:val="24"/>
                <w:szCs w:val="24"/>
              </w:rPr>
              <w:t xml:space="preserve"> без вогню і води ще більше біди!»</w:t>
            </w:r>
          </w:p>
        </w:tc>
        <w:tc>
          <w:tcPr>
            <w:tcW w:w="21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2" w:right="84"/>
              <w:jc w:val="center"/>
            </w:pPr>
            <w:r>
              <w:rPr>
                <w:color w:val="000000" w:themeColor="text1"/>
                <w:sz w:val="24"/>
                <w:szCs w:val="24"/>
              </w:rPr>
              <w:t>Розробити та затвердити положення Тижня, план-графік та план-сітку заходів.</w:t>
            </w:r>
          </w:p>
          <w:p w:rsidR="001A2E67" w:rsidRDefault="00842774">
            <w:pPr>
              <w:ind w:left="379" w:right="361" w:firstLine="57"/>
              <w:jc w:val="both"/>
            </w:pPr>
            <w:r>
              <w:rPr>
                <w:color w:val="000000" w:themeColor="text1"/>
                <w:sz w:val="24"/>
                <w:szCs w:val="24"/>
              </w:rPr>
              <w:t xml:space="preserve">Створити та роздрукувати </w:t>
            </w:r>
            <w:proofErr w:type="spellStart"/>
            <w:r>
              <w:rPr>
                <w:color w:val="000000" w:themeColor="text1"/>
                <w:sz w:val="24"/>
                <w:szCs w:val="24"/>
              </w:rPr>
              <w:t>фотозону</w:t>
            </w:r>
            <w:proofErr w:type="spellEnd"/>
            <w:r>
              <w:rPr>
                <w:color w:val="000000" w:themeColor="text1"/>
                <w:sz w:val="24"/>
                <w:szCs w:val="24"/>
              </w:rPr>
              <w:t xml:space="preserve"> до тижня БЖ.</w:t>
            </w:r>
          </w:p>
        </w:tc>
        <w:tc>
          <w:tcPr>
            <w:tcW w:w="137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1380" w:type="dxa"/>
          </w:tcPr>
          <w:p w:rsidR="001A2E67" w:rsidRDefault="001A2E67"/>
        </w:tc>
      </w:tr>
      <w:tr w:rsidR="001A2E67">
        <w:trPr>
          <w:trHeight w:val="1461"/>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59" w:lineRule="auto"/>
              <w:ind w:left="142"/>
            </w:pPr>
            <w:r>
              <w:rPr>
                <w:color w:val="000000" w:themeColor="text1"/>
                <w:sz w:val="24"/>
                <w:szCs w:val="24"/>
              </w:rPr>
              <w:t>25.11.2024</w:t>
            </w:r>
          </w:p>
        </w:tc>
        <w:tc>
          <w:tcPr>
            <w:tcW w:w="282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Робота з активом учнівського самоврядування.</w:t>
            </w:r>
          </w:p>
          <w:p w:rsidR="001A2E67" w:rsidRDefault="001A2E67">
            <w:pPr>
              <w:rPr>
                <w:b/>
                <w:color w:val="000000" w:themeColor="text1"/>
              </w:rPr>
            </w:pPr>
          </w:p>
          <w:p w:rsidR="001A2E67" w:rsidRDefault="001A2E67">
            <w:pPr>
              <w:ind w:left="207" w:right="173"/>
              <w:jc w:val="center"/>
              <w:rPr>
                <w:color w:val="000000" w:themeColor="text1"/>
                <w:sz w:val="24"/>
                <w:szCs w:val="24"/>
              </w:rPr>
            </w:pPr>
          </w:p>
        </w:tc>
        <w:tc>
          <w:tcPr>
            <w:tcW w:w="29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66" w:lineRule="auto"/>
              <w:ind w:left="112"/>
            </w:pPr>
            <w:r>
              <w:rPr>
                <w:color w:val="000000" w:themeColor="text1"/>
                <w:sz w:val="24"/>
                <w:szCs w:val="24"/>
              </w:rPr>
              <w:t>Проведення тренінгів для учнів з розвитку навичок спілкування та мирного вирішення конфліктів</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66" w:lineRule="auto"/>
              <w:ind w:left="70" w:right="64"/>
              <w:jc w:val="center"/>
            </w:pPr>
            <w:r>
              <w:rPr>
                <w:b/>
                <w:color w:val="000000" w:themeColor="text1"/>
                <w:sz w:val="24"/>
                <w:szCs w:val="24"/>
              </w:rPr>
              <w:t>День пам’яті жертв голодомору та</w:t>
            </w:r>
          </w:p>
          <w:p w:rsidR="001A2E67" w:rsidRDefault="00842774">
            <w:pPr>
              <w:ind w:left="70" w:right="62"/>
              <w:jc w:val="center"/>
            </w:pPr>
            <w:r>
              <w:rPr>
                <w:b/>
                <w:color w:val="000000" w:themeColor="text1"/>
                <w:sz w:val="24"/>
                <w:szCs w:val="24"/>
              </w:rPr>
              <w:t>політичних репресій.</w:t>
            </w:r>
            <w:r>
              <w:rPr>
                <w:color w:val="000000" w:themeColor="text1"/>
                <w:sz w:val="24"/>
                <w:szCs w:val="24"/>
              </w:rPr>
              <w:t xml:space="preserve"> Відзначається щорічно у четверту суботу листопада відповідно до Указу Президента № 1310/98 від 26.11.1998 р.</w:t>
            </w:r>
          </w:p>
          <w:p w:rsidR="001A2E67" w:rsidRDefault="00842774">
            <w:pPr>
              <w:ind w:left="70" w:right="64"/>
              <w:jc w:val="center"/>
            </w:pPr>
            <w:r>
              <w:rPr>
                <w:color w:val="000000" w:themeColor="text1"/>
                <w:sz w:val="24"/>
                <w:szCs w:val="24"/>
              </w:rPr>
              <w:t>Захід вшанування пам`яті «Голод 1932-1933 років»</w:t>
            </w:r>
          </w:p>
        </w:tc>
        <w:tc>
          <w:tcPr>
            <w:tcW w:w="21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66" w:lineRule="auto"/>
              <w:ind w:left="444"/>
            </w:pPr>
            <w:r>
              <w:rPr>
                <w:color w:val="000000" w:themeColor="text1"/>
                <w:sz w:val="24"/>
                <w:szCs w:val="24"/>
              </w:rPr>
              <w:t>Підготувати</w:t>
            </w:r>
          </w:p>
          <w:p w:rsidR="001A2E67" w:rsidRDefault="00842774">
            <w:pPr>
              <w:ind w:left="354"/>
            </w:pPr>
            <w:r>
              <w:rPr>
                <w:color w:val="000000" w:themeColor="text1"/>
                <w:sz w:val="24"/>
                <w:szCs w:val="24"/>
              </w:rPr>
              <w:t>матеріали для розміщення на веб-сайті закладу</w:t>
            </w:r>
          </w:p>
        </w:tc>
        <w:tc>
          <w:tcPr>
            <w:tcW w:w="137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ind w:left="70" w:right="64"/>
              <w:jc w:val="center"/>
              <w:rPr>
                <w:b/>
                <w:color w:val="000000" w:themeColor="text1"/>
                <w:sz w:val="24"/>
                <w:szCs w:val="24"/>
              </w:rPr>
            </w:pP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48"/>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618"/>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12"/>
            </w:pPr>
            <w:r>
              <w:rPr>
                <w:color w:val="000000" w:themeColor="text1"/>
                <w:sz w:val="24"/>
                <w:szCs w:val="24"/>
              </w:rPr>
              <w:t>29.11.2024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2"/>
              <w:jc w:val="center"/>
            </w:pPr>
            <w:r>
              <w:rPr>
                <w:color w:val="000000" w:themeColor="text1"/>
                <w:sz w:val="24"/>
                <w:szCs w:val="24"/>
              </w:rPr>
              <w:t>Контроль класних журналів ( сторінки обліку проведення бесід, заходів з безпеки життєдіяльності)</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323" w:right="312" w:firstLine="482"/>
            </w:pPr>
            <w:r>
              <w:rPr>
                <w:b/>
                <w:color w:val="000000" w:themeColor="text1"/>
                <w:sz w:val="24"/>
                <w:szCs w:val="24"/>
              </w:rPr>
              <w:t xml:space="preserve">День домашніх тварин </w:t>
            </w:r>
            <w:r>
              <w:rPr>
                <w:color w:val="000000" w:themeColor="text1"/>
                <w:sz w:val="24"/>
                <w:szCs w:val="24"/>
              </w:rPr>
              <w:t xml:space="preserve">Фото </w:t>
            </w:r>
            <w:proofErr w:type="spellStart"/>
            <w:r>
              <w:rPr>
                <w:color w:val="000000" w:themeColor="text1"/>
                <w:sz w:val="24"/>
                <w:szCs w:val="24"/>
              </w:rPr>
              <w:t>челендж</w:t>
            </w:r>
            <w:proofErr w:type="spellEnd"/>
            <w:r>
              <w:rPr>
                <w:color w:val="000000" w:themeColor="text1"/>
                <w:sz w:val="24"/>
                <w:szCs w:val="24"/>
              </w:rPr>
              <w:t xml:space="preserve"> «Мій </w:t>
            </w:r>
            <w:proofErr w:type="spellStart"/>
            <w:r>
              <w:rPr>
                <w:color w:val="000000" w:themeColor="text1"/>
                <w:sz w:val="24"/>
                <w:szCs w:val="24"/>
              </w:rPr>
              <w:t>пухнастик</w:t>
            </w:r>
            <w:proofErr w:type="spellEnd"/>
            <w:r>
              <w:rPr>
                <w:color w:val="000000" w:themeColor="text1"/>
                <w:sz w:val="24"/>
                <w:szCs w:val="24"/>
              </w:rPr>
              <w:t xml:space="preserve"> » Благодійні акція «Щасливий пес» (збір продуктів харчування для</w:t>
            </w:r>
          </w:p>
          <w:p w:rsidR="001A2E67" w:rsidRDefault="00842774">
            <w:pPr>
              <w:ind w:left="1658"/>
            </w:pPr>
            <w:r>
              <w:rPr>
                <w:color w:val="000000" w:themeColor="text1"/>
                <w:sz w:val="24"/>
                <w:szCs w:val="24"/>
              </w:rPr>
              <w:t>тварин)</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650"/>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431" w:right="124" w:hanging="277"/>
            </w:pPr>
            <w:r>
              <w:rPr>
                <w:color w:val="000000" w:themeColor="text1"/>
                <w:sz w:val="24"/>
                <w:szCs w:val="24"/>
              </w:rPr>
              <w:t>Один раз на місяць</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Засідання активу шкільного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919"/>
            </w:pPr>
            <w:r>
              <w:rPr>
                <w:color w:val="000000" w:themeColor="text1"/>
                <w:sz w:val="24"/>
                <w:szCs w:val="24"/>
              </w:rPr>
              <w:t>Профілактична бесіда</w:t>
            </w:r>
          </w:p>
          <w:p w:rsidR="001A2E67" w:rsidRDefault="00842774">
            <w:pPr>
              <w:ind w:left="254" w:right="244" w:firstLine="905"/>
            </w:pPr>
            <w:r>
              <w:rPr>
                <w:color w:val="000000" w:themeColor="text1"/>
                <w:sz w:val="24"/>
                <w:szCs w:val="24"/>
              </w:rPr>
              <w:t>«Ні-насильству!» Психологічний тренінг «Розвиток навичок поведінки у конфліктних ситуаціях» (для учнів, схильних до</w:t>
            </w:r>
          </w:p>
          <w:p w:rsidR="001A2E67" w:rsidRDefault="00842774">
            <w:pPr>
              <w:ind w:left="854"/>
            </w:pPr>
            <w:r>
              <w:rPr>
                <w:color w:val="000000" w:themeColor="text1"/>
                <w:sz w:val="24"/>
                <w:szCs w:val="24"/>
              </w:rPr>
              <w:t>конфліктної поведінки)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270"/>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49" w:lineRule="auto"/>
              <w:ind w:left="280" w:right="259"/>
              <w:jc w:val="center"/>
            </w:pPr>
            <w:r>
              <w:rPr>
                <w:b/>
                <w:color w:val="000000" w:themeColor="text1"/>
                <w:sz w:val="24"/>
                <w:szCs w:val="24"/>
              </w:rPr>
              <w:t>ГРУДЕНЬ</w:t>
            </w:r>
          </w:p>
        </w:tc>
      </w:tr>
      <w:tr w:rsidR="001A2E67">
        <w:trPr>
          <w:trHeight w:val="328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108"/>
            </w:pPr>
            <w:r>
              <w:rPr>
                <w:color w:val="000000" w:themeColor="text1"/>
                <w:sz w:val="24"/>
                <w:szCs w:val="24"/>
              </w:rPr>
              <w:lastRenderedPageBreak/>
              <w:t>02.12. 2024.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465" w:right="205"/>
            </w:pPr>
            <w:r>
              <w:rPr>
                <w:color w:val="000000" w:themeColor="text1"/>
                <w:sz w:val="24"/>
                <w:szCs w:val="24"/>
              </w:rPr>
              <w:t>Складання звітності з питань виховної роботи (згідно</w:t>
            </w:r>
          </w:p>
          <w:p w:rsidR="001A2E67" w:rsidRDefault="00842774">
            <w:pPr>
              <w:ind w:left="465" w:right="350"/>
            </w:pPr>
            <w:r>
              <w:rPr>
                <w:color w:val="000000" w:themeColor="text1"/>
                <w:sz w:val="24"/>
                <w:szCs w:val="24"/>
              </w:rPr>
              <w:t>листів-інформаторів відділу освіти).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48" w:right="140"/>
              <w:jc w:val="center"/>
            </w:pPr>
            <w:r>
              <w:rPr>
                <w:b/>
                <w:color w:val="000000" w:themeColor="text1"/>
                <w:sz w:val="24"/>
                <w:szCs w:val="24"/>
              </w:rPr>
              <w:t>Всесвітній день боротьби зі СНІДом</w:t>
            </w:r>
            <w:r>
              <w:rPr>
                <w:color w:val="000000" w:themeColor="text1"/>
                <w:sz w:val="24"/>
                <w:szCs w:val="24"/>
              </w:rPr>
              <w:t>.</w:t>
            </w:r>
          </w:p>
          <w:p w:rsidR="001A2E67" w:rsidRDefault="00842774">
            <w:pPr>
              <w:numPr>
                <w:ilvl w:val="0"/>
                <w:numId w:val="22"/>
              </w:numPr>
              <w:tabs>
                <w:tab w:val="left" w:pos="576"/>
              </w:tabs>
              <w:ind w:left="575" w:hanging="570"/>
            </w:pPr>
            <w:proofErr w:type="spellStart"/>
            <w:r>
              <w:rPr>
                <w:color w:val="000000" w:themeColor="text1"/>
                <w:sz w:val="24"/>
                <w:szCs w:val="24"/>
              </w:rPr>
              <w:t>флешмоб</w:t>
            </w:r>
            <w:proofErr w:type="spellEnd"/>
            <w:r>
              <w:rPr>
                <w:color w:val="000000" w:themeColor="text1"/>
                <w:sz w:val="24"/>
                <w:szCs w:val="24"/>
              </w:rPr>
              <w:t xml:space="preserve"> «Ми проти СНІДу»;</w:t>
            </w:r>
          </w:p>
          <w:p w:rsidR="001A2E67" w:rsidRDefault="00842774">
            <w:pPr>
              <w:numPr>
                <w:ilvl w:val="0"/>
                <w:numId w:val="22"/>
              </w:numPr>
              <w:tabs>
                <w:tab w:val="left" w:pos="593"/>
              </w:tabs>
              <w:ind w:right="443" w:firstLine="0"/>
            </w:pPr>
            <w:r>
              <w:rPr>
                <w:color w:val="000000" w:themeColor="text1"/>
                <w:sz w:val="24"/>
                <w:szCs w:val="24"/>
              </w:rPr>
              <w:t>перегляд кінофільму «СНІД – небезпечне захворювання»;</w:t>
            </w:r>
          </w:p>
          <w:p w:rsidR="001A2E67" w:rsidRDefault="00842774">
            <w:pPr>
              <w:numPr>
                <w:ilvl w:val="0"/>
                <w:numId w:val="22"/>
              </w:numPr>
              <w:tabs>
                <w:tab w:val="left" w:pos="551"/>
              </w:tabs>
              <w:ind w:left="550" w:hanging="545"/>
            </w:pPr>
            <w:r>
              <w:rPr>
                <w:color w:val="000000" w:themeColor="text1"/>
                <w:sz w:val="24"/>
                <w:szCs w:val="24"/>
              </w:rPr>
              <w:t>акція «Здоров’я – це сучасно»;</w:t>
            </w:r>
          </w:p>
          <w:p w:rsidR="001A2E67" w:rsidRDefault="00842774">
            <w:pPr>
              <w:ind w:left="70" w:right="62"/>
              <w:jc w:val="center"/>
            </w:pPr>
            <w:r>
              <w:rPr>
                <w:color w:val="000000" w:themeColor="text1"/>
                <w:sz w:val="24"/>
                <w:szCs w:val="24"/>
              </w:rPr>
              <w:t>- інформаційна хвилина «Скажемо наркоманії - НІ»;</w:t>
            </w:r>
          </w:p>
          <w:p w:rsidR="001A2E67" w:rsidRDefault="00842774">
            <w:pPr>
              <w:ind w:left="70" w:right="62"/>
              <w:jc w:val="center"/>
            </w:pPr>
            <w:r>
              <w:rPr>
                <w:color w:val="000000" w:themeColor="text1"/>
                <w:sz w:val="24"/>
                <w:szCs w:val="24"/>
              </w:rPr>
              <w:t>- вікторина для всіх учнів школи «Що треба знати про СНІД»;</w:t>
            </w:r>
          </w:p>
          <w:p w:rsidR="001A2E67" w:rsidRDefault="00842774">
            <w:pPr>
              <w:ind w:left="70" w:right="64"/>
              <w:jc w:val="center"/>
            </w:pPr>
            <w:r>
              <w:rPr>
                <w:color w:val="000000" w:themeColor="text1"/>
                <w:sz w:val="24"/>
                <w:szCs w:val="24"/>
              </w:rPr>
              <w:t>- конкурс малюнків та плакатів</w:t>
            </w:r>
          </w:p>
          <w:p w:rsidR="001A2E67" w:rsidRDefault="00842774">
            <w:pPr>
              <w:ind w:left="70" w:right="64"/>
              <w:jc w:val="center"/>
            </w:pPr>
            <w:r>
              <w:rPr>
                <w:color w:val="000000" w:themeColor="text1"/>
                <w:sz w:val="24"/>
                <w:szCs w:val="24"/>
              </w:rPr>
              <w:t>«СНІДу-НІ!»;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47"/>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057364">
        <w:trPr>
          <w:trHeight w:val="1090"/>
        </w:trPr>
        <w:tc>
          <w:tcPr>
            <w:tcW w:w="154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138"/>
            </w:pPr>
            <w:r>
              <w:rPr>
                <w:color w:val="000000" w:themeColor="text1"/>
                <w:sz w:val="24"/>
                <w:szCs w:val="24"/>
              </w:rPr>
              <w:t>02.12.2024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82" w:right="164"/>
              <w:jc w:val="center"/>
            </w:pPr>
            <w:r>
              <w:rPr>
                <w:color w:val="000000" w:themeColor="text1"/>
                <w:sz w:val="24"/>
                <w:szCs w:val="24"/>
              </w:rPr>
              <w:t>Контроль стану виховної роботи у 2-х та 5-х класах</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70" w:right="64"/>
              <w:jc w:val="center"/>
            </w:pPr>
            <w:r>
              <w:rPr>
                <w:b/>
                <w:color w:val="000000" w:themeColor="text1"/>
                <w:sz w:val="24"/>
                <w:szCs w:val="24"/>
              </w:rPr>
              <w:t>День людей з інвалідністю.</w:t>
            </w:r>
          </w:p>
          <w:p w:rsidR="001A2E67" w:rsidRDefault="00842774">
            <w:pPr>
              <w:ind w:left="70" w:right="62"/>
              <w:jc w:val="center"/>
            </w:pPr>
            <w:r>
              <w:rPr>
                <w:color w:val="000000" w:themeColor="text1"/>
                <w:sz w:val="24"/>
                <w:szCs w:val="24"/>
              </w:rPr>
              <w:t>Виховна година «Зрозуміти іншого» Бесіда «Ми всі рівні»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85" w:right="67"/>
              <w:jc w:val="center"/>
            </w:pPr>
            <w:r>
              <w:rPr>
                <w:color w:val="000000" w:themeColor="text1"/>
                <w:sz w:val="24"/>
                <w:szCs w:val="24"/>
              </w:rPr>
              <w:t>Підготувати матеріали для розміщення на</w:t>
            </w:r>
          </w:p>
          <w:p w:rsidR="001A2E67" w:rsidRDefault="00842774">
            <w:pPr>
              <w:spacing w:line="249" w:lineRule="auto"/>
              <w:ind w:left="85" w:right="69"/>
              <w:jc w:val="center"/>
            </w:pPr>
            <w:r>
              <w:rPr>
                <w:color w:val="000000" w:themeColor="text1"/>
                <w:sz w:val="24"/>
                <w:szCs w:val="24"/>
              </w:rPr>
              <w:t>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1123"/>
        </w:trPr>
        <w:tc>
          <w:tcPr>
            <w:tcW w:w="154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108"/>
            </w:pPr>
            <w:r>
              <w:rPr>
                <w:color w:val="000000" w:themeColor="text1"/>
                <w:sz w:val="24"/>
                <w:szCs w:val="24"/>
              </w:rPr>
              <w:t>05.12.2024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Pr="00057364" w:rsidRDefault="00842774" w:rsidP="00057364">
            <w:pPr>
              <w:ind w:left="623" w:right="611" w:firstLine="393"/>
            </w:pPr>
            <w:r>
              <w:rPr>
                <w:b/>
                <w:color w:val="000000" w:themeColor="text1"/>
                <w:sz w:val="24"/>
                <w:szCs w:val="24"/>
              </w:rPr>
              <w:t>Міжнародний день волонтерів.</w:t>
            </w:r>
          </w:p>
          <w:p w:rsidR="001A2E67" w:rsidRDefault="00842774">
            <w:pPr>
              <w:ind w:left="70" w:right="62"/>
              <w:jc w:val="center"/>
            </w:pPr>
            <w:r>
              <w:rPr>
                <w:color w:val="000000" w:themeColor="text1"/>
                <w:sz w:val="24"/>
                <w:szCs w:val="24"/>
              </w:rPr>
              <w:t>Акція «Допоможи людині похилого віку!»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057364">
        <w:trPr>
          <w:trHeight w:val="1086"/>
        </w:trPr>
        <w:tc>
          <w:tcPr>
            <w:tcW w:w="1541" w:type="dxa"/>
            <w:tcBorders>
              <w:top w:val="single" w:sz="12" w:space="0" w:color="BEBEBE"/>
              <w:left w:val="single" w:sz="12" w:space="0" w:color="BEBEBE"/>
              <w:bottom w:val="single" w:sz="12" w:space="0" w:color="BEBEBE"/>
              <w:right w:val="single" w:sz="12" w:space="0" w:color="BEBEBE"/>
            </w:tcBorders>
          </w:tcPr>
          <w:p w:rsidR="001A2E67" w:rsidRDefault="00842774">
            <w:pPr>
              <w:ind w:left="138"/>
            </w:pPr>
            <w:r>
              <w:rPr>
                <w:color w:val="000000" w:themeColor="text1"/>
                <w:sz w:val="24"/>
                <w:szCs w:val="24"/>
              </w:rPr>
              <w:t>06.12.2024.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Заняття школи активу. Консультаційний пункт</w:t>
            </w:r>
          </w:p>
          <w:p w:rsidR="001A2E67" w:rsidRDefault="00842774">
            <w:pPr>
              <w:ind w:left="105" w:right="72"/>
              <w:jc w:val="center"/>
            </w:pPr>
            <w:r>
              <w:rPr>
                <w:color w:val="000000" w:themeColor="text1"/>
                <w:sz w:val="24"/>
                <w:szCs w:val="24"/>
              </w:rPr>
              <w:t>«Знаю права! Виконую обов’язки!»</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Обговорити варіанти проведення Дня Збройних Сил України з вчителем фізкультури та класними керівниками.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День Збройних сил України</w:t>
            </w:r>
            <w:r>
              <w:rPr>
                <w:color w:val="000000" w:themeColor="text1"/>
                <w:sz w:val="24"/>
                <w:szCs w:val="24"/>
              </w:rPr>
              <w:t>. Спортивна арена «Ми – майбутні захисники України» виготовлення оберегів для військових;</w:t>
            </w:r>
          </w:p>
          <w:p w:rsidR="001A2E67" w:rsidRDefault="00842774">
            <w:pPr>
              <w:ind w:left="70" w:right="62"/>
              <w:jc w:val="center"/>
            </w:pPr>
            <w:r>
              <w:rPr>
                <w:color w:val="000000" w:themeColor="text1"/>
                <w:sz w:val="24"/>
                <w:szCs w:val="24"/>
              </w:rPr>
              <w:t xml:space="preserve">- </w:t>
            </w:r>
            <w:proofErr w:type="spellStart"/>
            <w:r>
              <w:rPr>
                <w:color w:val="000000" w:themeColor="text1"/>
                <w:sz w:val="24"/>
                <w:szCs w:val="24"/>
              </w:rPr>
              <w:t>флешмоб</w:t>
            </w:r>
            <w:proofErr w:type="spellEnd"/>
            <w:r>
              <w:rPr>
                <w:color w:val="000000" w:themeColor="text1"/>
                <w:sz w:val="24"/>
                <w:szCs w:val="24"/>
              </w:rPr>
              <w:t xml:space="preserve"> «Збройні </w:t>
            </w:r>
            <w:proofErr w:type="spellStart"/>
            <w:r>
              <w:rPr>
                <w:color w:val="000000" w:themeColor="text1"/>
                <w:sz w:val="24"/>
                <w:szCs w:val="24"/>
              </w:rPr>
              <w:t>силиУкраїни</w:t>
            </w:r>
            <w:proofErr w:type="spellEnd"/>
            <w:r>
              <w:rPr>
                <w:color w:val="000000" w:themeColor="text1"/>
                <w:sz w:val="24"/>
                <w:szCs w:val="24"/>
              </w:rPr>
              <w:t xml:space="preserve">- </w:t>
            </w:r>
            <w:proofErr w:type="spellStart"/>
            <w:r>
              <w:rPr>
                <w:color w:val="000000" w:themeColor="text1"/>
                <w:sz w:val="24"/>
                <w:szCs w:val="24"/>
              </w:rPr>
              <w:t>Слава,гордість.міць</w:t>
            </w:r>
            <w:proofErr w:type="spellEnd"/>
            <w:r>
              <w:rPr>
                <w:color w:val="000000" w:themeColor="text1"/>
                <w:sz w:val="24"/>
                <w:szCs w:val="24"/>
              </w:rPr>
              <w:t xml:space="preserve"> країни!»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257" w:right="40"/>
            </w:pPr>
            <w:r>
              <w:rPr>
                <w:color w:val="000000" w:themeColor="text1"/>
                <w:sz w:val="24"/>
                <w:szCs w:val="24"/>
              </w:rPr>
              <w:t>Робота над сценарієм. матеріали для Підготувати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46"/>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6065"/>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00"/>
            </w:pPr>
            <w:r>
              <w:rPr>
                <w:color w:val="000000" w:themeColor="text1"/>
                <w:sz w:val="24"/>
                <w:szCs w:val="24"/>
              </w:rPr>
              <w:lastRenderedPageBreak/>
              <w:t>12.12.2024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954" w:right="133" w:hanging="784"/>
            </w:pPr>
            <w:r>
              <w:rPr>
                <w:color w:val="000000" w:themeColor="text1"/>
                <w:sz w:val="24"/>
                <w:szCs w:val="24"/>
              </w:rPr>
              <w:t>Обговорення поведінки в класах.</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sz w:val="24"/>
                <w:szCs w:val="24"/>
              </w:rPr>
            </w:pPr>
          </w:p>
          <w:p w:rsidR="001A2E67" w:rsidRDefault="00842774">
            <w:pPr>
              <w:ind w:left="151" w:right="133"/>
              <w:jc w:val="center"/>
            </w:pPr>
            <w:r>
              <w:rPr>
                <w:color w:val="000000" w:themeColor="text1"/>
                <w:sz w:val="24"/>
                <w:szCs w:val="24"/>
              </w:rPr>
              <w:t>Анкетування батьків про безпеку в закладі освіти.</w:t>
            </w:r>
          </w:p>
          <w:p w:rsidR="001A2E67" w:rsidRDefault="001A2E67">
            <w:pPr>
              <w:rPr>
                <w:b/>
                <w:color w:val="000000" w:themeColor="text1"/>
                <w:sz w:val="24"/>
                <w:szCs w:val="24"/>
              </w:rPr>
            </w:pPr>
          </w:p>
          <w:p w:rsidR="001A2E67" w:rsidRDefault="00842774">
            <w:pPr>
              <w:ind w:left="107" w:right="88"/>
              <w:jc w:val="center"/>
            </w:pPr>
            <w:r>
              <w:rPr>
                <w:color w:val="000000" w:themeColor="text1"/>
                <w:sz w:val="24"/>
                <w:szCs w:val="24"/>
              </w:rPr>
              <w:t xml:space="preserve">Бесіди з учнями за участю представників поліції, соціальної служби щодо протидії </w:t>
            </w:r>
            <w:proofErr w:type="spellStart"/>
            <w:r>
              <w:rPr>
                <w:color w:val="000000" w:themeColor="text1"/>
                <w:sz w:val="24"/>
                <w:szCs w:val="24"/>
              </w:rPr>
              <w:t>булінгу</w:t>
            </w:r>
            <w:proofErr w:type="spellEnd"/>
            <w:r>
              <w:rPr>
                <w:color w:val="000000" w:themeColor="text1"/>
                <w:sz w:val="24"/>
                <w:szCs w:val="24"/>
              </w:rPr>
              <w:t xml:space="preserve"> в закладі освіти.</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4"/>
              <w:jc w:val="center"/>
            </w:pPr>
            <w:r>
              <w:rPr>
                <w:b/>
                <w:color w:val="000000" w:themeColor="text1"/>
                <w:sz w:val="24"/>
                <w:szCs w:val="24"/>
              </w:rPr>
              <w:t>Міжнародний день права.</w:t>
            </w:r>
          </w:p>
          <w:p w:rsidR="001A2E67" w:rsidRDefault="00842774">
            <w:pPr>
              <w:ind w:left="70" w:right="64"/>
              <w:jc w:val="center"/>
            </w:pPr>
            <w:r>
              <w:rPr>
                <w:b/>
                <w:color w:val="000000" w:themeColor="text1"/>
                <w:sz w:val="24"/>
                <w:szCs w:val="24"/>
              </w:rPr>
              <w:t>Тиждень права.</w:t>
            </w:r>
          </w:p>
          <w:p w:rsidR="001A2E67" w:rsidRDefault="00842774">
            <w:pPr>
              <w:ind w:left="90" w:right="93"/>
              <w:jc w:val="both"/>
            </w:pPr>
            <w:r>
              <w:rPr>
                <w:color w:val="000000" w:themeColor="text1"/>
                <w:sz w:val="24"/>
                <w:szCs w:val="24"/>
              </w:rPr>
              <w:t>Відкриття тижня «Рівні права, рівні обов`язки учнів»</w:t>
            </w:r>
          </w:p>
          <w:p w:rsidR="001A2E67" w:rsidRDefault="00842774">
            <w:pPr>
              <w:ind w:left="90" w:right="86"/>
              <w:jc w:val="both"/>
            </w:pPr>
            <w:r>
              <w:rPr>
                <w:color w:val="000000" w:themeColor="text1"/>
                <w:sz w:val="24"/>
                <w:szCs w:val="24"/>
              </w:rPr>
              <w:t>Усні журнали: «Знай свої права, дитино!»,     «Правовий     букварик»,</w:t>
            </w:r>
          </w:p>
          <w:p w:rsidR="001A2E67" w:rsidRDefault="00842774">
            <w:pPr>
              <w:ind w:left="90"/>
              <w:jc w:val="both"/>
            </w:pPr>
            <w:r>
              <w:rPr>
                <w:color w:val="000000" w:themeColor="text1"/>
                <w:sz w:val="24"/>
                <w:szCs w:val="24"/>
              </w:rPr>
              <w:t>«Славетні       гетьмани       України»,</w:t>
            </w:r>
          </w:p>
          <w:p w:rsidR="001A2E67" w:rsidRDefault="00842774">
            <w:pPr>
              <w:ind w:left="90" w:right="84"/>
              <w:jc w:val="both"/>
            </w:pPr>
            <w:r>
              <w:rPr>
                <w:color w:val="000000" w:themeColor="text1"/>
                <w:sz w:val="24"/>
                <w:szCs w:val="24"/>
              </w:rPr>
              <w:t>«Конституційний процес в Україні 1990-1996     років»,    Круглі    столи</w:t>
            </w:r>
          </w:p>
          <w:p w:rsidR="001A2E67" w:rsidRDefault="00842774">
            <w:pPr>
              <w:ind w:left="90" w:right="87"/>
              <w:jc w:val="both"/>
            </w:pPr>
            <w:r>
              <w:rPr>
                <w:color w:val="000000" w:themeColor="text1"/>
                <w:sz w:val="24"/>
                <w:szCs w:val="24"/>
              </w:rPr>
              <w:t>«Права людини: від шкільних зошитів до реального життя», «Право</w:t>
            </w:r>
          </w:p>
          <w:p w:rsidR="001A2E67" w:rsidRDefault="00842774">
            <w:pPr>
              <w:ind w:left="90"/>
              <w:jc w:val="both"/>
            </w:pPr>
            <w:r>
              <w:rPr>
                <w:color w:val="000000" w:themeColor="text1"/>
                <w:sz w:val="24"/>
                <w:szCs w:val="24"/>
              </w:rPr>
              <w:t>– утілення добра і справедливості»</w:t>
            </w:r>
          </w:p>
          <w:p w:rsidR="001A2E67" w:rsidRDefault="00842774">
            <w:pPr>
              <w:numPr>
                <w:ilvl w:val="0"/>
                <w:numId w:val="14"/>
              </w:numPr>
              <w:tabs>
                <w:tab w:val="left" w:pos="276"/>
              </w:tabs>
              <w:ind w:right="91" w:firstLine="0"/>
              <w:jc w:val="both"/>
            </w:pPr>
            <w:r>
              <w:rPr>
                <w:color w:val="000000" w:themeColor="text1"/>
                <w:sz w:val="24"/>
                <w:szCs w:val="24"/>
              </w:rPr>
              <w:t>Диспут «Які права мені потрібні в школі»</w:t>
            </w:r>
          </w:p>
          <w:p w:rsidR="001A2E67" w:rsidRDefault="00842774">
            <w:pPr>
              <w:numPr>
                <w:ilvl w:val="0"/>
                <w:numId w:val="14"/>
              </w:numPr>
              <w:tabs>
                <w:tab w:val="left" w:pos="351"/>
              </w:tabs>
              <w:ind w:right="87" w:firstLine="0"/>
              <w:jc w:val="both"/>
            </w:pPr>
            <w:r>
              <w:rPr>
                <w:color w:val="000000" w:themeColor="text1"/>
                <w:sz w:val="24"/>
                <w:szCs w:val="24"/>
              </w:rPr>
              <w:t>Лекції «Пустощі та кримінальна відповідальність», «Що таке правомірна поведінка?»</w:t>
            </w:r>
          </w:p>
          <w:p w:rsidR="001A2E67" w:rsidRDefault="00842774">
            <w:pPr>
              <w:numPr>
                <w:ilvl w:val="0"/>
                <w:numId w:val="14"/>
              </w:numPr>
              <w:tabs>
                <w:tab w:val="left" w:pos="231"/>
              </w:tabs>
              <w:ind w:left="230" w:hanging="141"/>
              <w:jc w:val="both"/>
            </w:pPr>
            <w:r>
              <w:rPr>
                <w:color w:val="000000" w:themeColor="text1"/>
                <w:sz w:val="24"/>
                <w:szCs w:val="24"/>
              </w:rPr>
              <w:t>Участь у турнірі юних правознавців</w:t>
            </w:r>
          </w:p>
          <w:p w:rsidR="001A2E67" w:rsidRDefault="00842774">
            <w:pPr>
              <w:ind w:left="148" w:right="140"/>
              <w:jc w:val="center"/>
            </w:pPr>
            <w:r>
              <w:rPr>
                <w:color w:val="000000" w:themeColor="text1"/>
                <w:sz w:val="24"/>
                <w:szCs w:val="24"/>
              </w:rPr>
              <w:t>Години спілкування «</w:t>
            </w:r>
            <w:proofErr w:type="spellStart"/>
            <w:r>
              <w:rPr>
                <w:color w:val="000000" w:themeColor="text1"/>
                <w:sz w:val="24"/>
                <w:szCs w:val="24"/>
              </w:rPr>
              <w:t>Булінг</w:t>
            </w:r>
            <w:proofErr w:type="spellEnd"/>
            <w:r>
              <w:rPr>
                <w:color w:val="000000" w:themeColor="text1"/>
                <w:sz w:val="24"/>
                <w:szCs w:val="24"/>
              </w:rPr>
              <w:t>: міфи та реальність», «Не допускай насилля над ближнім», «Допоможи другу».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97" w:right="78"/>
              <w:jc w:val="center"/>
            </w:pPr>
            <w:r>
              <w:rPr>
                <w:color w:val="000000" w:themeColor="text1"/>
                <w:sz w:val="24"/>
                <w:szCs w:val="24"/>
              </w:rPr>
              <w:t>Спільна робота із активом шкільного самоврядування та вчителем правознавства.</w:t>
            </w:r>
          </w:p>
          <w:p w:rsidR="001A2E67" w:rsidRDefault="001A2E67">
            <w:pPr>
              <w:rPr>
                <w:b/>
                <w:color w:val="000000" w:themeColor="text1"/>
                <w:sz w:val="24"/>
                <w:szCs w:val="24"/>
              </w:rPr>
            </w:pPr>
          </w:p>
          <w:p w:rsidR="001A2E67" w:rsidRDefault="00842774">
            <w:pPr>
              <w:ind w:left="412" w:right="394"/>
              <w:jc w:val="center"/>
            </w:pPr>
            <w:r>
              <w:rPr>
                <w:color w:val="000000" w:themeColor="text1"/>
                <w:sz w:val="24"/>
                <w:szCs w:val="24"/>
              </w:rPr>
              <w:t>Підготувати матеріали на шкільний веб-сайт.</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45"/>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91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38"/>
            </w:pPr>
            <w:r>
              <w:rPr>
                <w:color w:val="000000" w:themeColor="text1"/>
                <w:sz w:val="24"/>
                <w:szCs w:val="24"/>
              </w:rPr>
              <w:t>20.12.2024р.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самоврядування.(проведення загальношкільних учнівських зборів)</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057364">
            <w:pPr>
              <w:ind w:left="151" w:right="133"/>
              <w:jc w:val="center"/>
            </w:pPr>
            <w:r>
              <w:rPr>
                <w:color w:val="000000" w:themeColor="text1"/>
                <w:sz w:val="24"/>
                <w:szCs w:val="24"/>
              </w:rPr>
              <w:t>Проведення наради при ЗДНВ</w:t>
            </w:r>
            <w:r w:rsidR="00842774">
              <w:rPr>
                <w:color w:val="000000" w:themeColor="text1"/>
                <w:sz w:val="24"/>
                <w:szCs w:val="24"/>
              </w:rPr>
              <w:t>Р : «Координація роботи з питань попередження правопорушень і злочинності серед неповнолітніх, запобігання дитячої бездоглядності, покращення правової пропаганди серед учнів.</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 xml:space="preserve">Відео </w:t>
            </w:r>
            <w:proofErr w:type="spellStart"/>
            <w:r>
              <w:rPr>
                <w:b/>
                <w:color w:val="000000" w:themeColor="text1"/>
                <w:sz w:val="24"/>
                <w:szCs w:val="24"/>
              </w:rPr>
              <w:t>флешмоб</w:t>
            </w:r>
            <w:proofErr w:type="spellEnd"/>
            <w:r>
              <w:rPr>
                <w:b/>
                <w:color w:val="000000" w:themeColor="text1"/>
                <w:sz w:val="24"/>
                <w:szCs w:val="24"/>
              </w:rPr>
              <w:t xml:space="preserve"> «З Новим роком, любі друзі!».</w:t>
            </w:r>
          </w:p>
          <w:p w:rsidR="001A2E67" w:rsidRDefault="00842774">
            <w:pPr>
              <w:ind w:left="70" w:right="63"/>
              <w:jc w:val="center"/>
            </w:pPr>
            <w:r>
              <w:rPr>
                <w:color w:val="000000" w:themeColor="text1"/>
                <w:sz w:val="24"/>
                <w:szCs w:val="24"/>
              </w:rPr>
              <w:t>Святкові вітання «Щедрий вечір, добрий вечір, добрим людям на здоров’я».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44"/>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057364">
        <w:trPr>
          <w:trHeight w:val="2521"/>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128"/>
            </w:pPr>
            <w:r>
              <w:rPr>
                <w:color w:val="000000" w:themeColor="text1"/>
                <w:sz w:val="24"/>
                <w:szCs w:val="24"/>
              </w:rPr>
              <w:lastRenderedPageBreak/>
              <w:t>19.12.2024</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265"/>
            </w:pPr>
            <w:r>
              <w:rPr>
                <w:color w:val="000000" w:themeColor="text1"/>
                <w:sz w:val="24"/>
                <w:szCs w:val="24"/>
              </w:rPr>
              <w:t>Засідання учнівського самоврядування з питання підготовки та проведення новорічних та різдвяних свят.</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185"/>
            </w:pPr>
            <w:r>
              <w:rPr>
                <w:color w:val="000000" w:themeColor="text1"/>
                <w:sz w:val="24"/>
                <w:szCs w:val="24"/>
              </w:rPr>
              <w:t>Залучення батьківської громади до участі в конкурсі-виставці новорічних прикрас організації та проведення новорічних та різдвяних свят.</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1"/>
              <w:jc w:val="center"/>
            </w:pPr>
            <w:r>
              <w:rPr>
                <w:b/>
                <w:color w:val="000000" w:themeColor="text1"/>
                <w:sz w:val="24"/>
                <w:szCs w:val="24"/>
              </w:rPr>
              <w:t xml:space="preserve">Проведення новорічних свят: </w:t>
            </w:r>
            <w:r>
              <w:rPr>
                <w:color w:val="000000" w:themeColor="text1"/>
                <w:sz w:val="24"/>
                <w:szCs w:val="24"/>
              </w:rPr>
              <w:t>Новорічні пригоди «Магія чарівного снігу» для учнів 1-4 класів;</w:t>
            </w:r>
          </w:p>
          <w:p w:rsidR="001A2E67" w:rsidRDefault="00842774">
            <w:pPr>
              <w:ind w:left="70" w:right="62"/>
              <w:jc w:val="center"/>
            </w:pPr>
            <w:r>
              <w:rPr>
                <w:color w:val="000000" w:themeColor="text1"/>
                <w:sz w:val="24"/>
                <w:szCs w:val="24"/>
              </w:rPr>
              <w:t>Шоу програма «Святкуємо 2025!» для учнів 5-9 класів;</w:t>
            </w:r>
          </w:p>
          <w:p w:rsidR="001A2E67" w:rsidRDefault="00842774">
            <w:pPr>
              <w:ind w:left="92" w:right="84"/>
              <w:jc w:val="center"/>
            </w:pPr>
            <w:r>
              <w:rPr>
                <w:b/>
                <w:color w:val="000000" w:themeColor="text1"/>
                <w:sz w:val="24"/>
                <w:szCs w:val="24"/>
              </w:rPr>
              <w:t xml:space="preserve">Проведення інструктажу </w:t>
            </w:r>
            <w:r>
              <w:rPr>
                <w:color w:val="000000" w:themeColor="text1"/>
                <w:sz w:val="24"/>
                <w:szCs w:val="24"/>
              </w:rPr>
              <w:t>з правил протипожежної безпеки , поведінки на дорогах, водоймах, в побуті під час зимових канікул.</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rsidP="00057364">
            <w:pPr>
              <w:ind w:left="257" w:hanging="142"/>
              <w:jc w:val="both"/>
            </w:pPr>
            <w:r>
              <w:rPr>
                <w:color w:val="000000" w:themeColor="text1"/>
                <w:sz w:val="24"/>
                <w:szCs w:val="24"/>
              </w:rPr>
              <w:t>Робота над сценарієм, підготовка костюмів, проведення репетицій.</w:t>
            </w:r>
          </w:p>
          <w:p w:rsidR="001A2E67" w:rsidRDefault="00842774" w:rsidP="00057364">
            <w:pPr>
              <w:jc w:val="center"/>
            </w:pPr>
            <w:r>
              <w:rPr>
                <w:color w:val="000000" w:themeColor="text1"/>
                <w:sz w:val="24"/>
                <w:szCs w:val="24"/>
              </w:rPr>
              <w:t>Підготувати матеріали на шкільний веб-сайт.</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190"/>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290"/>
            </w:pPr>
            <w:r>
              <w:rPr>
                <w:color w:val="000000" w:themeColor="text1"/>
                <w:sz w:val="24"/>
                <w:szCs w:val="24"/>
              </w:rPr>
              <w:t>Постійно</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Контроль виконання плану роботи шкільного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7" w:right="89"/>
              <w:jc w:val="center"/>
            </w:pPr>
            <w:r>
              <w:rPr>
                <w:color w:val="000000" w:themeColor="text1"/>
                <w:sz w:val="24"/>
                <w:szCs w:val="24"/>
              </w:rPr>
              <w:t>Постійний контроль педагогічними працівниками дотримання карантинних вимог учнями.</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49" w:right="140"/>
              <w:jc w:val="center"/>
            </w:pPr>
            <w:r>
              <w:rPr>
                <w:color w:val="000000" w:themeColor="text1"/>
                <w:sz w:val="24"/>
                <w:szCs w:val="24"/>
              </w:rPr>
              <w:t>Виховні години «</w:t>
            </w:r>
            <w:proofErr w:type="spellStart"/>
            <w:r>
              <w:rPr>
                <w:color w:val="000000" w:themeColor="text1"/>
                <w:sz w:val="24"/>
                <w:szCs w:val="24"/>
              </w:rPr>
              <w:t>Коронавірус</w:t>
            </w:r>
            <w:proofErr w:type="spellEnd"/>
            <w:r>
              <w:rPr>
                <w:color w:val="000000" w:themeColor="text1"/>
                <w:sz w:val="24"/>
                <w:szCs w:val="24"/>
              </w:rPr>
              <w:t xml:space="preserve">: профілактика, інфікування та поширення», «Як передається COVID-19 та Гепатит А?», «Як правильно користуватися антисептичними засобами», «Як можна </w:t>
            </w:r>
            <w:proofErr w:type="spellStart"/>
            <w:r>
              <w:rPr>
                <w:color w:val="000000" w:themeColor="text1"/>
                <w:sz w:val="24"/>
                <w:szCs w:val="24"/>
              </w:rPr>
              <w:t>заразитися.Як</w:t>
            </w:r>
            <w:proofErr w:type="spellEnd"/>
            <w:r>
              <w:rPr>
                <w:color w:val="000000" w:themeColor="text1"/>
                <w:sz w:val="24"/>
                <w:szCs w:val="24"/>
              </w:rPr>
              <w:t xml:space="preserve"> передається вірус?</w:t>
            </w:r>
          </w:p>
          <w:p w:rsidR="001A2E67" w:rsidRDefault="00842774">
            <w:pPr>
              <w:spacing w:line="230" w:lineRule="auto"/>
              <w:ind w:left="70" w:right="64"/>
              <w:jc w:val="center"/>
            </w:pPr>
            <w:r>
              <w:rPr>
                <w:color w:val="000000" w:themeColor="text1"/>
                <w:sz w:val="24"/>
                <w:szCs w:val="24"/>
              </w:rPr>
              <w:t>«Війна. Евакуація та небезпека»</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1090"/>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431" w:right="124" w:hanging="277"/>
            </w:pPr>
            <w:r>
              <w:rPr>
                <w:color w:val="000000" w:themeColor="text1"/>
                <w:sz w:val="24"/>
                <w:szCs w:val="24"/>
              </w:rPr>
              <w:t>Один раз на місяць</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Засідання активу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605" w:right="241" w:hanging="353"/>
            </w:pPr>
            <w:r>
              <w:rPr>
                <w:b/>
                <w:color w:val="000000" w:themeColor="text1"/>
                <w:sz w:val="24"/>
                <w:szCs w:val="24"/>
              </w:rPr>
              <w:t>Профілактична бесіда «Безпечно проведи зимові канікули!»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bl>
    <w:tbl>
      <w:tblPr>
        <w:tblStyle w:val="43"/>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269"/>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42" w:lineRule="auto"/>
              <w:ind w:left="280" w:right="259"/>
              <w:jc w:val="center"/>
            </w:pPr>
            <w:r>
              <w:rPr>
                <w:b/>
                <w:color w:val="000000" w:themeColor="text1"/>
                <w:sz w:val="24"/>
                <w:szCs w:val="24"/>
              </w:rPr>
              <w:t>СІЧЕНЬ</w:t>
            </w:r>
          </w:p>
        </w:tc>
      </w:tr>
      <w:tr w:rsidR="001A2E67">
        <w:trPr>
          <w:trHeight w:val="3088"/>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3" w:lineRule="auto"/>
              <w:ind w:left="88" w:right="62"/>
              <w:jc w:val="center"/>
            </w:pPr>
            <w:r>
              <w:rPr>
                <w:color w:val="000000" w:themeColor="text1"/>
                <w:sz w:val="24"/>
                <w:szCs w:val="24"/>
              </w:rPr>
              <w:t>20.01.2025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72"/>
              <w:jc w:val="center"/>
            </w:pPr>
            <w:r>
              <w:rPr>
                <w:color w:val="000000" w:themeColor="text1"/>
                <w:sz w:val="24"/>
                <w:szCs w:val="24"/>
              </w:rPr>
              <w:t>Відвідування сімей учнів пільгових категорій та сімей, що опинилися в складних життєвих обставинах</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73" w:lineRule="auto"/>
              <w:ind w:left="70" w:right="64"/>
              <w:jc w:val="center"/>
            </w:pPr>
            <w:r>
              <w:rPr>
                <w:b/>
                <w:color w:val="000000" w:themeColor="text1"/>
                <w:sz w:val="24"/>
                <w:szCs w:val="24"/>
              </w:rPr>
              <w:t>День Соборності України:</w:t>
            </w:r>
          </w:p>
          <w:p w:rsidR="001A2E67" w:rsidRDefault="00842774">
            <w:pPr>
              <w:ind w:left="70" w:right="64"/>
              <w:jc w:val="center"/>
            </w:pPr>
            <w:r>
              <w:rPr>
                <w:color w:val="000000" w:themeColor="text1"/>
                <w:sz w:val="24"/>
                <w:szCs w:val="24"/>
              </w:rPr>
              <w:t>Загальношкільний урок державності</w:t>
            </w:r>
          </w:p>
          <w:p w:rsidR="001A2E67" w:rsidRDefault="00842774">
            <w:pPr>
              <w:ind w:left="148" w:right="140"/>
              <w:jc w:val="center"/>
            </w:pPr>
            <w:r>
              <w:rPr>
                <w:color w:val="000000" w:themeColor="text1"/>
                <w:sz w:val="24"/>
                <w:szCs w:val="24"/>
              </w:rPr>
              <w:t>«Шлях до незалежності», тематична виховна година «Велика злука – великі сподівання», виставка малюнків учнів 1-4 класів «Моя чарівна Україна», конкурс стіннівок</w:t>
            </w:r>
          </w:p>
          <w:p w:rsidR="001A2E67" w:rsidRDefault="00842774">
            <w:pPr>
              <w:ind w:left="70" w:right="62"/>
              <w:jc w:val="center"/>
            </w:pPr>
            <w:r>
              <w:rPr>
                <w:color w:val="000000" w:themeColor="text1"/>
                <w:sz w:val="24"/>
                <w:szCs w:val="24"/>
              </w:rPr>
              <w:t>«Україна очима дітей», книжкова виставка історичної та художньої літератури «Любити Батьківщину – знати її історію».</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3011"/>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hd w:val="clear" w:color="auto" w:fill="FFFFFF" w:themeFill="background1"/>
              <w:spacing w:line="264" w:lineRule="auto"/>
              <w:ind w:left="88" w:right="62"/>
              <w:jc w:val="center"/>
            </w:pPr>
            <w:r>
              <w:rPr>
                <w:color w:val="000000" w:themeColor="text1"/>
                <w:sz w:val="24"/>
                <w:szCs w:val="24"/>
              </w:rPr>
              <w:lastRenderedPageBreak/>
              <w:t>27.01.2025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shd w:val="clear" w:color="auto" w:fill="FFFFFF" w:themeFill="background1"/>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hd w:val="clear" w:color="auto" w:fill="FFFFFF" w:themeFill="background1"/>
              <w:ind w:left="105" w:right="660"/>
            </w:pPr>
            <w:r>
              <w:rPr>
                <w:color w:val="000000" w:themeColor="text1"/>
                <w:sz w:val="24"/>
                <w:szCs w:val="24"/>
              </w:rPr>
              <w:t>Визначення рівня вихованості учнів по класам, школі.</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hd w:val="clear" w:color="auto" w:fill="FFFFFF" w:themeFill="background1"/>
              <w:ind w:left="70" w:right="62"/>
              <w:jc w:val="center"/>
            </w:pPr>
            <w:r>
              <w:rPr>
                <w:b/>
                <w:color w:val="000000" w:themeColor="text1"/>
                <w:sz w:val="24"/>
                <w:szCs w:val="24"/>
              </w:rPr>
              <w:t>Міжнародний день пам'яті жертв Голокосту:</w:t>
            </w:r>
          </w:p>
          <w:p w:rsidR="001A2E67" w:rsidRDefault="00842774">
            <w:pPr>
              <w:shd w:val="clear" w:color="auto" w:fill="FFFFFF" w:themeFill="background1"/>
              <w:ind w:left="70" w:right="64"/>
              <w:jc w:val="center"/>
            </w:pPr>
            <w:r>
              <w:rPr>
                <w:color w:val="000000" w:themeColor="text1"/>
                <w:sz w:val="24"/>
                <w:szCs w:val="24"/>
              </w:rPr>
              <w:t>Загальношкільний виховний захід</w:t>
            </w:r>
          </w:p>
          <w:p w:rsidR="001A2E67" w:rsidRDefault="00842774">
            <w:pPr>
              <w:shd w:val="clear" w:color="auto" w:fill="FFFFFF" w:themeFill="background1"/>
              <w:ind w:left="70" w:right="63"/>
              <w:jc w:val="center"/>
            </w:pPr>
            <w:r>
              <w:rPr>
                <w:color w:val="000000" w:themeColor="text1"/>
                <w:sz w:val="24"/>
                <w:szCs w:val="24"/>
              </w:rPr>
              <w:t>«</w:t>
            </w:r>
            <w:proofErr w:type="spellStart"/>
            <w:r>
              <w:rPr>
                <w:color w:val="000000" w:themeColor="text1"/>
                <w:sz w:val="24"/>
                <w:szCs w:val="24"/>
              </w:rPr>
              <w:t>Уроки</w:t>
            </w:r>
            <w:proofErr w:type="spellEnd"/>
            <w:r>
              <w:rPr>
                <w:color w:val="000000" w:themeColor="text1"/>
                <w:sz w:val="24"/>
                <w:szCs w:val="24"/>
              </w:rPr>
              <w:t xml:space="preserve"> минулого: історія Голокосту» Тематичні </w:t>
            </w:r>
            <w:proofErr w:type="spellStart"/>
            <w:r>
              <w:rPr>
                <w:color w:val="000000" w:themeColor="text1"/>
                <w:sz w:val="24"/>
                <w:szCs w:val="24"/>
              </w:rPr>
              <w:t>уроки</w:t>
            </w:r>
            <w:proofErr w:type="spellEnd"/>
            <w:r>
              <w:rPr>
                <w:color w:val="000000" w:themeColor="text1"/>
                <w:sz w:val="24"/>
                <w:szCs w:val="24"/>
              </w:rPr>
              <w:t xml:space="preserve"> на теми:</w:t>
            </w:r>
          </w:p>
          <w:p w:rsidR="001A2E67" w:rsidRDefault="00842774">
            <w:pPr>
              <w:shd w:val="clear" w:color="auto" w:fill="FFFFFF" w:themeFill="background1"/>
              <w:ind w:left="70" w:right="64"/>
              <w:jc w:val="center"/>
            </w:pPr>
            <w:r>
              <w:rPr>
                <w:color w:val="000000" w:themeColor="text1"/>
                <w:sz w:val="24"/>
                <w:szCs w:val="24"/>
              </w:rPr>
              <w:t>бесіди: «Трагедія, історія, пам’ять»,</w:t>
            </w:r>
          </w:p>
          <w:p w:rsidR="001A2E67" w:rsidRDefault="00842774">
            <w:pPr>
              <w:ind w:left="70" w:right="62"/>
              <w:jc w:val="center"/>
            </w:pPr>
            <w:r>
              <w:rPr>
                <w:color w:val="000000" w:themeColor="text1"/>
                <w:sz w:val="24"/>
                <w:szCs w:val="24"/>
              </w:rPr>
              <w:t>«Ціна чужої війни», «Голокост – шрам на серці людства», «Згадаємо жертв Голокосту»;</w:t>
            </w:r>
          </w:p>
          <w:p w:rsidR="001A2E67" w:rsidRDefault="00842774">
            <w:pPr>
              <w:shd w:val="clear" w:color="auto" w:fill="FFFFFF" w:themeFill="background1"/>
              <w:ind w:left="70" w:right="64"/>
              <w:jc w:val="center"/>
            </w:pPr>
            <w:r>
              <w:rPr>
                <w:color w:val="000000" w:themeColor="text1"/>
                <w:sz w:val="24"/>
                <w:szCs w:val="24"/>
              </w:rPr>
              <w:t>Перегляд документальних та художніх фільмів про трагічні події Другої світової війни.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hd w:val="clear" w:color="auto" w:fill="FFFFFF" w:themeFill="background1"/>
              <w:ind w:left="85" w:right="67"/>
              <w:jc w:val="center"/>
            </w:pPr>
            <w:r>
              <w:rPr>
                <w:color w:val="000000" w:themeColor="text1"/>
                <w:sz w:val="24"/>
                <w:szCs w:val="24"/>
              </w:rPr>
              <w:t>Робота над сценарієм та презентацією.</w:t>
            </w:r>
          </w:p>
          <w:p w:rsidR="001A2E67" w:rsidRDefault="001A2E67">
            <w:pPr>
              <w:shd w:val="clear" w:color="auto" w:fill="FFFFFF" w:themeFill="background1"/>
              <w:rPr>
                <w:b/>
                <w:color w:val="000000" w:themeColor="text1"/>
                <w:sz w:val="23"/>
                <w:szCs w:val="23"/>
              </w:rPr>
            </w:pPr>
          </w:p>
          <w:p w:rsidR="001A2E67" w:rsidRDefault="00842774">
            <w:pPr>
              <w:shd w:val="clear" w:color="auto" w:fill="FFFFFF" w:themeFill="background1"/>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shd w:val="clear" w:color="auto" w:fill="FFFFFF" w:themeFill="background1"/>
              <w:rPr>
                <w:color w:val="000000" w:themeColor="text1"/>
                <w:sz w:val="24"/>
                <w:szCs w:val="24"/>
              </w:rPr>
            </w:pPr>
          </w:p>
        </w:tc>
      </w:tr>
      <w:tr w:rsidR="001A2E67" w:rsidTr="00057364">
        <w:trPr>
          <w:trHeight w:val="537"/>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27.01.2025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308" w:firstLine="60"/>
            </w:pPr>
            <w:r>
              <w:rPr>
                <w:color w:val="000000" w:themeColor="text1"/>
                <w:sz w:val="24"/>
                <w:szCs w:val="24"/>
              </w:rPr>
              <w:t xml:space="preserve">Надання методичної допомоги педагогічним працівникам у роботі з </w:t>
            </w:r>
            <w:proofErr w:type="spellStart"/>
            <w:r>
              <w:rPr>
                <w:color w:val="000000" w:themeColor="text1"/>
                <w:sz w:val="24"/>
                <w:szCs w:val="24"/>
              </w:rPr>
              <w:t>з</w:t>
            </w:r>
            <w:proofErr w:type="spellEnd"/>
            <w:r>
              <w:rPr>
                <w:color w:val="000000" w:themeColor="text1"/>
                <w:sz w:val="24"/>
                <w:szCs w:val="24"/>
              </w:rPr>
              <w:t xml:space="preserve"> учнями, схильними до правопорушень. Дні профілактики правопорушень</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b/>
                <w:color w:val="000000" w:themeColor="text1"/>
                <w:sz w:val="24"/>
                <w:szCs w:val="24"/>
              </w:rPr>
              <w:t>День пам’яті героїв Крут.</w:t>
            </w:r>
          </w:p>
          <w:p w:rsidR="001A2E67" w:rsidRDefault="00842774">
            <w:pPr>
              <w:ind w:left="148" w:right="140"/>
              <w:jc w:val="center"/>
            </w:pPr>
            <w:r>
              <w:rPr>
                <w:color w:val="000000" w:themeColor="text1"/>
                <w:sz w:val="24"/>
                <w:szCs w:val="24"/>
              </w:rPr>
              <w:t>Інформаційний дайджест «Герої Крут: пам'ять через віки»;</w:t>
            </w:r>
          </w:p>
          <w:p w:rsidR="001A2E67" w:rsidRDefault="00842774">
            <w:pPr>
              <w:ind w:left="12" w:right="64"/>
              <w:jc w:val="center"/>
            </w:pPr>
            <w:r>
              <w:rPr>
                <w:color w:val="000000" w:themeColor="text1"/>
                <w:sz w:val="24"/>
                <w:szCs w:val="24"/>
              </w:rPr>
              <w:t>Усний журнал «Герої Крут- ніхто не забутий»;</w:t>
            </w:r>
          </w:p>
          <w:p w:rsidR="001A2E67" w:rsidRDefault="00842774">
            <w:pPr>
              <w:ind w:left="70" w:right="62"/>
              <w:jc w:val="center"/>
            </w:pPr>
            <w:r>
              <w:rPr>
                <w:color w:val="000000" w:themeColor="text1"/>
                <w:sz w:val="24"/>
                <w:szCs w:val="24"/>
              </w:rPr>
              <w:t>Інтерактивна лекція «Герої Крут- для нащадків взірець»</w:t>
            </w:r>
          </w:p>
          <w:p w:rsidR="001A2E67" w:rsidRDefault="00842774">
            <w:pPr>
              <w:ind w:left="70" w:right="64"/>
              <w:jc w:val="center"/>
            </w:pPr>
            <w:proofErr w:type="spellStart"/>
            <w:r>
              <w:rPr>
                <w:color w:val="000000" w:themeColor="text1"/>
                <w:sz w:val="24"/>
                <w:szCs w:val="24"/>
              </w:rPr>
              <w:t>Ілюстративно</w:t>
            </w:r>
            <w:proofErr w:type="spellEnd"/>
            <w:r>
              <w:rPr>
                <w:color w:val="000000" w:themeColor="text1"/>
                <w:sz w:val="24"/>
                <w:szCs w:val="24"/>
              </w:rPr>
              <w:t>-документальна хроніка</w:t>
            </w:r>
          </w:p>
          <w:p w:rsidR="001A2E67" w:rsidRDefault="00842774">
            <w:pPr>
              <w:ind w:left="1004"/>
            </w:pPr>
            <w:r>
              <w:rPr>
                <w:color w:val="000000" w:themeColor="text1"/>
                <w:sz w:val="24"/>
                <w:szCs w:val="24"/>
              </w:rPr>
              <w:t>«Невмирущі Крути»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shd w:val="clear" w:color="auto" w:fill="FFFFFF" w:themeFill="background1"/>
              <w:rPr>
                <w:color w:val="000000" w:themeColor="text1"/>
                <w:sz w:val="24"/>
                <w:szCs w:val="24"/>
              </w:rPr>
            </w:pPr>
          </w:p>
        </w:tc>
      </w:tr>
    </w:tbl>
    <w:tbl>
      <w:tblPr>
        <w:tblStyle w:val="41"/>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F472FF">
        <w:trPr>
          <w:trHeight w:val="3128"/>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6"/>
                <w:szCs w:val="26"/>
              </w:rPr>
            </w:pPr>
          </w:p>
          <w:p w:rsidR="001A2E67" w:rsidRDefault="001A2E67">
            <w:pPr>
              <w:rPr>
                <w:b/>
                <w:color w:val="000000" w:themeColor="text1"/>
                <w:sz w:val="20"/>
                <w:szCs w:val="20"/>
              </w:rPr>
            </w:pPr>
          </w:p>
          <w:p w:rsidR="00F472FF" w:rsidRDefault="00842774">
            <w:pPr>
              <w:ind w:left="88" w:right="62"/>
              <w:jc w:val="center"/>
            </w:pPr>
            <w:r>
              <w:rPr>
                <w:b/>
                <w:color w:val="000000" w:themeColor="text1"/>
                <w:sz w:val="24"/>
                <w:szCs w:val="24"/>
              </w:rPr>
              <w:t>27.01.24-31.01.2025</w:t>
            </w:r>
          </w:p>
          <w:p w:rsidR="00F472FF" w:rsidRPr="00F472FF" w:rsidRDefault="00F472FF" w:rsidP="00F472FF"/>
          <w:p w:rsidR="00F472FF" w:rsidRPr="00F472FF" w:rsidRDefault="00F472FF" w:rsidP="00F472FF"/>
          <w:p w:rsidR="00F472FF" w:rsidRPr="00F472FF" w:rsidRDefault="00F472FF" w:rsidP="00F472FF"/>
          <w:p w:rsidR="00F472FF" w:rsidRPr="00F472FF" w:rsidRDefault="00F472FF" w:rsidP="00F472FF"/>
          <w:p w:rsidR="00F472FF" w:rsidRPr="00F472FF" w:rsidRDefault="00F472FF" w:rsidP="00F472FF"/>
          <w:p w:rsidR="00F472FF" w:rsidRPr="00F472FF" w:rsidRDefault="00F472FF" w:rsidP="00F472FF"/>
          <w:p w:rsidR="001A2E67" w:rsidRPr="00F472FF" w:rsidRDefault="001A2E67" w:rsidP="00F472FF"/>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4"/>
                <w:szCs w:val="24"/>
              </w:rPr>
            </w:pPr>
          </w:p>
          <w:p w:rsidR="001A2E67" w:rsidRDefault="00842774">
            <w:pPr>
              <w:ind w:left="105" w:right="72"/>
              <w:jc w:val="center"/>
            </w:pPr>
            <w:r>
              <w:rPr>
                <w:color w:val="000000" w:themeColor="text1"/>
                <w:sz w:val="24"/>
                <w:szCs w:val="24"/>
              </w:rPr>
              <w:t>Конкурс на кращий соціальний ролик присвячений здоровому способу життя.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4"/>
                <w:szCs w:val="24"/>
              </w:rPr>
            </w:pPr>
          </w:p>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тижня БЖ.</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4"/>
                <w:szCs w:val="24"/>
              </w:rPr>
            </w:pPr>
          </w:p>
          <w:p w:rsidR="001A2E67" w:rsidRDefault="00842774">
            <w:pPr>
              <w:ind w:left="70" w:right="62"/>
              <w:jc w:val="center"/>
            </w:pPr>
            <w:r>
              <w:rPr>
                <w:b/>
                <w:color w:val="000000" w:themeColor="text1"/>
                <w:sz w:val="24"/>
                <w:szCs w:val="24"/>
              </w:rPr>
              <w:t xml:space="preserve">Тиждень БЖ на тему «Журба </w:t>
            </w:r>
            <w:proofErr w:type="spellStart"/>
            <w:r>
              <w:rPr>
                <w:b/>
                <w:color w:val="000000" w:themeColor="text1"/>
                <w:sz w:val="24"/>
                <w:szCs w:val="24"/>
              </w:rPr>
              <w:t>здоровʼя</w:t>
            </w:r>
            <w:proofErr w:type="spellEnd"/>
            <w:r>
              <w:rPr>
                <w:b/>
                <w:color w:val="000000" w:themeColor="text1"/>
                <w:sz w:val="24"/>
                <w:szCs w:val="24"/>
              </w:rPr>
              <w:t xml:space="preserve"> </w:t>
            </w:r>
            <w:proofErr w:type="spellStart"/>
            <w:r>
              <w:rPr>
                <w:b/>
                <w:color w:val="000000" w:themeColor="text1"/>
                <w:sz w:val="24"/>
                <w:szCs w:val="24"/>
              </w:rPr>
              <w:t>відбирає,а</w:t>
            </w:r>
            <w:proofErr w:type="spellEnd"/>
            <w:r>
              <w:rPr>
                <w:b/>
                <w:color w:val="000000" w:themeColor="text1"/>
                <w:sz w:val="24"/>
                <w:szCs w:val="24"/>
              </w:rPr>
              <w:t xml:space="preserve"> радісна</w:t>
            </w:r>
          </w:p>
          <w:p w:rsidR="001A2E67" w:rsidRDefault="00842774">
            <w:pPr>
              <w:ind w:left="70" w:right="64"/>
              <w:jc w:val="center"/>
            </w:pPr>
            <w:r>
              <w:rPr>
                <w:b/>
                <w:color w:val="000000" w:themeColor="text1"/>
                <w:sz w:val="24"/>
                <w:szCs w:val="24"/>
              </w:rPr>
              <w:t>думка-прибавляє!»</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rsidP="00F472FF">
            <w:pPr>
              <w:ind w:left="102" w:right="25"/>
              <w:jc w:val="center"/>
            </w:pPr>
            <w:r>
              <w:rPr>
                <w:color w:val="000000" w:themeColor="text1"/>
                <w:sz w:val="24"/>
                <w:szCs w:val="24"/>
              </w:rPr>
              <w:t>Розробити та з</w:t>
            </w:r>
            <w:r w:rsidR="00F472FF">
              <w:rPr>
                <w:color w:val="000000" w:themeColor="text1"/>
                <w:sz w:val="24"/>
                <w:szCs w:val="24"/>
              </w:rPr>
              <w:t xml:space="preserve">атвердити положення Тижня, план </w:t>
            </w:r>
            <w:r>
              <w:rPr>
                <w:color w:val="000000" w:themeColor="text1"/>
                <w:sz w:val="24"/>
                <w:szCs w:val="24"/>
              </w:rPr>
              <w:t>заходів.</w:t>
            </w:r>
            <w:r w:rsidR="00F472FF">
              <w:rPr>
                <w:color w:val="000000" w:themeColor="text1"/>
                <w:sz w:val="24"/>
                <w:szCs w:val="24"/>
              </w:rPr>
              <w:t xml:space="preserve"> </w:t>
            </w:r>
            <w:r>
              <w:rPr>
                <w:color w:val="000000" w:themeColor="text1"/>
                <w:sz w:val="24"/>
                <w:szCs w:val="24"/>
              </w:rPr>
              <w:t xml:space="preserve">Створити </w:t>
            </w:r>
            <w:proofErr w:type="spellStart"/>
            <w:r>
              <w:rPr>
                <w:color w:val="000000" w:themeColor="text1"/>
                <w:sz w:val="24"/>
                <w:szCs w:val="24"/>
              </w:rPr>
              <w:t>фотозону</w:t>
            </w:r>
            <w:proofErr w:type="spellEnd"/>
            <w:r>
              <w:rPr>
                <w:color w:val="000000" w:themeColor="text1"/>
                <w:sz w:val="24"/>
                <w:szCs w:val="24"/>
              </w:rPr>
              <w:t xml:space="preserve"> до тижня БЖ</w:t>
            </w:r>
            <w:r w:rsidR="00F472FF">
              <w:t xml:space="preserve">. </w:t>
            </w:r>
            <w:r>
              <w:rPr>
                <w:color w:val="000000" w:themeColor="text1"/>
                <w:sz w:val="24"/>
                <w:szCs w:val="24"/>
              </w:rPr>
              <w:t>Підготувати матеріали для розміщення на веб-сайті закладу та сформувати зві</w:t>
            </w:r>
            <w:r w:rsidR="00F472FF">
              <w:rPr>
                <w:color w:val="000000" w:themeColor="text1"/>
                <w:sz w:val="24"/>
                <w:szCs w:val="24"/>
              </w:rPr>
              <w:t>т.</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270"/>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ind w:left="280" w:right="259"/>
              <w:jc w:val="center"/>
            </w:pPr>
            <w:r>
              <w:rPr>
                <w:b/>
                <w:color w:val="000000" w:themeColor="text1"/>
                <w:sz w:val="24"/>
                <w:szCs w:val="24"/>
              </w:rPr>
              <w:t>ЛЮТИЙ</w:t>
            </w:r>
          </w:p>
        </w:tc>
      </w:tr>
      <w:tr w:rsidR="001A2E67">
        <w:trPr>
          <w:trHeight w:val="109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38"/>
            </w:pPr>
            <w:r>
              <w:rPr>
                <w:color w:val="000000" w:themeColor="text1"/>
                <w:sz w:val="24"/>
                <w:szCs w:val="24"/>
              </w:rPr>
              <w:t>03.02.2025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20" w:right="102" w:firstLine="415"/>
            </w:pPr>
            <w:r>
              <w:rPr>
                <w:color w:val="000000" w:themeColor="text1"/>
                <w:sz w:val="24"/>
                <w:szCs w:val="24"/>
              </w:rPr>
              <w:t>Аналіз організації національно-патріотичного виховання учнів у школі</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 xml:space="preserve">«Кузьма з нами» </w:t>
            </w:r>
            <w:r>
              <w:rPr>
                <w:color w:val="000000" w:themeColor="text1"/>
                <w:sz w:val="24"/>
                <w:szCs w:val="24"/>
              </w:rPr>
              <w:t>загальношкільний захід пам’яті українського співака Андрія Кузьменка (Скрябіна)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636"/>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108"/>
            </w:pPr>
            <w:r>
              <w:rPr>
                <w:color w:val="000000" w:themeColor="text1"/>
                <w:sz w:val="24"/>
                <w:szCs w:val="24"/>
              </w:rPr>
              <w:t>10.02.2025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Розглянути на батьківських зборах питання «Діти. Інтернет.</w:t>
            </w:r>
          </w:p>
          <w:p w:rsidR="001A2E67" w:rsidRDefault="00842774">
            <w:pPr>
              <w:ind w:left="149" w:right="133"/>
              <w:jc w:val="center"/>
            </w:pPr>
            <w:r>
              <w:rPr>
                <w:color w:val="000000" w:themeColor="text1"/>
                <w:sz w:val="24"/>
                <w:szCs w:val="24"/>
              </w:rPr>
              <w:t>Мобільний зв’язок»</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48" w:right="140"/>
              <w:jc w:val="center"/>
            </w:pPr>
            <w:r>
              <w:rPr>
                <w:b/>
                <w:color w:val="000000" w:themeColor="text1"/>
                <w:sz w:val="24"/>
                <w:szCs w:val="24"/>
              </w:rPr>
              <w:t xml:space="preserve">День безпечного Інтернету: </w:t>
            </w:r>
            <w:r>
              <w:rPr>
                <w:color w:val="000000" w:themeColor="text1"/>
                <w:sz w:val="24"/>
                <w:szCs w:val="24"/>
              </w:rPr>
              <w:t xml:space="preserve">Конкурс буклетів «Безпечний Інтернет починається з тебе»; </w:t>
            </w:r>
            <w:proofErr w:type="spellStart"/>
            <w:r>
              <w:rPr>
                <w:color w:val="000000" w:themeColor="text1"/>
                <w:sz w:val="24"/>
                <w:szCs w:val="24"/>
              </w:rPr>
              <w:t>Бесідазах</w:t>
            </w:r>
            <w:proofErr w:type="spellEnd"/>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p w:rsidR="001A2E67" w:rsidRDefault="00842774">
            <w:pPr>
              <w:ind w:left="85" w:right="67"/>
              <w:jc w:val="center"/>
            </w:pPr>
            <w:r>
              <w:rPr>
                <w:color w:val="000000" w:themeColor="text1"/>
                <w:sz w:val="24"/>
                <w:szCs w:val="24"/>
              </w:rPr>
              <w:t xml:space="preserve">Створення та друк </w:t>
            </w:r>
            <w:proofErr w:type="spellStart"/>
            <w:r>
              <w:rPr>
                <w:color w:val="000000" w:themeColor="text1"/>
                <w:sz w:val="24"/>
                <w:szCs w:val="24"/>
              </w:rPr>
              <w:t>фотозони</w:t>
            </w:r>
            <w:proofErr w:type="spellEnd"/>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40"/>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89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88" w:right="62"/>
              <w:jc w:val="center"/>
            </w:pPr>
            <w:r>
              <w:rPr>
                <w:color w:val="000000" w:themeColor="text1"/>
                <w:sz w:val="24"/>
                <w:szCs w:val="24"/>
              </w:rPr>
              <w:lastRenderedPageBreak/>
              <w:t>14.02.2025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tabs>
                <w:tab w:val="left" w:pos="1065"/>
                <w:tab w:val="right" w:pos="2910"/>
              </w:tabs>
              <w:spacing w:line="264" w:lineRule="auto"/>
              <w:ind w:left="161"/>
              <w:rPr>
                <w:rFonts w:ascii="Helvetica Neue" w:eastAsia="Helvetica Neue" w:hAnsi="Helvetica Neue" w:cs="Helvetica Neue"/>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70" w:right="64"/>
              <w:jc w:val="center"/>
            </w:pPr>
            <w:r>
              <w:rPr>
                <w:b/>
                <w:color w:val="000000" w:themeColor="text1"/>
                <w:sz w:val="24"/>
                <w:szCs w:val="24"/>
              </w:rPr>
              <w:t>День Святого Валентина.</w:t>
            </w:r>
          </w:p>
          <w:p w:rsidR="001A2E67" w:rsidRDefault="00842774">
            <w:pPr>
              <w:ind w:left="104" w:right="96"/>
              <w:jc w:val="center"/>
            </w:pPr>
            <w:r>
              <w:rPr>
                <w:color w:val="000000" w:themeColor="text1"/>
                <w:sz w:val="24"/>
                <w:szCs w:val="24"/>
              </w:rPr>
              <w:t>Благодійна акція «Нашим захисникам з любов`ю»</w:t>
            </w:r>
          </w:p>
          <w:p w:rsidR="001A2E67" w:rsidRDefault="00842774">
            <w:pPr>
              <w:ind w:left="70" w:right="62"/>
              <w:jc w:val="center"/>
            </w:pPr>
            <w:r>
              <w:rPr>
                <w:color w:val="000000" w:themeColor="text1"/>
                <w:sz w:val="24"/>
                <w:szCs w:val="24"/>
              </w:rPr>
              <w:t>Розважальна програма «Серце до Серця»</w:t>
            </w:r>
          </w:p>
          <w:p w:rsidR="001A2E67" w:rsidRDefault="00842774">
            <w:pPr>
              <w:ind w:left="70" w:right="64"/>
              <w:jc w:val="center"/>
            </w:pPr>
            <w:r>
              <w:rPr>
                <w:color w:val="000000" w:themeColor="text1"/>
                <w:sz w:val="24"/>
                <w:szCs w:val="24"/>
              </w:rPr>
              <w:t xml:space="preserve">Акція «Шкільна пошта </w:t>
            </w:r>
            <w:proofErr w:type="spellStart"/>
            <w:r>
              <w:rPr>
                <w:color w:val="000000" w:themeColor="text1"/>
                <w:sz w:val="24"/>
                <w:szCs w:val="24"/>
              </w:rPr>
              <w:t>Св</w:t>
            </w:r>
            <w:proofErr w:type="spellEnd"/>
            <w:r>
              <w:rPr>
                <w:color w:val="000000" w:themeColor="text1"/>
                <w:sz w:val="24"/>
                <w:szCs w:val="24"/>
              </w:rPr>
              <w:t>.</w:t>
            </w:r>
          </w:p>
          <w:p w:rsidR="001A2E67" w:rsidRDefault="00842774">
            <w:pPr>
              <w:spacing w:line="232" w:lineRule="auto"/>
              <w:ind w:left="70" w:right="64"/>
              <w:jc w:val="center"/>
            </w:pPr>
            <w:r>
              <w:rPr>
                <w:color w:val="000000" w:themeColor="text1"/>
                <w:sz w:val="24"/>
                <w:szCs w:val="24"/>
              </w:rPr>
              <w:t>Валентина»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93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t>14.02.2025р.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48" w:right="140"/>
              <w:jc w:val="center"/>
            </w:pPr>
            <w:r>
              <w:rPr>
                <w:b/>
                <w:color w:val="000000" w:themeColor="text1"/>
                <w:sz w:val="24"/>
                <w:szCs w:val="24"/>
              </w:rPr>
              <w:t xml:space="preserve">День вшанування учасників бойових </w:t>
            </w:r>
            <w:proofErr w:type="spellStart"/>
            <w:r>
              <w:rPr>
                <w:b/>
                <w:color w:val="000000" w:themeColor="text1"/>
                <w:sz w:val="24"/>
                <w:szCs w:val="24"/>
              </w:rPr>
              <w:t>дiй</w:t>
            </w:r>
            <w:proofErr w:type="spellEnd"/>
            <w:r>
              <w:rPr>
                <w:b/>
                <w:color w:val="000000" w:themeColor="text1"/>
                <w:sz w:val="24"/>
                <w:szCs w:val="24"/>
              </w:rPr>
              <w:t xml:space="preserve"> на </w:t>
            </w:r>
            <w:proofErr w:type="spellStart"/>
            <w:r>
              <w:rPr>
                <w:b/>
                <w:color w:val="000000" w:themeColor="text1"/>
                <w:sz w:val="24"/>
                <w:szCs w:val="24"/>
              </w:rPr>
              <w:t>територiї</w:t>
            </w:r>
            <w:proofErr w:type="spellEnd"/>
            <w:r>
              <w:rPr>
                <w:b/>
                <w:color w:val="000000" w:themeColor="text1"/>
                <w:sz w:val="24"/>
                <w:szCs w:val="24"/>
              </w:rPr>
              <w:t xml:space="preserve"> </w:t>
            </w:r>
            <w:proofErr w:type="spellStart"/>
            <w:r>
              <w:rPr>
                <w:b/>
                <w:color w:val="000000" w:themeColor="text1"/>
                <w:sz w:val="24"/>
                <w:szCs w:val="24"/>
              </w:rPr>
              <w:t>iнших</w:t>
            </w:r>
            <w:proofErr w:type="spellEnd"/>
            <w:r>
              <w:rPr>
                <w:b/>
                <w:color w:val="000000" w:themeColor="text1"/>
                <w:sz w:val="24"/>
                <w:szCs w:val="24"/>
              </w:rPr>
              <w:t xml:space="preserve"> держав. </w:t>
            </w:r>
            <w:r>
              <w:rPr>
                <w:color w:val="000000" w:themeColor="text1"/>
                <w:sz w:val="24"/>
                <w:szCs w:val="24"/>
              </w:rPr>
              <w:t xml:space="preserve">Відзначається в </w:t>
            </w:r>
            <w:proofErr w:type="spellStart"/>
            <w:r>
              <w:rPr>
                <w:color w:val="000000" w:themeColor="text1"/>
                <w:sz w:val="24"/>
                <w:szCs w:val="24"/>
              </w:rPr>
              <w:t>Українi</w:t>
            </w:r>
            <w:proofErr w:type="spellEnd"/>
            <w:r>
              <w:rPr>
                <w:color w:val="000000" w:themeColor="text1"/>
                <w:sz w:val="24"/>
                <w:szCs w:val="24"/>
              </w:rPr>
              <w:t xml:space="preserve"> </w:t>
            </w:r>
            <w:proofErr w:type="spellStart"/>
            <w:r>
              <w:rPr>
                <w:color w:val="000000" w:themeColor="text1"/>
                <w:sz w:val="24"/>
                <w:szCs w:val="24"/>
              </w:rPr>
              <w:t>згiдно</w:t>
            </w:r>
            <w:proofErr w:type="spellEnd"/>
            <w:r>
              <w:rPr>
                <w:color w:val="000000" w:themeColor="text1"/>
                <w:sz w:val="24"/>
                <w:szCs w:val="24"/>
              </w:rPr>
              <w:t xml:space="preserve"> з Указом Президента (№ 180/2004 від 11 лютого 2004 року) Історична експозиція «Ти болем відгукнешся у серці, </w:t>
            </w:r>
            <w:proofErr w:type="spellStart"/>
            <w:r>
              <w:rPr>
                <w:color w:val="000000" w:themeColor="text1"/>
                <w:sz w:val="24"/>
                <w:szCs w:val="24"/>
              </w:rPr>
              <w:t>Афган</w:t>
            </w:r>
            <w:proofErr w:type="spellEnd"/>
            <w:r>
              <w:rPr>
                <w:color w:val="000000" w:themeColor="text1"/>
                <w:sz w:val="24"/>
                <w:szCs w:val="24"/>
              </w:rPr>
              <w:t>…»</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right="67"/>
            </w:pPr>
            <w:r>
              <w:rPr>
                <w:color w:val="000000" w:themeColor="text1"/>
              </w:rPr>
              <w:t xml:space="preserve">Робота </w:t>
            </w:r>
            <w:r>
              <w:rPr>
                <w:color w:val="000000" w:themeColor="text1"/>
                <w:sz w:val="24"/>
                <w:szCs w:val="24"/>
              </w:rPr>
              <w:t>над сценарієм та презентацією. Підготувати матеріали на шкільний веб-сайт</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627"/>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88" w:right="62"/>
              <w:jc w:val="center"/>
            </w:pPr>
            <w:r>
              <w:rPr>
                <w:color w:val="000000" w:themeColor="text1"/>
                <w:sz w:val="24"/>
                <w:szCs w:val="24"/>
              </w:rPr>
              <w:t>18.02.2025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Надання методичної допомоги педагогічним працівникам у проведені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70" w:right="64"/>
              <w:jc w:val="center"/>
            </w:pPr>
            <w:r>
              <w:rPr>
                <w:color w:val="000000" w:themeColor="text1"/>
                <w:sz w:val="24"/>
                <w:szCs w:val="24"/>
              </w:rPr>
              <w:t>Літературно-музична композиція</w:t>
            </w:r>
          </w:p>
          <w:p w:rsidR="001A2E67" w:rsidRDefault="00842774">
            <w:pPr>
              <w:ind w:left="70" w:right="64"/>
              <w:jc w:val="center"/>
            </w:pPr>
            <w:r>
              <w:rPr>
                <w:b/>
                <w:color w:val="000000" w:themeColor="text1"/>
                <w:sz w:val="24"/>
                <w:szCs w:val="24"/>
              </w:rPr>
              <w:t>«Символи України»</w:t>
            </w:r>
          </w:p>
          <w:p w:rsidR="001A2E67" w:rsidRDefault="001A2E67">
            <w:pPr>
              <w:rPr>
                <w:b/>
                <w:color w:val="000000" w:themeColor="text1"/>
              </w:rPr>
            </w:pPr>
          </w:p>
          <w:p w:rsidR="001A2E67" w:rsidRDefault="00842774">
            <w:pPr>
              <w:ind w:left="70" w:right="62"/>
              <w:jc w:val="center"/>
            </w:pPr>
            <w:r>
              <w:rPr>
                <w:b/>
                <w:color w:val="000000" w:themeColor="text1"/>
                <w:sz w:val="24"/>
                <w:szCs w:val="24"/>
              </w:rPr>
              <w:t>31 рік тому (1992) Верховна Рада України затвердила тризуб як малий Державний герб України.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 Створення</w:t>
            </w:r>
          </w:p>
          <w:p w:rsidR="001A2E67" w:rsidRDefault="00842774">
            <w:pPr>
              <w:spacing w:line="235" w:lineRule="auto"/>
              <w:ind w:left="85" w:right="69"/>
              <w:jc w:val="center"/>
            </w:pPr>
            <w:proofErr w:type="spellStart"/>
            <w:r>
              <w:rPr>
                <w:color w:val="000000" w:themeColor="text1"/>
                <w:sz w:val="24"/>
                <w:szCs w:val="24"/>
              </w:rPr>
              <w:t>фотоколажу</w:t>
            </w:r>
            <w:proofErr w:type="spellEnd"/>
            <w:r>
              <w:rPr>
                <w:color w:val="000000" w:themeColor="text1"/>
                <w:sz w:val="24"/>
                <w:szCs w:val="24"/>
              </w:rPr>
              <w:t>.</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9"/>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071"/>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431" w:right="124" w:hanging="277"/>
            </w:pPr>
            <w:r>
              <w:rPr>
                <w:color w:val="000000" w:themeColor="text1"/>
                <w:sz w:val="24"/>
                <w:szCs w:val="24"/>
              </w:rPr>
              <w:t>Один раз на місяць</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5" w:right="72"/>
              <w:jc w:val="center"/>
            </w:pPr>
            <w:r>
              <w:rPr>
                <w:color w:val="000000" w:themeColor="text1"/>
                <w:sz w:val="24"/>
                <w:szCs w:val="24"/>
              </w:rPr>
              <w:t>Засідання активу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207" w:right="96" w:hanging="1101"/>
            </w:pPr>
            <w:r>
              <w:rPr>
                <w:b/>
                <w:color w:val="000000" w:themeColor="text1"/>
                <w:sz w:val="24"/>
                <w:szCs w:val="24"/>
              </w:rPr>
              <w:t xml:space="preserve">Профілактична бесіда «Ні – </w:t>
            </w:r>
            <w:proofErr w:type="spellStart"/>
            <w:r>
              <w:rPr>
                <w:b/>
                <w:color w:val="000000" w:themeColor="text1"/>
                <w:sz w:val="24"/>
                <w:szCs w:val="24"/>
              </w:rPr>
              <w:t>булінгу</w:t>
            </w:r>
            <w:proofErr w:type="spellEnd"/>
            <w:r>
              <w:rPr>
                <w:b/>
                <w:color w:val="000000" w:themeColor="text1"/>
                <w:sz w:val="24"/>
                <w:szCs w:val="24"/>
              </w:rPr>
              <w:t xml:space="preserve"> у нашій школі»</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85" w:right="67"/>
              <w:jc w:val="center"/>
            </w:pPr>
            <w:r>
              <w:rPr>
                <w:color w:val="000000" w:themeColor="text1"/>
                <w:sz w:val="24"/>
                <w:szCs w:val="24"/>
              </w:rPr>
              <w:t>Підготувати матеріали для розміщення на</w:t>
            </w:r>
          </w:p>
          <w:p w:rsidR="001A2E67" w:rsidRDefault="00842774">
            <w:pPr>
              <w:spacing w:line="237" w:lineRule="auto"/>
              <w:ind w:left="85" w:right="69"/>
              <w:jc w:val="center"/>
            </w:pPr>
            <w:r>
              <w:rPr>
                <w:color w:val="000000" w:themeColor="text1"/>
                <w:sz w:val="24"/>
                <w:szCs w:val="24"/>
              </w:rPr>
              <w:t>веб-сайті закладу</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356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lastRenderedPageBreak/>
              <w:t>17.02.2025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237" w:right="226" w:firstLine="325"/>
            </w:pPr>
            <w:r>
              <w:rPr>
                <w:b/>
                <w:color w:val="000000" w:themeColor="text1"/>
                <w:sz w:val="24"/>
                <w:szCs w:val="24"/>
              </w:rPr>
              <w:t>Загальношкільний захід до Дня вшанування Героїв Небесної Сотні:</w:t>
            </w:r>
          </w:p>
          <w:p w:rsidR="001A2E67" w:rsidRDefault="00842774">
            <w:pPr>
              <w:ind w:left="70" w:right="62"/>
              <w:jc w:val="center"/>
            </w:pPr>
            <w:r>
              <w:rPr>
                <w:color w:val="000000" w:themeColor="text1"/>
                <w:sz w:val="24"/>
                <w:szCs w:val="24"/>
              </w:rPr>
              <w:t xml:space="preserve">Загальношкільний захід </w:t>
            </w:r>
            <w:r>
              <w:rPr>
                <w:b/>
                <w:color w:val="000000" w:themeColor="text1"/>
                <w:sz w:val="24"/>
                <w:szCs w:val="24"/>
              </w:rPr>
              <w:t>«А Сотня відлетіла в небеса…»</w:t>
            </w:r>
          </w:p>
          <w:p w:rsidR="001A2E67" w:rsidRDefault="00842774">
            <w:pPr>
              <w:ind w:left="70" w:right="64"/>
              <w:jc w:val="center"/>
            </w:pPr>
            <w:r>
              <w:rPr>
                <w:color w:val="000000" w:themeColor="text1"/>
                <w:sz w:val="24"/>
                <w:szCs w:val="24"/>
              </w:rPr>
              <w:t>Перегляд документальних фільмів</w:t>
            </w:r>
          </w:p>
          <w:p w:rsidR="001A2E67" w:rsidRDefault="00842774">
            <w:pPr>
              <w:ind w:left="70" w:right="62"/>
              <w:jc w:val="center"/>
            </w:pPr>
            <w:r>
              <w:rPr>
                <w:color w:val="000000" w:themeColor="text1"/>
                <w:sz w:val="24"/>
                <w:szCs w:val="24"/>
              </w:rPr>
              <w:t>«Зима, що нас змінила», Революція Гідності», присвячених історичним подіям в Україні під час Революції Гідності (листопад 2013 – лютий 2014року). «</w:t>
            </w:r>
          </w:p>
          <w:p w:rsidR="001A2E67" w:rsidRDefault="00842774">
            <w:pPr>
              <w:ind w:left="70" w:right="61"/>
              <w:jc w:val="center"/>
            </w:pPr>
            <w:r>
              <w:rPr>
                <w:color w:val="000000" w:themeColor="text1"/>
                <w:sz w:val="24"/>
                <w:szCs w:val="24"/>
              </w:rPr>
              <w:t>Фотовиставка до Дня Героїв Небесної Сотні.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p w:rsidR="001A2E67" w:rsidRDefault="00842774">
            <w:pPr>
              <w:ind w:left="85" w:right="66"/>
              <w:jc w:val="center"/>
            </w:pPr>
            <w:r>
              <w:rPr>
                <w:color w:val="000000" w:themeColor="text1"/>
                <w:sz w:val="24"/>
                <w:szCs w:val="24"/>
              </w:rPr>
              <w:t xml:space="preserve">Робота з </w:t>
            </w:r>
            <w:proofErr w:type="spellStart"/>
            <w:r>
              <w:rPr>
                <w:color w:val="000000" w:themeColor="text1"/>
                <w:sz w:val="24"/>
                <w:szCs w:val="24"/>
              </w:rPr>
              <w:t>серсвісом</w:t>
            </w:r>
            <w:proofErr w:type="spellEnd"/>
            <w:r>
              <w:rPr>
                <w:color w:val="000000" w:themeColor="text1"/>
                <w:sz w:val="24"/>
                <w:szCs w:val="24"/>
              </w:rPr>
              <w:t xml:space="preserve"> </w:t>
            </w:r>
            <w:proofErr w:type="spellStart"/>
            <w:r>
              <w:rPr>
                <w:color w:val="000000" w:themeColor="text1"/>
                <w:sz w:val="24"/>
                <w:szCs w:val="24"/>
              </w:rPr>
              <w:t>YouTube</w:t>
            </w:r>
            <w:proofErr w:type="spellEnd"/>
            <w:r>
              <w:rPr>
                <w:color w:val="000000" w:themeColor="text1"/>
                <w:sz w:val="24"/>
                <w:szCs w:val="24"/>
              </w:rPr>
              <w:t>.</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728"/>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21.02.2025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Заходи до Міжнародного дня рідної мови:</w:t>
            </w:r>
          </w:p>
          <w:p w:rsidR="001A2E67" w:rsidRDefault="00842774">
            <w:pPr>
              <w:ind w:left="70" w:right="62"/>
              <w:jc w:val="center"/>
            </w:pPr>
            <w:r>
              <w:rPr>
                <w:color w:val="000000" w:themeColor="text1"/>
                <w:sz w:val="24"/>
                <w:szCs w:val="24"/>
              </w:rPr>
              <w:t>Літературний конкурс віршованих та прозових творів «Звучи над світом, рідне слово!»</w:t>
            </w:r>
          </w:p>
          <w:p w:rsidR="001A2E67" w:rsidRDefault="00842774">
            <w:pPr>
              <w:ind w:left="70" w:right="62"/>
              <w:jc w:val="center"/>
            </w:pPr>
            <w:r>
              <w:rPr>
                <w:color w:val="000000" w:themeColor="text1"/>
                <w:sz w:val="24"/>
                <w:szCs w:val="24"/>
              </w:rPr>
              <w:t>Інтелектуальна гра «Лексичне багатство рідної мови»</w:t>
            </w:r>
          </w:p>
          <w:p w:rsidR="001A2E67" w:rsidRDefault="00842774">
            <w:pPr>
              <w:ind w:left="70" w:right="61"/>
              <w:jc w:val="center"/>
            </w:pPr>
            <w:r>
              <w:rPr>
                <w:color w:val="000000" w:themeColor="text1"/>
                <w:sz w:val="24"/>
                <w:szCs w:val="24"/>
              </w:rPr>
              <w:t>Акція «</w:t>
            </w:r>
            <w:proofErr w:type="spellStart"/>
            <w:r>
              <w:rPr>
                <w:color w:val="000000" w:themeColor="text1"/>
                <w:sz w:val="24"/>
                <w:szCs w:val="24"/>
              </w:rPr>
              <w:t>Проживемо</w:t>
            </w:r>
            <w:proofErr w:type="spellEnd"/>
            <w:r>
              <w:rPr>
                <w:color w:val="000000" w:themeColor="text1"/>
                <w:sz w:val="24"/>
                <w:szCs w:val="24"/>
              </w:rPr>
              <w:t xml:space="preserve"> день без суржика» Виставка збірок поезії «Мово моя, українська!»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Оформити протокол. 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40"/>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18" w:lineRule="auto"/>
              <w:ind w:left="280" w:right="259"/>
              <w:jc w:val="center"/>
            </w:pPr>
            <w:r>
              <w:rPr>
                <w:b/>
                <w:color w:val="000000" w:themeColor="text1"/>
                <w:sz w:val="24"/>
                <w:szCs w:val="24"/>
              </w:rPr>
              <w:t>БЕРЕЗЕНЬ</w:t>
            </w:r>
          </w:p>
        </w:tc>
      </w:tr>
      <w:tr w:rsidR="001A2E67">
        <w:trPr>
          <w:trHeight w:val="53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88" w:right="62"/>
              <w:jc w:val="center"/>
            </w:pPr>
            <w:r>
              <w:rPr>
                <w:color w:val="000000" w:themeColor="text1"/>
                <w:sz w:val="24"/>
                <w:szCs w:val="24"/>
              </w:rPr>
              <w:t>03.03.2025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149" w:right="133"/>
              <w:jc w:val="center"/>
            </w:pPr>
            <w:r>
              <w:rPr>
                <w:color w:val="000000" w:themeColor="text1"/>
                <w:sz w:val="24"/>
                <w:szCs w:val="24"/>
              </w:rPr>
              <w:t>Надання методичної</w:t>
            </w:r>
          </w:p>
          <w:p w:rsidR="001A2E67" w:rsidRDefault="00842774">
            <w:pPr>
              <w:ind w:left="149" w:right="133"/>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414"/>
            </w:pPr>
            <w:r>
              <w:rPr>
                <w:b/>
                <w:color w:val="000000" w:themeColor="text1"/>
                <w:sz w:val="24"/>
                <w:szCs w:val="24"/>
              </w:rPr>
              <w:t>Міжнародний день боротьби з</w:t>
            </w:r>
          </w:p>
          <w:p w:rsidR="001A2E67" w:rsidRDefault="00842774">
            <w:pPr>
              <w:ind w:left="70" w:right="61"/>
              <w:jc w:val="center"/>
            </w:pPr>
            <w:r>
              <w:rPr>
                <w:b/>
                <w:color w:val="000000" w:themeColor="text1"/>
                <w:sz w:val="24"/>
                <w:szCs w:val="24"/>
              </w:rPr>
              <w:t>наркоманією та наркобізнесом:</w:t>
            </w:r>
            <w:r>
              <w:rPr>
                <w:color w:val="000000" w:themeColor="text1"/>
                <w:sz w:val="24"/>
                <w:szCs w:val="24"/>
              </w:rPr>
              <w:t xml:space="preserve"> Диспут на тему: </w:t>
            </w:r>
            <w:r>
              <w:rPr>
                <w:b/>
                <w:color w:val="000000" w:themeColor="text1"/>
                <w:sz w:val="24"/>
                <w:szCs w:val="24"/>
              </w:rPr>
              <w:t>«Будь сильніше – скажи наркотикам – НІ!»</w:t>
            </w:r>
          </w:p>
          <w:p w:rsidR="001A2E67" w:rsidRDefault="00842774">
            <w:pPr>
              <w:ind w:left="70" w:right="64"/>
              <w:jc w:val="center"/>
            </w:pPr>
            <w:r>
              <w:rPr>
                <w:color w:val="000000" w:themeColor="text1"/>
                <w:sz w:val="24"/>
                <w:szCs w:val="24"/>
              </w:rPr>
              <w:t>Перегляд наукового фільму:</w:t>
            </w:r>
          </w:p>
          <w:p w:rsidR="001A2E67" w:rsidRDefault="00842774">
            <w:pPr>
              <w:ind w:left="70" w:right="62"/>
              <w:jc w:val="center"/>
            </w:pPr>
            <w:r>
              <w:rPr>
                <w:b/>
                <w:color w:val="000000" w:themeColor="text1"/>
                <w:sz w:val="24"/>
                <w:szCs w:val="24"/>
              </w:rPr>
              <w:t>«Наслідки вживання наркотичних засобів для організму та</w:t>
            </w:r>
          </w:p>
          <w:p w:rsidR="001A2E67" w:rsidRDefault="00842774">
            <w:pPr>
              <w:ind w:left="338"/>
            </w:pPr>
            <w:r>
              <w:rPr>
                <w:b/>
                <w:color w:val="000000" w:themeColor="text1"/>
                <w:sz w:val="24"/>
                <w:szCs w:val="24"/>
              </w:rPr>
              <w:t>суспільства».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444"/>
            </w:pPr>
            <w:r>
              <w:rPr>
                <w:color w:val="000000" w:themeColor="text1"/>
                <w:sz w:val="24"/>
                <w:szCs w:val="24"/>
              </w:rPr>
              <w:t>Підготувати</w:t>
            </w:r>
          </w:p>
          <w:p w:rsidR="001A2E67" w:rsidRDefault="00842774">
            <w:pPr>
              <w:ind w:left="354"/>
            </w:pPr>
            <w:r>
              <w:rPr>
                <w:color w:val="000000" w:themeColor="text1"/>
                <w:sz w:val="24"/>
                <w:szCs w:val="24"/>
              </w:rPr>
              <w:t>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8"/>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302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3" w:lineRule="auto"/>
              <w:ind w:left="88" w:right="62"/>
              <w:jc w:val="center"/>
            </w:pPr>
            <w:r>
              <w:rPr>
                <w:color w:val="000000" w:themeColor="text1"/>
                <w:sz w:val="24"/>
                <w:szCs w:val="24"/>
              </w:rPr>
              <w:lastRenderedPageBreak/>
              <w:t>03.03-07.03.</w:t>
            </w:r>
          </w:p>
          <w:p w:rsidR="001A2E67" w:rsidRDefault="00842774">
            <w:pPr>
              <w:ind w:left="88" w:right="62"/>
              <w:jc w:val="center"/>
            </w:pPr>
            <w:r>
              <w:rPr>
                <w:color w:val="000000" w:themeColor="text1"/>
                <w:sz w:val="24"/>
                <w:szCs w:val="24"/>
              </w:rPr>
              <w:t>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Засідання активу учнівського самоврядування:</w:t>
            </w:r>
          </w:p>
          <w:p w:rsidR="001A2E67" w:rsidRDefault="00842774">
            <w:pPr>
              <w:ind w:left="105" w:right="93"/>
            </w:pPr>
            <w:r>
              <w:rPr>
                <w:color w:val="000000" w:themeColor="text1"/>
                <w:sz w:val="24"/>
                <w:szCs w:val="24"/>
              </w:rPr>
              <w:t>-привітання працівниць та дівчат школи зі святом 8 Березня.</w:t>
            </w:r>
          </w:p>
          <w:p w:rsidR="001A2E67" w:rsidRDefault="00842774">
            <w:pPr>
              <w:ind w:left="905" w:right="454" w:hanging="407"/>
            </w:pPr>
            <w:r>
              <w:rPr>
                <w:color w:val="000000" w:themeColor="text1"/>
                <w:sz w:val="24"/>
                <w:szCs w:val="24"/>
              </w:rPr>
              <w:t>Випуск вітальних стіннівок.</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94" w:right="176" w:firstLine="78"/>
              <w:jc w:val="both"/>
            </w:pPr>
            <w:r>
              <w:rPr>
                <w:color w:val="000000" w:themeColor="text1"/>
                <w:sz w:val="24"/>
                <w:szCs w:val="24"/>
              </w:rPr>
              <w:t>Обговорити з вчителем музичного мистецтва та педагогом організатором сценарний план свята.</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color w:val="000000" w:themeColor="text1"/>
                <w:sz w:val="24"/>
                <w:szCs w:val="24"/>
              </w:rPr>
              <w:t xml:space="preserve">Підготовка та проведення загальношкільного свята до </w:t>
            </w:r>
            <w:r>
              <w:rPr>
                <w:b/>
                <w:color w:val="000000" w:themeColor="text1"/>
                <w:sz w:val="24"/>
                <w:szCs w:val="24"/>
              </w:rPr>
              <w:t>Міжнародного жіночого дня</w:t>
            </w:r>
          </w:p>
          <w:p w:rsidR="001A2E67" w:rsidRDefault="00842774">
            <w:pPr>
              <w:ind w:left="70" w:right="64"/>
              <w:jc w:val="center"/>
            </w:pPr>
            <w:r>
              <w:rPr>
                <w:b/>
                <w:color w:val="000000" w:themeColor="text1"/>
                <w:sz w:val="24"/>
                <w:szCs w:val="24"/>
              </w:rPr>
              <w:t>(міжнародний день прав жінок)</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85" w:right="67"/>
              <w:jc w:val="center"/>
            </w:pPr>
            <w:r>
              <w:rPr>
                <w:color w:val="000000" w:themeColor="text1"/>
                <w:sz w:val="24"/>
                <w:szCs w:val="24"/>
              </w:rPr>
              <w:t>Робота над сценарієм та костюмами. Проведення репетицій та оформлення сцени до свята.</w:t>
            </w:r>
          </w:p>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595"/>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09.03.2025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spacing w:line="259" w:lineRule="auto"/>
              <w:ind w:left="274"/>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color w:val="000000" w:themeColor="text1"/>
                <w:sz w:val="24"/>
                <w:szCs w:val="24"/>
              </w:rPr>
              <w:t>Літературна світлиця на тему: «</w:t>
            </w:r>
            <w:r>
              <w:rPr>
                <w:b/>
                <w:color w:val="000000" w:themeColor="text1"/>
                <w:sz w:val="24"/>
                <w:szCs w:val="24"/>
              </w:rPr>
              <w:t>Ім’я</w:t>
            </w:r>
          </w:p>
          <w:p w:rsidR="001A2E67" w:rsidRDefault="00842774">
            <w:pPr>
              <w:ind w:left="70" w:right="64"/>
              <w:jc w:val="center"/>
            </w:pPr>
            <w:r>
              <w:rPr>
                <w:b/>
                <w:color w:val="000000" w:themeColor="text1"/>
                <w:sz w:val="24"/>
                <w:szCs w:val="24"/>
              </w:rPr>
              <w:t>Шевченка стукає в серцях»</w:t>
            </w:r>
          </w:p>
          <w:p w:rsidR="001A2E67" w:rsidRDefault="00842774">
            <w:pPr>
              <w:ind w:right="187"/>
            </w:pPr>
            <w:r>
              <w:rPr>
                <w:b/>
                <w:color w:val="000000" w:themeColor="text1"/>
                <w:sz w:val="24"/>
                <w:szCs w:val="24"/>
              </w:rPr>
              <w:t>Виставка літератури “І чужому научайтесь , і свого не цурайтесь”</w:t>
            </w:r>
          </w:p>
          <w:p w:rsidR="001A2E67" w:rsidRDefault="00842774">
            <w:pPr>
              <w:ind w:left="148" w:right="140"/>
              <w:jc w:val="center"/>
            </w:pPr>
            <w:r>
              <w:rPr>
                <w:b/>
                <w:color w:val="000000" w:themeColor="text1"/>
                <w:sz w:val="24"/>
                <w:szCs w:val="24"/>
              </w:rPr>
              <w:t>присвячена Дню народження Тараса Григоровича Шевченка (1814–1861</w:t>
            </w:r>
            <w:r>
              <w:rPr>
                <w:color w:val="000000" w:themeColor="text1"/>
                <w:sz w:val="24"/>
                <w:szCs w:val="24"/>
              </w:rPr>
              <w:t>), геніального українського поета і художника, просвітителя.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5" w:right="69"/>
              <w:jc w:val="center"/>
            </w:pPr>
            <w:r>
              <w:rPr>
                <w:color w:val="000000" w:themeColor="text1"/>
                <w:sz w:val="24"/>
                <w:szCs w:val="24"/>
              </w:rPr>
              <w:t>Підготувати</w:t>
            </w:r>
          </w:p>
          <w:p w:rsidR="001A2E67" w:rsidRDefault="00842774">
            <w:pPr>
              <w:ind w:left="171" w:right="153"/>
              <w:jc w:val="center"/>
            </w:pPr>
            <w:r>
              <w:rPr>
                <w:color w:val="000000" w:themeColor="text1"/>
                <w:sz w:val="24"/>
                <w:szCs w:val="24"/>
              </w:rPr>
              <w:t>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7"/>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351"/>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2" w:lineRule="auto"/>
              <w:ind w:left="88" w:right="62"/>
              <w:jc w:val="center"/>
            </w:pPr>
            <w:r>
              <w:rPr>
                <w:color w:val="000000" w:themeColor="text1"/>
                <w:sz w:val="24"/>
                <w:szCs w:val="24"/>
              </w:rPr>
              <w:t>21.03.2025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2"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2" w:lineRule="auto"/>
              <w:ind w:left="70" w:right="64"/>
              <w:jc w:val="center"/>
            </w:pPr>
            <w:r>
              <w:rPr>
                <w:b/>
                <w:color w:val="000000" w:themeColor="text1"/>
                <w:sz w:val="24"/>
                <w:szCs w:val="24"/>
              </w:rPr>
              <w:t>Всесвітній день водних ресурсів.</w:t>
            </w:r>
          </w:p>
          <w:p w:rsidR="001A2E67" w:rsidRDefault="00842774">
            <w:pPr>
              <w:ind w:left="70" w:right="61"/>
              <w:jc w:val="center"/>
            </w:pPr>
            <w:r>
              <w:rPr>
                <w:color w:val="000000" w:themeColor="text1"/>
                <w:sz w:val="24"/>
                <w:szCs w:val="24"/>
              </w:rPr>
              <w:t xml:space="preserve">Просвітницька бесіда </w:t>
            </w:r>
            <w:r>
              <w:rPr>
                <w:b/>
                <w:color w:val="000000" w:themeColor="text1"/>
                <w:sz w:val="24"/>
                <w:szCs w:val="24"/>
              </w:rPr>
              <w:t>«Струмочок, річечка, ріка»</w:t>
            </w:r>
          </w:p>
          <w:p w:rsidR="001A2E67" w:rsidRDefault="00842774">
            <w:pPr>
              <w:ind w:left="148" w:right="140"/>
              <w:jc w:val="center"/>
            </w:pPr>
            <w:r>
              <w:rPr>
                <w:color w:val="000000" w:themeColor="text1"/>
                <w:sz w:val="24"/>
                <w:szCs w:val="24"/>
              </w:rPr>
              <w:t>Волонтерська операція «Чистий берег»</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52" w:lineRule="auto"/>
              <w:ind w:left="85" w:right="69"/>
              <w:jc w:val="center"/>
            </w:pPr>
            <w:r>
              <w:rPr>
                <w:color w:val="000000" w:themeColor="text1"/>
                <w:sz w:val="24"/>
                <w:szCs w:val="24"/>
              </w:rPr>
              <w:t>Підготувати</w:t>
            </w:r>
          </w:p>
          <w:p w:rsidR="001A2E67" w:rsidRDefault="00842774">
            <w:pPr>
              <w:ind w:left="153" w:right="135"/>
              <w:jc w:val="center"/>
            </w:pPr>
            <w:r>
              <w:rPr>
                <w:color w:val="000000" w:themeColor="text1"/>
                <w:sz w:val="24"/>
                <w:szCs w:val="24"/>
              </w:rPr>
              <w:t>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46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lastRenderedPageBreak/>
              <w:t>21.03.2025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Проведення наради при ЗДВР : «Координація роботи з питань попередження правопорушень і злочинності серед неповнолітніх, запобігання дитячої бездоглядності».</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Всесвітній день боротьби з туберкульозом.</w:t>
            </w:r>
          </w:p>
          <w:p w:rsidR="001A2E67" w:rsidRDefault="00842774">
            <w:pPr>
              <w:ind w:left="70" w:right="64"/>
              <w:jc w:val="center"/>
            </w:pPr>
            <w:r>
              <w:rPr>
                <w:color w:val="000000" w:themeColor="text1"/>
                <w:sz w:val="24"/>
                <w:szCs w:val="24"/>
              </w:rPr>
              <w:t>Інформаційна хвилинка «Туберкульоз</w:t>
            </w:r>
          </w:p>
          <w:p w:rsidR="001A2E67" w:rsidRDefault="00842774">
            <w:pPr>
              <w:ind w:left="661" w:right="653"/>
              <w:jc w:val="center"/>
            </w:pPr>
            <w:r>
              <w:rPr>
                <w:color w:val="000000" w:themeColor="text1"/>
                <w:sz w:val="24"/>
                <w:szCs w:val="24"/>
              </w:rPr>
              <w:t>— наш спільний ворог» Випуск плакатів «Скажемо курінню—НІ!».;</w:t>
            </w:r>
          </w:p>
          <w:p w:rsidR="001A2E67" w:rsidRDefault="00842774">
            <w:pPr>
              <w:ind w:left="148" w:right="140"/>
              <w:jc w:val="center"/>
            </w:pPr>
            <w:r>
              <w:rPr>
                <w:color w:val="000000" w:themeColor="text1"/>
                <w:sz w:val="24"/>
                <w:szCs w:val="24"/>
              </w:rPr>
              <w:t>Бесіда «Подорож до країни Здоров’я».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6"/>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F472FF">
        <w:trPr>
          <w:trHeight w:val="1677"/>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108"/>
            </w:pPr>
            <w:r>
              <w:rPr>
                <w:color w:val="000000" w:themeColor="text1"/>
                <w:sz w:val="24"/>
                <w:szCs w:val="24"/>
              </w:rPr>
              <w:t>21.03.2025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380" w:right="356" w:firstLine="438"/>
            </w:pPr>
            <w:r>
              <w:rPr>
                <w:color w:val="000000" w:themeColor="text1"/>
                <w:sz w:val="24"/>
                <w:szCs w:val="24"/>
              </w:rPr>
              <w:t>Експрес-огляд літератури з проблем</w:t>
            </w:r>
          </w:p>
          <w:p w:rsidR="001A2E67" w:rsidRDefault="00842774">
            <w:pPr>
              <w:ind w:left="934"/>
            </w:pPr>
            <w:r>
              <w:rPr>
                <w:color w:val="000000" w:themeColor="text1"/>
                <w:sz w:val="24"/>
                <w:szCs w:val="24"/>
              </w:rPr>
              <w:t>виховання</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70" w:right="64"/>
              <w:jc w:val="center"/>
            </w:pPr>
            <w:r>
              <w:rPr>
                <w:b/>
                <w:color w:val="000000" w:themeColor="text1"/>
                <w:sz w:val="24"/>
                <w:szCs w:val="24"/>
              </w:rPr>
              <w:t>Заходи до Дня краєзнавства</w:t>
            </w:r>
          </w:p>
          <w:p w:rsidR="001A2E67" w:rsidRDefault="001A2E67">
            <w:pPr>
              <w:rPr>
                <w:b/>
                <w:color w:val="000000" w:themeColor="text1"/>
                <w:sz w:val="24"/>
                <w:szCs w:val="24"/>
              </w:rPr>
            </w:pPr>
          </w:p>
          <w:p w:rsidR="001A2E67" w:rsidRDefault="00842774">
            <w:pPr>
              <w:ind w:left="70" w:right="62"/>
              <w:jc w:val="center"/>
            </w:pPr>
            <w:r>
              <w:rPr>
                <w:color w:val="000000" w:themeColor="text1"/>
                <w:sz w:val="24"/>
                <w:szCs w:val="24"/>
              </w:rPr>
              <w:t>Дослідницький форум «Відомі люди, які проживають поруч»</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rsidP="00F472FF">
            <w:pPr>
              <w:ind w:left="171" w:right="153"/>
              <w:jc w:val="center"/>
            </w:pPr>
            <w:r>
              <w:rPr>
                <w:color w:val="000000" w:themeColor="text1"/>
                <w:sz w:val="24"/>
                <w:szCs w:val="24"/>
              </w:rPr>
              <w:t>Підготувати матеріали для розміщення на веб-сайті з</w:t>
            </w:r>
            <w:r w:rsidR="00F472FF">
              <w:rPr>
                <w:color w:val="000000" w:themeColor="text1"/>
                <w:sz w:val="24"/>
                <w:szCs w:val="24"/>
              </w:rPr>
              <w:t>акладу та блозі виховної роботи.</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817"/>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49" w:lineRule="auto"/>
              <w:ind w:left="88" w:right="62"/>
              <w:jc w:val="center"/>
            </w:pPr>
            <w:r>
              <w:rPr>
                <w:color w:val="000000" w:themeColor="text1"/>
                <w:sz w:val="24"/>
                <w:szCs w:val="24"/>
              </w:rPr>
              <w:t>Один раз на</w:t>
            </w:r>
          </w:p>
          <w:p w:rsidR="001A2E67" w:rsidRDefault="00842774">
            <w:pPr>
              <w:ind w:left="88" w:right="62"/>
              <w:jc w:val="center"/>
            </w:pPr>
            <w:r>
              <w:rPr>
                <w:color w:val="000000" w:themeColor="text1"/>
                <w:sz w:val="24"/>
                <w:szCs w:val="24"/>
              </w:rPr>
              <w:t>місяць</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ind w:left="105" w:right="72"/>
              <w:jc w:val="center"/>
            </w:pP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49" w:lineRule="auto"/>
              <w:ind w:left="70" w:right="64"/>
              <w:jc w:val="center"/>
            </w:pPr>
            <w:r>
              <w:rPr>
                <w:color w:val="000000" w:themeColor="text1"/>
                <w:sz w:val="24"/>
                <w:szCs w:val="24"/>
              </w:rPr>
              <w:t>Профілактична бесіда «Дотримуйся</w:t>
            </w:r>
          </w:p>
          <w:p w:rsidR="001A2E67" w:rsidRDefault="00842774">
            <w:pPr>
              <w:ind w:left="70" w:right="64"/>
              <w:jc w:val="center"/>
            </w:pPr>
            <w:r>
              <w:rPr>
                <w:color w:val="000000" w:themeColor="text1"/>
                <w:sz w:val="24"/>
                <w:szCs w:val="24"/>
              </w:rPr>
              <w:t>правил гігієни»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49" w:lineRule="auto"/>
              <w:ind w:left="444"/>
            </w:pPr>
            <w:r>
              <w:rPr>
                <w:color w:val="000000" w:themeColor="text1"/>
                <w:sz w:val="24"/>
                <w:szCs w:val="24"/>
              </w:rPr>
              <w:t>Підготувати</w:t>
            </w:r>
          </w:p>
          <w:p w:rsidR="001A2E67" w:rsidRDefault="00842774">
            <w:pPr>
              <w:ind w:left="106" w:right="85" w:firstLine="305"/>
            </w:pPr>
            <w:r>
              <w:rPr>
                <w:color w:val="000000" w:themeColor="text1"/>
                <w:sz w:val="24"/>
                <w:szCs w:val="24"/>
              </w:rPr>
              <w:t>матеріали на шкільний веб-сайт</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r w:rsidR="001A2E67">
        <w:trPr>
          <w:trHeight w:val="249"/>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28" w:lineRule="auto"/>
              <w:ind w:left="280" w:right="259"/>
              <w:jc w:val="center"/>
            </w:pPr>
            <w:r>
              <w:rPr>
                <w:b/>
                <w:color w:val="000000" w:themeColor="text1"/>
                <w:sz w:val="24"/>
                <w:szCs w:val="24"/>
              </w:rPr>
              <w:t>КВІТЕНЬ</w:t>
            </w:r>
          </w:p>
        </w:tc>
      </w:tr>
      <w:tr w:rsidR="001A2E67">
        <w:trPr>
          <w:trHeight w:val="108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138"/>
            </w:pPr>
            <w:r>
              <w:rPr>
                <w:color w:val="000000" w:themeColor="text1"/>
                <w:sz w:val="24"/>
                <w:szCs w:val="24"/>
              </w:rPr>
              <w:t>04.04.2025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49" w:right="140"/>
              <w:jc w:val="center"/>
            </w:pPr>
            <w:r>
              <w:rPr>
                <w:b/>
                <w:color w:val="000000" w:themeColor="text1"/>
                <w:sz w:val="24"/>
                <w:szCs w:val="24"/>
              </w:rPr>
              <w:t xml:space="preserve">Мистецькі </w:t>
            </w:r>
            <w:proofErr w:type="spellStart"/>
            <w:r>
              <w:rPr>
                <w:b/>
                <w:color w:val="000000" w:themeColor="text1"/>
                <w:sz w:val="24"/>
                <w:szCs w:val="24"/>
              </w:rPr>
              <w:t>цікавинки</w:t>
            </w:r>
            <w:proofErr w:type="spellEnd"/>
            <w:r>
              <w:rPr>
                <w:b/>
                <w:color w:val="000000" w:themeColor="text1"/>
                <w:sz w:val="24"/>
                <w:szCs w:val="24"/>
              </w:rPr>
              <w:t xml:space="preserve"> присвячені 91 річниці від дня народження</w:t>
            </w:r>
          </w:p>
          <w:p w:rsidR="001A2E67" w:rsidRDefault="00842774">
            <w:pPr>
              <w:ind w:left="104" w:right="96"/>
              <w:jc w:val="center"/>
            </w:pPr>
            <w:r>
              <w:rPr>
                <w:b/>
                <w:color w:val="000000" w:themeColor="text1"/>
                <w:sz w:val="24"/>
                <w:szCs w:val="24"/>
              </w:rPr>
              <w:t>Андрія Арсенійовича Тарковського (1932-1986), кінорежисера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85" w:right="67"/>
              <w:jc w:val="center"/>
            </w:pPr>
            <w:r>
              <w:rPr>
                <w:color w:val="000000" w:themeColor="text1"/>
                <w:sz w:val="24"/>
                <w:szCs w:val="24"/>
              </w:rPr>
              <w:t>Підготувати матеріали для</w:t>
            </w:r>
          </w:p>
          <w:p w:rsidR="001A2E67" w:rsidRDefault="00842774">
            <w:pPr>
              <w:ind w:left="171" w:right="153"/>
              <w:jc w:val="center"/>
            </w:pPr>
            <w:r>
              <w:rPr>
                <w:color w:val="000000" w:themeColor="text1"/>
                <w:sz w:val="24"/>
                <w:szCs w:val="24"/>
              </w:rPr>
              <w:t>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5"/>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628"/>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88" w:right="62"/>
              <w:jc w:val="center"/>
            </w:pPr>
            <w:r>
              <w:rPr>
                <w:color w:val="000000" w:themeColor="text1"/>
                <w:sz w:val="24"/>
                <w:szCs w:val="24"/>
              </w:rPr>
              <w:t>11.04.2025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70" w:right="64"/>
              <w:jc w:val="center"/>
            </w:pPr>
            <w:r>
              <w:rPr>
                <w:color w:val="000000" w:themeColor="text1"/>
                <w:sz w:val="24"/>
                <w:szCs w:val="24"/>
              </w:rPr>
              <w:t>Загальношкільний захід</w:t>
            </w:r>
          </w:p>
          <w:p w:rsidR="001A2E67" w:rsidRDefault="00842774">
            <w:pPr>
              <w:ind w:left="70" w:right="62"/>
              <w:jc w:val="center"/>
            </w:pPr>
            <w:r>
              <w:rPr>
                <w:b/>
                <w:color w:val="000000" w:themeColor="text1"/>
                <w:sz w:val="24"/>
                <w:szCs w:val="24"/>
              </w:rPr>
              <w:t xml:space="preserve">«Міжнародний день визволення в'язнів фашистських концтаборів» </w:t>
            </w:r>
            <w:r>
              <w:rPr>
                <w:color w:val="000000" w:themeColor="text1"/>
                <w:sz w:val="24"/>
                <w:szCs w:val="24"/>
              </w:rPr>
              <w:t>Бесіди «Погляд у трагічне минуле»,</w:t>
            </w:r>
          </w:p>
          <w:p w:rsidR="001A2E67" w:rsidRDefault="00842774">
            <w:pPr>
              <w:ind w:left="70" w:right="62"/>
              <w:jc w:val="center"/>
            </w:pPr>
            <w:r>
              <w:rPr>
                <w:color w:val="000000" w:themeColor="text1"/>
                <w:sz w:val="24"/>
                <w:szCs w:val="24"/>
              </w:rPr>
              <w:t>«</w:t>
            </w:r>
            <w:proofErr w:type="spellStart"/>
            <w:r>
              <w:rPr>
                <w:color w:val="000000" w:themeColor="text1"/>
                <w:sz w:val="24"/>
                <w:szCs w:val="24"/>
              </w:rPr>
              <w:t>Уроки</w:t>
            </w:r>
            <w:proofErr w:type="spellEnd"/>
            <w:r>
              <w:rPr>
                <w:color w:val="000000" w:themeColor="text1"/>
                <w:sz w:val="24"/>
                <w:szCs w:val="24"/>
              </w:rPr>
              <w:t xml:space="preserve"> пам’яті людської», «Якщо на землі є пекло…».</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4222"/>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6"/>
                <w:szCs w:val="26"/>
              </w:rPr>
            </w:pPr>
          </w:p>
          <w:p w:rsidR="001A2E67" w:rsidRDefault="001A2E67">
            <w:pPr>
              <w:rPr>
                <w:b/>
                <w:color w:val="000000" w:themeColor="text1"/>
                <w:sz w:val="26"/>
                <w:szCs w:val="26"/>
              </w:rPr>
            </w:pPr>
          </w:p>
          <w:p w:rsidR="001A2E67" w:rsidRDefault="00842774">
            <w:pPr>
              <w:ind w:left="128"/>
            </w:pPr>
            <w:r>
              <w:rPr>
                <w:b/>
                <w:color w:val="000000" w:themeColor="text1"/>
                <w:sz w:val="24"/>
                <w:szCs w:val="24"/>
              </w:rPr>
              <w:t>14.04.</w:t>
            </w:r>
            <w:r>
              <w:rPr>
                <w:color w:val="000000" w:themeColor="text1"/>
                <w:sz w:val="24"/>
                <w:szCs w:val="24"/>
              </w:rPr>
              <w:t>2025</w:t>
            </w:r>
            <w:r>
              <w:rPr>
                <w:b/>
                <w:color w:val="000000" w:themeColor="text1"/>
                <w:sz w:val="24"/>
                <w:szCs w:val="24"/>
              </w:rPr>
              <w:t>-1</w:t>
            </w:r>
          </w:p>
          <w:p w:rsidR="001A2E67" w:rsidRDefault="00842774">
            <w:pPr>
              <w:ind w:left="191"/>
            </w:pPr>
            <w:r>
              <w:rPr>
                <w:b/>
                <w:color w:val="000000" w:themeColor="text1"/>
                <w:sz w:val="24"/>
                <w:szCs w:val="24"/>
              </w:rPr>
              <w:t>8.04.</w:t>
            </w:r>
            <w:r>
              <w:rPr>
                <w:color w:val="000000" w:themeColor="text1"/>
                <w:sz w:val="24"/>
                <w:szCs w:val="24"/>
              </w:rPr>
              <w:t>2025</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0"/>
                <w:szCs w:val="20"/>
              </w:rPr>
            </w:pPr>
          </w:p>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0"/>
                <w:szCs w:val="20"/>
              </w:rPr>
            </w:pPr>
          </w:p>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Тижня БЖ</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59" w:lineRule="auto"/>
              <w:ind w:left="70" w:right="64"/>
              <w:jc w:val="center"/>
            </w:pPr>
            <w:r>
              <w:rPr>
                <w:b/>
                <w:color w:val="000000" w:themeColor="text1"/>
                <w:sz w:val="24"/>
                <w:szCs w:val="24"/>
              </w:rPr>
              <w:t>Тиждень БЖ на тему:</w:t>
            </w:r>
          </w:p>
          <w:p w:rsidR="001A2E67" w:rsidRDefault="001A2E67">
            <w:pPr>
              <w:rPr>
                <w:b/>
                <w:color w:val="000000" w:themeColor="text1"/>
                <w:sz w:val="23"/>
                <w:szCs w:val="23"/>
              </w:rPr>
            </w:pPr>
          </w:p>
          <w:p w:rsidR="001A2E67" w:rsidRDefault="00842774">
            <w:pPr>
              <w:ind w:left="70" w:right="62"/>
              <w:jc w:val="center"/>
            </w:pPr>
            <w:r>
              <w:rPr>
                <w:b/>
                <w:color w:val="000000" w:themeColor="text1"/>
                <w:sz w:val="24"/>
                <w:szCs w:val="24"/>
              </w:rPr>
              <w:t xml:space="preserve">« </w:t>
            </w:r>
            <w:proofErr w:type="spellStart"/>
            <w:r>
              <w:rPr>
                <w:b/>
                <w:color w:val="000000" w:themeColor="text1"/>
                <w:sz w:val="24"/>
                <w:szCs w:val="24"/>
              </w:rPr>
              <w:t>Помічай,упізнавай,поводься</w:t>
            </w:r>
            <w:proofErr w:type="spellEnd"/>
            <w:r>
              <w:rPr>
                <w:b/>
                <w:color w:val="000000" w:themeColor="text1"/>
                <w:sz w:val="24"/>
                <w:szCs w:val="24"/>
              </w:rPr>
              <w:t xml:space="preserve"> безпечно!»)</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59" w:lineRule="auto"/>
              <w:ind w:left="85" w:right="69"/>
              <w:jc w:val="center"/>
            </w:pPr>
            <w:r>
              <w:rPr>
                <w:color w:val="000000" w:themeColor="text1"/>
                <w:sz w:val="24"/>
                <w:szCs w:val="24"/>
              </w:rPr>
              <w:t>Розробити та</w:t>
            </w:r>
          </w:p>
          <w:p w:rsidR="001A2E67" w:rsidRDefault="00842774">
            <w:pPr>
              <w:ind w:left="102" w:right="84"/>
              <w:jc w:val="center"/>
            </w:pPr>
            <w:r>
              <w:rPr>
                <w:color w:val="000000" w:themeColor="text1"/>
                <w:sz w:val="24"/>
                <w:szCs w:val="24"/>
              </w:rPr>
              <w:t>затвердити положення Тижня, план-графік та план-сітку заходів.</w:t>
            </w:r>
          </w:p>
          <w:p w:rsidR="001A2E67" w:rsidRDefault="00842774">
            <w:pPr>
              <w:ind w:left="171" w:right="153"/>
              <w:jc w:val="center"/>
            </w:pPr>
            <w:r>
              <w:rPr>
                <w:color w:val="000000" w:themeColor="text1"/>
                <w:sz w:val="24"/>
                <w:szCs w:val="24"/>
              </w:rPr>
              <w:t xml:space="preserve">Створити та роздрукувати </w:t>
            </w:r>
            <w:proofErr w:type="spellStart"/>
            <w:r>
              <w:rPr>
                <w:color w:val="000000" w:themeColor="text1"/>
                <w:sz w:val="24"/>
                <w:szCs w:val="24"/>
              </w:rPr>
              <w:t>фотозону</w:t>
            </w:r>
            <w:proofErr w:type="spellEnd"/>
            <w:r>
              <w:rPr>
                <w:color w:val="000000" w:themeColor="text1"/>
                <w:sz w:val="24"/>
                <w:szCs w:val="24"/>
              </w:rPr>
              <w:t xml:space="preserve"> до тижня БЖ</w:t>
            </w:r>
          </w:p>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p w:rsidR="001A2E67" w:rsidRDefault="00842774" w:rsidP="00F472FF">
            <w:pPr>
              <w:ind w:left="85" w:right="67"/>
              <w:jc w:val="center"/>
            </w:pPr>
            <w:r>
              <w:rPr>
                <w:color w:val="000000" w:themeColor="text1"/>
                <w:sz w:val="24"/>
                <w:szCs w:val="24"/>
              </w:rPr>
              <w:t xml:space="preserve">та сформувати звіт </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shd w:val="clear" w:color="auto" w:fill="FFFFFF" w:themeFill="background1"/>
              <w:rPr>
                <w:color w:val="000000" w:themeColor="text1"/>
                <w:sz w:val="24"/>
                <w:szCs w:val="24"/>
              </w:rPr>
            </w:pPr>
          </w:p>
        </w:tc>
      </w:tr>
      <w:tr w:rsidR="001A2E67" w:rsidTr="00F472FF">
        <w:trPr>
          <w:trHeight w:val="1106"/>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8" w:right="62"/>
              <w:jc w:val="center"/>
            </w:pPr>
            <w:r>
              <w:rPr>
                <w:color w:val="000000" w:themeColor="text1"/>
                <w:sz w:val="24"/>
                <w:szCs w:val="24"/>
              </w:rPr>
              <w:t>18.04.2025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b/>
                <w:color w:val="000000" w:themeColor="text1"/>
                <w:sz w:val="24"/>
                <w:szCs w:val="24"/>
              </w:rPr>
              <w:t>День довкілля.</w:t>
            </w:r>
          </w:p>
          <w:p w:rsidR="001A2E67" w:rsidRDefault="00842774">
            <w:pPr>
              <w:ind w:left="70" w:right="61"/>
              <w:jc w:val="center"/>
            </w:pPr>
            <w:r>
              <w:rPr>
                <w:color w:val="000000" w:themeColor="text1"/>
                <w:sz w:val="24"/>
                <w:szCs w:val="24"/>
              </w:rPr>
              <w:t>Акція «Чисте довкілля» Загальношкільний урок «Природа – джерело життя і краси»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4"/>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F472FF">
        <w:trPr>
          <w:trHeight w:val="3052"/>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t>21.04.2025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4"/>
              <w:jc w:val="center"/>
            </w:pPr>
            <w:r>
              <w:rPr>
                <w:b/>
                <w:color w:val="000000" w:themeColor="text1"/>
                <w:sz w:val="24"/>
                <w:szCs w:val="24"/>
              </w:rPr>
              <w:t>Всесвітній день Землі.</w:t>
            </w:r>
          </w:p>
          <w:p w:rsidR="001A2E67" w:rsidRDefault="00842774">
            <w:pPr>
              <w:ind w:left="70" w:right="64"/>
              <w:jc w:val="center"/>
            </w:pPr>
            <w:r>
              <w:rPr>
                <w:color w:val="000000" w:themeColor="text1"/>
                <w:sz w:val="24"/>
                <w:szCs w:val="24"/>
              </w:rPr>
              <w:t>Конкурс «Еко – виріб».</w:t>
            </w:r>
          </w:p>
          <w:p w:rsidR="001A2E67" w:rsidRDefault="00842774">
            <w:pPr>
              <w:tabs>
                <w:tab w:val="left" w:pos="1272"/>
                <w:tab w:val="left" w:pos="2038"/>
                <w:tab w:val="left" w:pos="3015"/>
              </w:tabs>
              <w:ind w:right="2"/>
              <w:jc w:val="center"/>
            </w:pPr>
            <w:r>
              <w:rPr>
                <w:color w:val="000000" w:themeColor="text1"/>
                <w:sz w:val="24"/>
                <w:szCs w:val="24"/>
              </w:rPr>
              <w:t>Виховний</w:t>
            </w:r>
            <w:r>
              <w:rPr>
                <w:color w:val="000000" w:themeColor="text1"/>
                <w:sz w:val="24"/>
                <w:szCs w:val="24"/>
              </w:rPr>
              <w:tab/>
              <w:t>захід</w:t>
            </w:r>
            <w:r>
              <w:rPr>
                <w:color w:val="000000" w:themeColor="text1"/>
                <w:sz w:val="24"/>
                <w:szCs w:val="24"/>
              </w:rPr>
              <w:tab/>
              <w:t>«Чисте</w:t>
            </w:r>
            <w:r>
              <w:rPr>
                <w:color w:val="000000" w:themeColor="text1"/>
                <w:sz w:val="24"/>
                <w:szCs w:val="24"/>
              </w:rPr>
              <w:tab/>
              <w:t>довкілля</w:t>
            </w:r>
          </w:p>
          <w:p w:rsidR="001A2E67" w:rsidRDefault="00842774">
            <w:pPr>
              <w:ind w:left="65" w:right="64"/>
              <w:jc w:val="center"/>
            </w:pPr>
            <w:r>
              <w:rPr>
                <w:color w:val="000000" w:themeColor="text1"/>
                <w:sz w:val="24"/>
                <w:szCs w:val="24"/>
              </w:rPr>
              <w:t xml:space="preserve">–чисте сумління!"» Екологічний </w:t>
            </w:r>
            <w:proofErr w:type="spellStart"/>
            <w:r>
              <w:rPr>
                <w:color w:val="000000" w:themeColor="text1"/>
                <w:sz w:val="24"/>
                <w:szCs w:val="24"/>
              </w:rPr>
              <w:t>мікс</w:t>
            </w:r>
            <w:proofErr w:type="spellEnd"/>
          </w:p>
          <w:p w:rsidR="001A2E67" w:rsidRDefault="00842774">
            <w:pPr>
              <w:ind w:left="90" w:right="92"/>
              <w:jc w:val="both"/>
            </w:pPr>
            <w:r>
              <w:rPr>
                <w:color w:val="000000" w:themeColor="text1"/>
                <w:sz w:val="24"/>
                <w:szCs w:val="24"/>
              </w:rPr>
              <w:t>«Сміття – проблема чи ресурс: досвід України і світу» Відзначення Дня Землі</w:t>
            </w:r>
          </w:p>
          <w:p w:rsidR="001A2E67" w:rsidRDefault="00842774">
            <w:pPr>
              <w:numPr>
                <w:ilvl w:val="0"/>
                <w:numId w:val="13"/>
              </w:numPr>
              <w:tabs>
                <w:tab w:val="left" w:pos="231"/>
              </w:tabs>
              <w:ind w:left="230" w:hanging="141"/>
              <w:jc w:val="both"/>
            </w:pPr>
            <w:r>
              <w:rPr>
                <w:color w:val="000000" w:themeColor="text1"/>
                <w:sz w:val="24"/>
                <w:szCs w:val="24"/>
              </w:rPr>
              <w:t>акція «Парки - легені міст і сіл»</w:t>
            </w:r>
          </w:p>
          <w:p w:rsidR="001A2E67" w:rsidRDefault="00842774">
            <w:pPr>
              <w:numPr>
                <w:ilvl w:val="0"/>
                <w:numId w:val="13"/>
              </w:numPr>
              <w:tabs>
                <w:tab w:val="left" w:pos="231"/>
              </w:tabs>
              <w:ind w:left="230" w:hanging="141"/>
              <w:jc w:val="both"/>
            </w:pPr>
            <w:r>
              <w:rPr>
                <w:color w:val="000000" w:themeColor="text1"/>
                <w:sz w:val="24"/>
                <w:szCs w:val="24"/>
              </w:rPr>
              <w:t>акція «Посади сад»</w:t>
            </w:r>
          </w:p>
          <w:p w:rsidR="001A2E67" w:rsidRDefault="00842774">
            <w:pPr>
              <w:numPr>
                <w:ilvl w:val="0"/>
                <w:numId w:val="13"/>
              </w:numPr>
              <w:tabs>
                <w:tab w:val="left" w:pos="231"/>
              </w:tabs>
              <w:ind w:right="431" w:firstLine="0"/>
            </w:pPr>
            <w:r>
              <w:rPr>
                <w:color w:val="000000" w:themeColor="text1"/>
                <w:sz w:val="24"/>
                <w:szCs w:val="24"/>
              </w:rPr>
              <w:t>інтелектуальна гра , «Веселковий дім природи»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1070"/>
        </w:trPr>
        <w:tc>
          <w:tcPr>
            <w:tcW w:w="1540"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sz w:val="23"/>
                <w:szCs w:val="23"/>
              </w:rPr>
            </w:pPr>
          </w:p>
          <w:p w:rsidR="001A2E67" w:rsidRDefault="00842774">
            <w:pPr>
              <w:ind w:left="88" w:right="62"/>
              <w:jc w:val="center"/>
            </w:pPr>
            <w:r>
              <w:rPr>
                <w:color w:val="000000" w:themeColor="text1"/>
                <w:sz w:val="24"/>
                <w:szCs w:val="24"/>
              </w:rPr>
              <w:t>18.04.2025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450" w:right="834"/>
            </w:pPr>
            <w:r>
              <w:rPr>
                <w:color w:val="000000" w:themeColor="text1"/>
                <w:sz w:val="24"/>
                <w:szCs w:val="24"/>
              </w:rPr>
              <w:t xml:space="preserve">Конкурс-виставка писанок, </w:t>
            </w:r>
            <w:proofErr w:type="spellStart"/>
            <w:r>
              <w:rPr>
                <w:color w:val="000000" w:themeColor="text1"/>
                <w:sz w:val="24"/>
                <w:szCs w:val="24"/>
              </w:rPr>
              <w:t>шкрябанок</w:t>
            </w:r>
            <w:proofErr w:type="spellEnd"/>
            <w:r>
              <w:rPr>
                <w:color w:val="000000" w:themeColor="text1"/>
                <w:sz w:val="24"/>
                <w:szCs w:val="24"/>
              </w:rPr>
              <w:t>, рушників до Великодня.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85" w:right="67"/>
              <w:jc w:val="center"/>
            </w:pPr>
            <w:r>
              <w:rPr>
                <w:color w:val="000000" w:themeColor="text1"/>
                <w:sz w:val="24"/>
                <w:szCs w:val="24"/>
              </w:rPr>
              <w:t>Підготувати матеріали для</w:t>
            </w:r>
          </w:p>
          <w:p w:rsidR="001A2E67" w:rsidRDefault="00842774">
            <w:pPr>
              <w:ind w:left="171" w:right="153"/>
              <w:jc w:val="center"/>
            </w:pPr>
            <w:r>
              <w:rPr>
                <w:color w:val="000000" w:themeColor="text1"/>
                <w:sz w:val="24"/>
                <w:szCs w:val="24"/>
              </w:rPr>
              <w:t>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51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6" w:lineRule="auto"/>
              <w:ind w:left="88" w:right="62"/>
              <w:jc w:val="center"/>
            </w:pPr>
            <w:r>
              <w:rPr>
                <w:color w:val="000000" w:themeColor="text1"/>
                <w:sz w:val="24"/>
                <w:szCs w:val="24"/>
              </w:rPr>
              <w:t>25.04.2025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6" w:lineRule="auto"/>
              <w:ind w:left="149" w:right="133"/>
              <w:jc w:val="center"/>
            </w:pPr>
            <w:r>
              <w:rPr>
                <w:color w:val="000000" w:themeColor="text1"/>
                <w:sz w:val="24"/>
                <w:szCs w:val="24"/>
              </w:rPr>
              <w:t>Надання методичної</w:t>
            </w:r>
          </w:p>
          <w:p w:rsidR="001A2E67" w:rsidRDefault="00842774">
            <w:pPr>
              <w:ind w:left="149" w:right="133"/>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6" w:lineRule="auto"/>
              <w:ind w:left="70" w:right="64"/>
              <w:jc w:val="center"/>
            </w:pPr>
            <w:r>
              <w:rPr>
                <w:b/>
                <w:color w:val="000000" w:themeColor="text1"/>
                <w:sz w:val="24"/>
                <w:szCs w:val="24"/>
              </w:rPr>
              <w:t>День пам’яті Чорнобильської</w:t>
            </w:r>
          </w:p>
          <w:p w:rsidR="001A2E67" w:rsidRDefault="00842774">
            <w:pPr>
              <w:ind w:left="70" w:right="61"/>
              <w:jc w:val="center"/>
            </w:pPr>
            <w:r>
              <w:rPr>
                <w:b/>
                <w:color w:val="000000" w:themeColor="text1"/>
                <w:sz w:val="24"/>
                <w:szCs w:val="24"/>
              </w:rPr>
              <w:t>трагедії:</w:t>
            </w:r>
            <w:r>
              <w:rPr>
                <w:color w:val="000000" w:themeColor="text1"/>
                <w:sz w:val="24"/>
                <w:szCs w:val="24"/>
              </w:rPr>
              <w:t xml:space="preserve"> </w:t>
            </w:r>
            <w:proofErr w:type="spellStart"/>
            <w:r>
              <w:rPr>
                <w:color w:val="000000" w:themeColor="text1"/>
                <w:sz w:val="24"/>
                <w:szCs w:val="24"/>
              </w:rPr>
              <w:t>Флешмоб</w:t>
            </w:r>
            <w:proofErr w:type="spellEnd"/>
            <w:r>
              <w:rPr>
                <w:color w:val="000000" w:themeColor="text1"/>
                <w:sz w:val="24"/>
                <w:szCs w:val="24"/>
              </w:rPr>
              <w:t xml:space="preserve"> до Дня пам’яті Чорнобильської трагедії «Передай свічку пам’яті»</w:t>
            </w:r>
          </w:p>
          <w:p w:rsidR="001A2E67" w:rsidRDefault="00842774">
            <w:pPr>
              <w:ind w:left="70" w:right="64"/>
              <w:jc w:val="center"/>
            </w:pPr>
            <w:r>
              <w:rPr>
                <w:color w:val="000000" w:themeColor="text1"/>
                <w:sz w:val="24"/>
                <w:szCs w:val="24"/>
              </w:rPr>
              <w:t>ВІРТУАЛЬНИЙ 3D ТУР НАЦІОНАЛЬНИМ МУЗЕЄМ ЧОРНОБИЛЯ В М. КИЄВІ</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56" w:lineRule="auto"/>
              <w:ind w:left="444"/>
            </w:pPr>
            <w:r>
              <w:rPr>
                <w:color w:val="000000" w:themeColor="text1"/>
                <w:sz w:val="24"/>
                <w:szCs w:val="24"/>
              </w:rPr>
              <w:t>Підготувати</w:t>
            </w:r>
          </w:p>
          <w:p w:rsidR="001A2E67" w:rsidRDefault="00842774">
            <w:pPr>
              <w:ind w:left="354"/>
            </w:pPr>
            <w:r>
              <w:rPr>
                <w:color w:val="000000" w:themeColor="text1"/>
                <w:sz w:val="24"/>
                <w:szCs w:val="24"/>
              </w:rPr>
              <w:t>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3"/>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301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88" w:right="62"/>
              <w:jc w:val="center"/>
            </w:pPr>
            <w:r>
              <w:rPr>
                <w:color w:val="000000" w:themeColor="text1"/>
                <w:sz w:val="24"/>
                <w:szCs w:val="24"/>
              </w:rPr>
              <w:lastRenderedPageBreak/>
              <w:t>28.04.2025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Провести бесіди серед педагогічного та технічного персоналу ліцею щодо запобігання побутового травматизму в житлових та підсобних приміщеннях, присадибних ділянках, у місцях відпочинку і</w:t>
            </w:r>
          </w:p>
          <w:p w:rsidR="001A2E67" w:rsidRDefault="00842774">
            <w:pPr>
              <w:ind w:left="151" w:right="133"/>
              <w:jc w:val="center"/>
            </w:pPr>
            <w:r>
              <w:rPr>
                <w:color w:val="000000" w:themeColor="text1"/>
                <w:sz w:val="24"/>
                <w:szCs w:val="24"/>
              </w:rPr>
              <w:t>можливого перебування людей</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6" w:lineRule="auto"/>
              <w:ind w:left="70" w:right="64"/>
              <w:jc w:val="center"/>
            </w:pPr>
            <w:r>
              <w:rPr>
                <w:b/>
                <w:color w:val="000000" w:themeColor="text1"/>
                <w:sz w:val="24"/>
                <w:szCs w:val="24"/>
              </w:rPr>
              <w:t>День охорони праці.</w:t>
            </w:r>
          </w:p>
          <w:p w:rsidR="001A2E67" w:rsidRDefault="00842774">
            <w:pPr>
              <w:ind w:left="70" w:right="62"/>
              <w:jc w:val="center"/>
            </w:pPr>
            <w:r>
              <w:rPr>
                <w:color w:val="000000" w:themeColor="text1"/>
                <w:sz w:val="24"/>
                <w:szCs w:val="24"/>
              </w:rPr>
              <w:t>Бесіди про попередження дитячого травматизму під час перерв серед учнів.</w:t>
            </w:r>
          </w:p>
          <w:p w:rsidR="001A2E67" w:rsidRDefault="001A2E67">
            <w:pPr>
              <w:rPr>
                <w:b/>
                <w:color w:val="000000" w:themeColor="text1"/>
                <w:sz w:val="24"/>
                <w:szCs w:val="24"/>
              </w:rPr>
            </w:pPr>
          </w:p>
          <w:p w:rsidR="001A2E67" w:rsidRDefault="00842774">
            <w:pPr>
              <w:ind w:left="70" w:right="64"/>
              <w:jc w:val="center"/>
            </w:pPr>
            <w:r>
              <w:rPr>
                <w:color w:val="000000" w:themeColor="text1"/>
                <w:sz w:val="24"/>
                <w:szCs w:val="24"/>
              </w:rPr>
              <w:t>Бесіда на тему «Я один удома»</w:t>
            </w:r>
          </w:p>
          <w:p w:rsidR="001A2E67" w:rsidRDefault="001A2E67">
            <w:pPr>
              <w:rPr>
                <w:b/>
                <w:color w:val="000000" w:themeColor="text1"/>
                <w:sz w:val="23"/>
                <w:szCs w:val="23"/>
              </w:rPr>
            </w:pPr>
          </w:p>
          <w:p w:rsidR="001A2E67" w:rsidRDefault="00842774">
            <w:pPr>
              <w:ind w:left="70" w:right="62"/>
              <w:jc w:val="center"/>
            </w:pPr>
            <w:r>
              <w:rPr>
                <w:color w:val="000000" w:themeColor="text1"/>
                <w:sz w:val="24"/>
                <w:szCs w:val="24"/>
              </w:rPr>
              <w:t>Конкурс малюнків «Охорона праці очима дітей»</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53"/>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32" w:lineRule="auto"/>
              <w:ind w:left="280" w:right="259"/>
              <w:jc w:val="center"/>
            </w:pPr>
            <w:r>
              <w:rPr>
                <w:b/>
                <w:color w:val="000000" w:themeColor="text1"/>
                <w:sz w:val="24"/>
                <w:szCs w:val="24"/>
              </w:rPr>
              <w:t>ТРАВЕНЬ</w:t>
            </w:r>
          </w:p>
        </w:tc>
      </w:tr>
      <w:tr w:rsidR="001A2E67">
        <w:trPr>
          <w:trHeight w:val="2837"/>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88" w:right="62"/>
              <w:jc w:val="center"/>
            </w:pPr>
            <w:r>
              <w:rPr>
                <w:color w:val="000000" w:themeColor="text1"/>
                <w:sz w:val="24"/>
                <w:szCs w:val="24"/>
              </w:rPr>
              <w:t>01.05.2025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396"/>
            </w:pPr>
            <w:r>
              <w:rPr>
                <w:color w:val="000000" w:themeColor="text1"/>
                <w:sz w:val="24"/>
                <w:szCs w:val="24"/>
              </w:rPr>
              <w:t>Робота з активом учнівського самоврядування з питання підготовки та проведення заходів до Дня Пам’яті та примирення».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912" w:right="278" w:hanging="612"/>
            </w:pPr>
            <w:r>
              <w:rPr>
                <w:color w:val="000000" w:themeColor="text1"/>
                <w:sz w:val="24"/>
                <w:szCs w:val="24"/>
              </w:rPr>
              <w:t>Обговорити заходи по даній темі.</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День пам’яті та примирення і День перемоги над нацизмом у Другій</w:t>
            </w:r>
          </w:p>
          <w:p w:rsidR="001A2E67" w:rsidRDefault="00842774">
            <w:pPr>
              <w:ind w:left="70" w:right="64"/>
              <w:jc w:val="center"/>
            </w:pPr>
            <w:r>
              <w:rPr>
                <w:b/>
                <w:color w:val="000000" w:themeColor="text1"/>
                <w:sz w:val="24"/>
                <w:szCs w:val="24"/>
              </w:rPr>
              <w:t>світовій війні</w:t>
            </w:r>
          </w:p>
          <w:p w:rsidR="001A2E67" w:rsidRDefault="00842774">
            <w:pPr>
              <w:ind w:left="172" w:right="164" w:hanging="5"/>
              <w:jc w:val="center"/>
            </w:pPr>
            <w:r>
              <w:rPr>
                <w:color w:val="000000" w:themeColor="text1"/>
                <w:sz w:val="24"/>
                <w:szCs w:val="24"/>
              </w:rPr>
              <w:t>ART майстерня: «Маки пам’яті» Урок мужності з нагоди відзначення 80-ї річниці Перемоги над нацизмом у Європі та 80-ї річниці завершення Другої світової війни «Дорогами визволення України»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2"/>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2795"/>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71" w:lineRule="auto"/>
              <w:ind w:left="138"/>
            </w:pPr>
            <w:r>
              <w:rPr>
                <w:color w:val="000000" w:themeColor="text1"/>
                <w:sz w:val="24"/>
                <w:szCs w:val="24"/>
              </w:rPr>
              <w:t>12.05.2025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spacing w:line="271" w:lineRule="auto"/>
              <w:ind w:left="31"/>
              <w:jc w:val="center"/>
            </w:pPr>
            <w:r>
              <w:rPr>
                <w:color w:val="000000" w:themeColor="text1"/>
                <w:sz w:val="24"/>
                <w:szCs w:val="24"/>
              </w:rPr>
              <w:t>.</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436"/>
            </w:pPr>
            <w:r>
              <w:rPr>
                <w:color w:val="000000" w:themeColor="text1"/>
                <w:sz w:val="24"/>
                <w:szCs w:val="24"/>
              </w:rPr>
              <w:t xml:space="preserve">Робота </w:t>
            </w:r>
            <w:proofErr w:type="spellStart"/>
            <w:r>
              <w:rPr>
                <w:color w:val="000000" w:themeColor="text1"/>
                <w:sz w:val="24"/>
                <w:szCs w:val="24"/>
              </w:rPr>
              <w:t>консультпункту</w:t>
            </w:r>
            <w:proofErr w:type="spellEnd"/>
            <w:r>
              <w:rPr>
                <w:color w:val="000000" w:themeColor="text1"/>
                <w:sz w:val="24"/>
                <w:szCs w:val="24"/>
              </w:rPr>
              <w:t xml:space="preserve"> для батьків.</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71" w:lineRule="auto"/>
              <w:ind w:left="70" w:right="64"/>
              <w:jc w:val="center"/>
            </w:pPr>
            <w:r>
              <w:rPr>
                <w:b/>
                <w:color w:val="000000" w:themeColor="text1"/>
                <w:sz w:val="24"/>
                <w:szCs w:val="24"/>
              </w:rPr>
              <w:t>День матері.</w:t>
            </w:r>
          </w:p>
          <w:p w:rsidR="001A2E67" w:rsidRDefault="00842774">
            <w:pPr>
              <w:ind w:left="70" w:right="61"/>
              <w:jc w:val="center"/>
            </w:pPr>
            <w:r>
              <w:rPr>
                <w:color w:val="000000" w:themeColor="text1"/>
                <w:sz w:val="24"/>
                <w:szCs w:val="24"/>
              </w:rPr>
              <w:t xml:space="preserve">Творча майстерня </w:t>
            </w:r>
            <w:r>
              <w:rPr>
                <w:b/>
                <w:color w:val="000000" w:themeColor="text1"/>
                <w:sz w:val="24"/>
                <w:szCs w:val="24"/>
              </w:rPr>
              <w:t>«Листівка для матусі»</w:t>
            </w:r>
          </w:p>
          <w:p w:rsidR="001A2E67" w:rsidRDefault="00842774">
            <w:pPr>
              <w:ind w:left="70" w:right="62"/>
              <w:jc w:val="center"/>
            </w:pPr>
            <w:proofErr w:type="spellStart"/>
            <w:r>
              <w:rPr>
                <w:color w:val="000000" w:themeColor="text1"/>
                <w:sz w:val="24"/>
                <w:szCs w:val="24"/>
              </w:rPr>
              <w:t>Флешмоб</w:t>
            </w:r>
            <w:proofErr w:type="spellEnd"/>
            <w:r>
              <w:rPr>
                <w:color w:val="000000" w:themeColor="text1"/>
                <w:sz w:val="24"/>
                <w:szCs w:val="24"/>
              </w:rPr>
              <w:t xml:space="preserve"> </w:t>
            </w:r>
            <w:r>
              <w:rPr>
                <w:b/>
                <w:color w:val="000000" w:themeColor="text1"/>
                <w:sz w:val="24"/>
                <w:szCs w:val="24"/>
              </w:rPr>
              <w:t>«З любов'ю, ніжністю, теплом»</w:t>
            </w:r>
          </w:p>
          <w:p w:rsidR="001A2E67" w:rsidRDefault="00842774">
            <w:pPr>
              <w:ind w:left="70" w:right="62"/>
              <w:jc w:val="center"/>
            </w:pPr>
            <w:r>
              <w:rPr>
                <w:color w:val="000000" w:themeColor="text1"/>
                <w:sz w:val="24"/>
                <w:szCs w:val="24"/>
              </w:rPr>
              <w:t xml:space="preserve">Родинне свято </w:t>
            </w:r>
            <w:r>
              <w:rPr>
                <w:b/>
                <w:color w:val="000000" w:themeColor="text1"/>
                <w:sz w:val="24"/>
                <w:szCs w:val="24"/>
              </w:rPr>
              <w:t>«У світі все починається з мами!»</w:t>
            </w:r>
          </w:p>
          <w:p w:rsidR="001A2E67" w:rsidRDefault="00842774">
            <w:pPr>
              <w:ind w:left="104" w:right="96"/>
              <w:jc w:val="center"/>
            </w:pPr>
            <w:r>
              <w:rPr>
                <w:color w:val="000000" w:themeColor="text1"/>
                <w:sz w:val="24"/>
                <w:szCs w:val="24"/>
              </w:rPr>
              <w:t>Вітальний калейдоскоп до Дня матері «Нехай волошками цвітуть для Вас світанки».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3241"/>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6"/>
                <w:szCs w:val="26"/>
              </w:rPr>
            </w:pPr>
          </w:p>
          <w:p w:rsidR="001A2E67" w:rsidRDefault="00842774">
            <w:pPr>
              <w:ind w:left="128"/>
            </w:pPr>
            <w:r>
              <w:rPr>
                <w:b/>
                <w:color w:val="000000" w:themeColor="text1"/>
                <w:sz w:val="24"/>
                <w:szCs w:val="24"/>
              </w:rPr>
              <w:t>19.05.2025-2</w:t>
            </w:r>
          </w:p>
          <w:p w:rsidR="001A2E67" w:rsidRDefault="00842774">
            <w:pPr>
              <w:ind w:left="191"/>
            </w:pPr>
            <w:r>
              <w:rPr>
                <w:b/>
                <w:color w:val="000000" w:themeColor="text1"/>
                <w:sz w:val="24"/>
                <w:szCs w:val="24"/>
              </w:rPr>
              <w:t>3.05.2025</w:t>
            </w:r>
            <w:r>
              <w:rPr>
                <w:color w:val="000000" w:themeColor="text1"/>
                <w:sz w:val="24"/>
                <w:szCs w:val="24"/>
              </w:rPr>
              <w:t>.</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rPr>
            </w:pPr>
          </w:p>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rPr>
            </w:pPr>
          </w:p>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Тижня БЖ</w:t>
            </w: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b/>
                <w:color w:val="000000" w:themeColor="text1"/>
                <w:sz w:val="26"/>
                <w:szCs w:val="26"/>
              </w:rPr>
            </w:pPr>
          </w:p>
          <w:p w:rsidR="001A2E67" w:rsidRDefault="001A2E67">
            <w:pPr>
              <w:rPr>
                <w:b/>
                <w:color w:val="000000" w:themeColor="text1"/>
                <w:sz w:val="26"/>
                <w:szCs w:val="26"/>
              </w:rPr>
            </w:pPr>
          </w:p>
          <w:p w:rsidR="001A2E67" w:rsidRDefault="00842774">
            <w:pPr>
              <w:ind w:left="871" w:right="540" w:hanging="324"/>
            </w:pPr>
            <w:r>
              <w:rPr>
                <w:b/>
                <w:color w:val="000000" w:themeColor="text1"/>
                <w:sz w:val="24"/>
                <w:szCs w:val="24"/>
              </w:rPr>
              <w:t>Тиждень БЖ на тему «Ідеш тихо-обминаєш лихо»</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102" w:right="84"/>
              <w:jc w:val="center"/>
            </w:pPr>
            <w:r>
              <w:rPr>
                <w:color w:val="000000" w:themeColor="text1"/>
                <w:sz w:val="24"/>
                <w:szCs w:val="24"/>
              </w:rPr>
              <w:t>Розробити та затвердити положення Тижня, план</w:t>
            </w:r>
            <w:r w:rsidR="00F472FF">
              <w:rPr>
                <w:color w:val="000000" w:themeColor="text1"/>
                <w:sz w:val="24"/>
                <w:szCs w:val="24"/>
              </w:rPr>
              <w:t xml:space="preserve"> </w:t>
            </w:r>
            <w:r>
              <w:rPr>
                <w:color w:val="000000" w:themeColor="text1"/>
                <w:sz w:val="24"/>
                <w:szCs w:val="24"/>
              </w:rPr>
              <w:t>заходів.</w:t>
            </w:r>
          </w:p>
          <w:p w:rsidR="001A2E67" w:rsidRDefault="00842774">
            <w:pPr>
              <w:ind w:left="379" w:right="361" w:firstLine="57"/>
              <w:jc w:val="both"/>
            </w:pPr>
            <w:r>
              <w:rPr>
                <w:color w:val="000000" w:themeColor="text1"/>
                <w:sz w:val="24"/>
                <w:szCs w:val="24"/>
              </w:rPr>
              <w:t xml:space="preserve">Створити </w:t>
            </w:r>
            <w:proofErr w:type="spellStart"/>
            <w:r>
              <w:rPr>
                <w:color w:val="000000" w:themeColor="text1"/>
                <w:sz w:val="24"/>
                <w:szCs w:val="24"/>
              </w:rPr>
              <w:t>фотозону</w:t>
            </w:r>
            <w:proofErr w:type="spellEnd"/>
            <w:r>
              <w:rPr>
                <w:color w:val="000000" w:themeColor="text1"/>
                <w:sz w:val="24"/>
                <w:szCs w:val="24"/>
              </w:rPr>
              <w:t xml:space="preserve"> до тижня БЖ.</w:t>
            </w:r>
          </w:p>
          <w:p w:rsidR="001A2E67" w:rsidRDefault="00842774">
            <w:pPr>
              <w:ind w:left="85" w:right="67"/>
              <w:jc w:val="center"/>
            </w:pPr>
            <w:r>
              <w:rPr>
                <w:color w:val="000000" w:themeColor="text1"/>
                <w:sz w:val="24"/>
                <w:szCs w:val="24"/>
              </w:rPr>
              <w:t>Підготувати матеріали на шкільний веб-сайт та сформувати звіт</w:t>
            </w: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shd w:val="clear" w:color="auto" w:fill="FFFFFF" w:themeFill="background1"/>
              <w:rPr>
                <w:color w:val="000000" w:themeColor="text1"/>
                <w:sz w:val="24"/>
                <w:szCs w:val="24"/>
              </w:rPr>
            </w:pPr>
          </w:p>
        </w:tc>
      </w:tr>
    </w:tbl>
    <w:tbl>
      <w:tblPr>
        <w:tblStyle w:val="31"/>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1088"/>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138"/>
            </w:pPr>
            <w:r>
              <w:rPr>
                <w:color w:val="000000" w:themeColor="text1"/>
                <w:sz w:val="24"/>
                <w:szCs w:val="24"/>
              </w:rPr>
              <w:t>13.05.2025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51" w:right="133"/>
              <w:jc w:val="center"/>
            </w:pPr>
            <w:r>
              <w:rPr>
                <w:color w:val="000000" w:themeColor="text1"/>
                <w:sz w:val="24"/>
                <w:szCs w:val="24"/>
              </w:rPr>
              <w:t>Надання методичної допомоги педагогічним</w:t>
            </w:r>
          </w:p>
          <w:p w:rsidR="001A2E67" w:rsidRDefault="00842774">
            <w:pPr>
              <w:ind w:left="107" w:right="89"/>
              <w:jc w:val="center"/>
            </w:pPr>
            <w:r>
              <w:rPr>
                <w:color w:val="000000" w:themeColor="text1"/>
                <w:sz w:val="24"/>
                <w:szCs w:val="24"/>
              </w:rPr>
              <w:t>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4" w:lineRule="auto"/>
              <w:ind w:left="70" w:right="64"/>
              <w:jc w:val="center"/>
            </w:pPr>
            <w:r>
              <w:rPr>
                <w:b/>
                <w:color w:val="000000" w:themeColor="text1"/>
                <w:sz w:val="24"/>
                <w:szCs w:val="24"/>
              </w:rPr>
              <w:t>Міжнародний день сім’ї.</w:t>
            </w:r>
          </w:p>
          <w:p w:rsidR="001A2E67" w:rsidRDefault="00842774">
            <w:pPr>
              <w:ind w:left="70" w:right="64"/>
              <w:jc w:val="center"/>
            </w:pPr>
            <w:proofErr w:type="spellStart"/>
            <w:r>
              <w:rPr>
                <w:color w:val="000000" w:themeColor="text1"/>
                <w:sz w:val="24"/>
                <w:szCs w:val="24"/>
              </w:rPr>
              <w:t>Фотофлешмоб</w:t>
            </w:r>
            <w:proofErr w:type="spellEnd"/>
            <w:r>
              <w:rPr>
                <w:color w:val="000000" w:themeColor="text1"/>
                <w:sz w:val="24"/>
                <w:szCs w:val="24"/>
              </w:rPr>
              <w:t xml:space="preserve"> «Моя щаслива сім`я»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85" w:right="67"/>
              <w:jc w:val="center"/>
            </w:pPr>
            <w:r>
              <w:rPr>
                <w:color w:val="000000" w:themeColor="text1"/>
                <w:sz w:val="24"/>
                <w:szCs w:val="24"/>
              </w:rPr>
              <w:t>Підготувати матеріали для</w:t>
            </w:r>
          </w:p>
          <w:p w:rsidR="001A2E67" w:rsidRDefault="00842774">
            <w:pPr>
              <w:ind w:left="171" w:right="153"/>
              <w:jc w:val="center"/>
            </w:pPr>
            <w:r>
              <w:rPr>
                <w:color w:val="000000" w:themeColor="text1"/>
                <w:sz w:val="24"/>
                <w:szCs w:val="24"/>
              </w:rPr>
              <w:t>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1529"/>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49" w:lineRule="auto"/>
              <w:ind w:left="138"/>
            </w:pPr>
            <w:r>
              <w:rPr>
                <w:color w:val="000000" w:themeColor="text1"/>
                <w:sz w:val="24"/>
                <w:szCs w:val="24"/>
              </w:rPr>
              <w:t>19.05.2025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4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49" w:lineRule="auto"/>
              <w:ind w:left="70" w:right="64"/>
              <w:jc w:val="center"/>
            </w:pPr>
            <w:r>
              <w:rPr>
                <w:b/>
                <w:color w:val="000000" w:themeColor="text1"/>
                <w:sz w:val="24"/>
                <w:szCs w:val="24"/>
              </w:rPr>
              <w:t>День Європи в Україні.</w:t>
            </w:r>
          </w:p>
          <w:p w:rsidR="001A2E67" w:rsidRDefault="00842774">
            <w:pPr>
              <w:ind w:left="106" w:right="111" w:firstLine="13"/>
              <w:jc w:val="center"/>
            </w:pPr>
            <w:r>
              <w:rPr>
                <w:color w:val="000000" w:themeColor="text1"/>
                <w:sz w:val="24"/>
                <w:szCs w:val="24"/>
              </w:rPr>
              <w:t xml:space="preserve">Віртуальні подорожі європейськими країнами за допомогою </w:t>
            </w:r>
            <w:proofErr w:type="spellStart"/>
            <w:r>
              <w:rPr>
                <w:color w:val="000000" w:themeColor="text1"/>
                <w:sz w:val="24"/>
                <w:szCs w:val="24"/>
              </w:rPr>
              <w:t>Google</w:t>
            </w:r>
            <w:proofErr w:type="spellEnd"/>
            <w:r>
              <w:rPr>
                <w:color w:val="000000" w:themeColor="text1"/>
                <w:sz w:val="24"/>
                <w:szCs w:val="24"/>
              </w:rPr>
              <w:t xml:space="preserve"> </w:t>
            </w:r>
            <w:proofErr w:type="spellStart"/>
            <w:r>
              <w:rPr>
                <w:color w:val="000000" w:themeColor="text1"/>
                <w:sz w:val="24"/>
                <w:szCs w:val="24"/>
              </w:rPr>
              <w:t>Arts</w:t>
            </w:r>
            <w:proofErr w:type="spellEnd"/>
            <w:r>
              <w:rPr>
                <w:color w:val="000000" w:themeColor="text1"/>
                <w:sz w:val="24"/>
                <w:szCs w:val="24"/>
              </w:rPr>
              <w:t xml:space="preserve"> &amp; </w:t>
            </w:r>
            <w:proofErr w:type="spellStart"/>
            <w:r>
              <w:rPr>
                <w:color w:val="000000" w:themeColor="text1"/>
                <w:sz w:val="24"/>
                <w:szCs w:val="24"/>
              </w:rPr>
              <w:t>Culture</w:t>
            </w:r>
            <w:proofErr w:type="spellEnd"/>
          </w:p>
          <w:p w:rsidR="001A2E67" w:rsidRDefault="00842774">
            <w:pPr>
              <w:ind w:left="149" w:right="140"/>
              <w:jc w:val="center"/>
            </w:pPr>
            <w:r>
              <w:rPr>
                <w:color w:val="000000" w:themeColor="text1"/>
                <w:sz w:val="24"/>
                <w:szCs w:val="24"/>
              </w:rPr>
              <w:t>Виставка стіннівок «Ми - європейська країна».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sz w:val="21"/>
                <w:szCs w:val="21"/>
              </w:rPr>
            </w:pPr>
          </w:p>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1104"/>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08"/>
            </w:pPr>
            <w:r>
              <w:rPr>
                <w:color w:val="000000" w:themeColor="text1"/>
                <w:sz w:val="24"/>
                <w:szCs w:val="24"/>
              </w:rPr>
              <w:t>19.05.2025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03" w:right="72"/>
              <w:jc w:val="center"/>
            </w:pPr>
            <w:r>
              <w:rPr>
                <w:color w:val="000000" w:themeColor="text1"/>
                <w:sz w:val="24"/>
                <w:szCs w:val="24"/>
              </w:rPr>
              <w:t>Робота з активом</w:t>
            </w:r>
          </w:p>
          <w:p w:rsidR="001A2E67" w:rsidRDefault="00842774">
            <w:pPr>
              <w:ind w:left="105" w:right="72"/>
              <w:jc w:val="center"/>
            </w:pPr>
            <w:r>
              <w:rPr>
                <w:color w:val="000000" w:themeColor="text1"/>
                <w:sz w:val="24"/>
                <w:szCs w:val="24"/>
              </w:rPr>
              <w:t>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149" w:right="133"/>
              <w:jc w:val="center"/>
            </w:pPr>
            <w:r>
              <w:rPr>
                <w:color w:val="000000" w:themeColor="text1"/>
                <w:sz w:val="24"/>
                <w:szCs w:val="24"/>
              </w:rPr>
              <w:t>Надання методичної</w:t>
            </w:r>
          </w:p>
          <w:p w:rsidR="001A2E67" w:rsidRDefault="00842774">
            <w:pPr>
              <w:ind w:left="107" w:right="89"/>
              <w:jc w:val="center"/>
            </w:pPr>
            <w:r>
              <w:rPr>
                <w:color w:val="000000" w:themeColor="text1"/>
                <w:sz w:val="24"/>
                <w:szCs w:val="24"/>
              </w:rPr>
              <w:t>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70" w:right="64"/>
              <w:jc w:val="center"/>
            </w:pPr>
            <w:r>
              <w:rPr>
                <w:color w:val="000000" w:themeColor="text1"/>
                <w:sz w:val="24"/>
                <w:szCs w:val="24"/>
              </w:rPr>
              <w:t>Загальношкільний урок «Геноцид</w:t>
            </w:r>
          </w:p>
          <w:p w:rsidR="001A2E67" w:rsidRDefault="00842774">
            <w:pPr>
              <w:ind w:left="70" w:right="64"/>
              <w:jc w:val="center"/>
            </w:pPr>
            <w:r>
              <w:rPr>
                <w:color w:val="000000" w:themeColor="text1"/>
                <w:sz w:val="24"/>
                <w:szCs w:val="24"/>
              </w:rPr>
              <w:t>кримськотатарського народу».</w:t>
            </w:r>
          </w:p>
          <w:p w:rsidR="001A2E67" w:rsidRPr="00F472FF" w:rsidRDefault="00842774" w:rsidP="00F472FF">
            <w:pPr>
              <w:ind w:left="70" w:right="62"/>
              <w:jc w:val="center"/>
            </w:pPr>
            <w:r>
              <w:rPr>
                <w:color w:val="000000" w:themeColor="text1"/>
                <w:sz w:val="24"/>
                <w:szCs w:val="24"/>
              </w:rPr>
              <w:t>Перегляд фільмів “</w:t>
            </w:r>
            <w:proofErr w:type="spellStart"/>
            <w:r>
              <w:rPr>
                <w:color w:val="000000" w:themeColor="text1"/>
                <w:sz w:val="24"/>
                <w:szCs w:val="24"/>
              </w:rPr>
              <w:t>Хайтарма</w:t>
            </w:r>
            <w:proofErr w:type="spellEnd"/>
            <w:r>
              <w:rPr>
                <w:color w:val="000000" w:themeColor="text1"/>
                <w:sz w:val="24"/>
                <w:szCs w:val="24"/>
              </w:rPr>
              <w:t>”, “Чужа молитва”</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spacing w:line="259" w:lineRule="auto"/>
              <w:ind w:left="85" w:right="69"/>
              <w:jc w:val="center"/>
            </w:pPr>
            <w:r>
              <w:rPr>
                <w:color w:val="000000" w:themeColor="text1"/>
                <w:sz w:val="24"/>
                <w:szCs w:val="24"/>
              </w:rPr>
              <w:t>Підготувати</w:t>
            </w:r>
          </w:p>
          <w:p w:rsidR="001A2E67" w:rsidRDefault="00842774">
            <w:pPr>
              <w:ind w:left="171" w:right="153"/>
              <w:jc w:val="center"/>
            </w:pPr>
            <w:r>
              <w:rPr>
                <w:color w:val="000000" w:themeColor="text1"/>
                <w:sz w:val="24"/>
                <w:szCs w:val="24"/>
              </w:rPr>
              <w:t>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81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08"/>
            </w:pPr>
            <w:r>
              <w:rPr>
                <w:color w:val="000000" w:themeColor="text1"/>
                <w:sz w:val="24"/>
                <w:szCs w:val="24"/>
              </w:rPr>
              <w:t>22.05.2024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right="236"/>
            </w:pPr>
            <w:r>
              <w:rPr>
                <w:color w:val="000000" w:themeColor="text1"/>
                <w:sz w:val="24"/>
                <w:szCs w:val="24"/>
              </w:rPr>
              <w:t>Надання методичної 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День пам’яті жертв політичних репресій Сторінки пам’яті «Свобода, оплачена дорогою ціною»</w:t>
            </w:r>
          </w:p>
          <w:p w:rsidR="001A2E67" w:rsidRDefault="00842774">
            <w:pPr>
              <w:ind w:left="70" w:right="64"/>
              <w:jc w:val="center"/>
            </w:pPr>
            <w:r>
              <w:rPr>
                <w:b/>
                <w:color w:val="000000" w:themeColor="text1"/>
                <w:sz w:val="24"/>
                <w:szCs w:val="24"/>
              </w:rPr>
              <w:t>Загальношкільний урок</w:t>
            </w:r>
          </w:p>
          <w:p w:rsidR="001A2E67" w:rsidRDefault="00842774">
            <w:pPr>
              <w:ind w:left="70" w:right="64"/>
              <w:jc w:val="center"/>
            </w:pPr>
            <w:r>
              <w:rPr>
                <w:b/>
                <w:color w:val="000000" w:themeColor="text1"/>
                <w:sz w:val="24"/>
                <w:szCs w:val="24"/>
              </w:rPr>
              <w:t>«Репресовані земляки».</w:t>
            </w:r>
          </w:p>
          <w:p w:rsidR="001A2E67" w:rsidRDefault="00842774">
            <w:pPr>
              <w:ind w:left="266" w:right="319" w:firstLine="63"/>
            </w:pPr>
            <w:r>
              <w:rPr>
                <w:color w:val="000000" w:themeColor="text1"/>
                <w:sz w:val="24"/>
                <w:szCs w:val="24"/>
              </w:rPr>
              <w:t>Вшанування пам’яті видатних українців, які загинули під час масових політичних репресій хвилиною мовчання.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354" w:right="332" w:firstLine="90"/>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300"/>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rsidTr="00F472FF">
        <w:trPr>
          <w:trHeight w:val="1651"/>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88" w:right="62"/>
              <w:jc w:val="center"/>
            </w:pPr>
            <w:r>
              <w:rPr>
                <w:color w:val="000000" w:themeColor="text1"/>
                <w:sz w:val="24"/>
                <w:szCs w:val="24"/>
              </w:rPr>
              <w:t>18.05.2025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842774">
            <w:pPr>
              <w:ind w:left="105" w:right="72"/>
              <w:jc w:val="center"/>
            </w:pPr>
            <w:r>
              <w:rPr>
                <w:color w:val="000000" w:themeColor="text1"/>
                <w:sz w:val="24"/>
                <w:szCs w:val="24"/>
              </w:rPr>
              <w:t>Робота з активом учнівського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4"/>
              <w:jc w:val="center"/>
            </w:pPr>
            <w:r>
              <w:rPr>
                <w:color w:val="000000" w:themeColor="text1"/>
                <w:sz w:val="24"/>
                <w:szCs w:val="24"/>
              </w:rPr>
              <w:t>Урок патріотичного виховання</w:t>
            </w:r>
          </w:p>
          <w:p w:rsidR="001A2E67" w:rsidRDefault="00842774">
            <w:pPr>
              <w:ind w:left="70" w:right="61"/>
              <w:jc w:val="center"/>
            </w:pPr>
            <w:r>
              <w:rPr>
                <w:b/>
                <w:color w:val="000000" w:themeColor="text1"/>
                <w:sz w:val="24"/>
                <w:szCs w:val="24"/>
              </w:rPr>
              <w:t>«Український рушник – українська душа»;</w:t>
            </w:r>
          </w:p>
          <w:p w:rsidR="001A2E67" w:rsidRDefault="00842774">
            <w:pPr>
              <w:ind w:left="70" w:right="64"/>
              <w:jc w:val="center"/>
            </w:pPr>
            <w:r>
              <w:rPr>
                <w:b/>
                <w:color w:val="000000" w:themeColor="text1"/>
                <w:sz w:val="24"/>
                <w:szCs w:val="24"/>
              </w:rPr>
              <w:t>Акція «Одягни вишиванку»;</w:t>
            </w:r>
          </w:p>
          <w:p w:rsidR="001A2E67" w:rsidRDefault="00842774">
            <w:pPr>
              <w:ind w:left="70" w:right="62"/>
              <w:jc w:val="center"/>
            </w:pPr>
            <w:r>
              <w:rPr>
                <w:color w:val="000000" w:themeColor="text1"/>
                <w:sz w:val="24"/>
                <w:szCs w:val="24"/>
              </w:rPr>
              <w:t xml:space="preserve">Рушникова мозаїка </w:t>
            </w:r>
            <w:r>
              <w:rPr>
                <w:b/>
                <w:color w:val="000000" w:themeColor="text1"/>
                <w:sz w:val="24"/>
                <w:szCs w:val="24"/>
              </w:rPr>
              <w:t>«Рушник любові та єднання».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53" w:right="135"/>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1082"/>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88" w:right="62"/>
              <w:jc w:val="center"/>
            </w:pPr>
            <w:r>
              <w:rPr>
                <w:color w:val="000000" w:themeColor="text1"/>
                <w:sz w:val="24"/>
                <w:szCs w:val="24"/>
              </w:rPr>
              <w:t>26.05.2025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333"/>
            </w:pPr>
            <w:r>
              <w:rPr>
                <w:b/>
                <w:color w:val="000000" w:themeColor="text1"/>
                <w:sz w:val="24"/>
                <w:szCs w:val="24"/>
              </w:rPr>
              <w:t>Свято «Прощавай, Букварику»</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rsidTr="00F472FF">
        <w:trPr>
          <w:trHeight w:val="813"/>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88" w:right="62"/>
              <w:jc w:val="center"/>
            </w:pPr>
            <w:r>
              <w:rPr>
                <w:color w:val="000000" w:themeColor="text1"/>
                <w:sz w:val="24"/>
                <w:szCs w:val="24"/>
              </w:rPr>
              <w:t>30.05-17.06.</w:t>
            </w:r>
          </w:p>
          <w:p w:rsidR="001A2E67" w:rsidRDefault="00842774">
            <w:pPr>
              <w:ind w:left="88" w:right="62"/>
              <w:jc w:val="center"/>
            </w:pPr>
            <w:r>
              <w:rPr>
                <w:color w:val="000000" w:themeColor="text1"/>
                <w:sz w:val="24"/>
                <w:szCs w:val="24"/>
              </w:rPr>
              <w:t>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ind w:left="105" w:right="72"/>
              <w:jc w:val="cente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1181" w:right="353" w:hanging="817"/>
            </w:pPr>
            <w:r>
              <w:rPr>
                <w:color w:val="000000" w:themeColor="text1"/>
                <w:sz w:val="24"/>
                <w:szCs w:val="24"/>
              </w:rPr>
              <w:t>Проведення заходів згідно плану виховної роботи.</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102" w:right="84"/>
              <w:jc w:val="center"/>
            </w:pPr>
            <w:r>
              <w:rPr>
                <w:color w:val="000000" w:themeColor="text1"/>
                <w:sz w:val="24"/>
                <w:szCs w:val="24"/>
              </w:rPr>
              <w:t>Висвітлення роботи на офіційному блозі.</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bl>
    <w:tbl>
      <w:tblPr>
        <w:tblStyle w:val="29"/>
        <w:tblW w:w="14940" w:type="dxa"/>
        <w:tblInd w:w="529" w:type="dxa"/>
        <w:tblLayout w:type="fixed"/>
        <w:tblCellMar>
          <w:left w:w="15" w:type="dxa"/>
          <w:right w:w="15" w:type="dxa"/>
        </w:tblCellMar>
        <w:tblLook w:val="0000" w:firstRow="0" w:lastRow="0" w:firstColumn="0" w:lastColumn="0" w:noHBand="0" w:noVBand="0"/>
      </w:tblPr>
      <w:tblGrid>
        <w:gridCol w:w="1541"/>
        <w:gridCol w:w="2819"/>
        <w:gridCol w:w="2940"/>
        <w:gridCol w:w="4121"/>
        <w:gridCol w:w="2139"/>
        <w:gridCol w:w="1380"/>
      </w:tblGrid>
      <w:tr w:rsidR="001A2E67">
        <w:trPr>
          <w:trHeight w:val="269"/>
        </w:trPr>
        <w:tc>
          <w:tcPr>
            <w:tcW w:w="14939" w:type="dxa"/>
            <w:gridSpan w:val="6"/>
            <w:tcBorders>
              <w:top w:val="single" w:sz="12" w:space="0" w:color="BEBEBE"/>
              <w:left w:val="single" w:sz="12" w:space="0" w:color="BEBEBE"/>
              <w:bottom w:val="single" w:sz="12" w:space="0" w:color="BEBEBE"/>
              <w:right w:val="single" w:sz="12" w:space="0" w:color="BEBEBE"/>
            </w:tcBorders>
            <w:shd w:val="clear" w:color="auto" w:fill="E3ECEB"/>
          </w:tcPr>
          <w:p w:rsidR="001A2E67" w:rsidRDefault="00842774">
            <w:pPr>
              <w:spacing w:line="244" w:lineRule="auto"/>
              <w:ind w:left="280" w:right="259"/>
              <w:jc w:val="center"/>
            </w:pPr>
            <w:r>
              <w:rPr>
                <w:b/>
                <w:color w:val="000000" w:themeColor="text1"/>
                <w:sz w:val="24"/>
                <w:szCs w:val="24"/>
              </w:rPr>
              <w:t>ЧЕРВЕНЬ</w:t>
            </w:r>
          </w:p>
        </w:tc>
      </w:tr>
      <w:tr w:rsidR="001A2E67" w:rsidTr="00F472FF">
        <w:trPr>
          <w:trHeight w:val="2096"/>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spacing w:line="268" w:lineRule="auto"/>
              <w:ind w:left="138"/>
            </w:pPr>
            <w:r>
              <w:rPr>
                <w:color w:val="000000" w:themeColor="text1"/>
                <w:sz w:val="24"/>
                <w:szCs w:val="24"/>
              </w:rPr>
              <w:t>02.06.2025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842774">
            <w:pPr>
              <w:ind w:left="107" w:right="89"/>
              <w:jc w:val="center"/>
            </w:pPr>
            <w:r>
              <w:rPr>
                <w:color w:val="000000" w:themeColor="text1"/>
                <w:sz w:val="24"/>
                <w:szCs w:val="24"/>
              </w:rPr>
              <w:t>Надання методичної допомоги педагогічним працівникам у проведенні виховного заходу</w:t>
            </w:r>
          </w:p>
        </w:tc>
        <w:tc>
          <w:tcPr>
            <w:tcW w:w="4121" w:type="dxa"/>
            <w:tcBorders>
              <w:top w:val="single" w:sz="12" w:space="0" w:color="BEBEBE"/>
              <w:left w:val="single" w:sz="12" w:space="0" w:color="BEBEBE"/>
              <w:bottom w:val="single" w:sz="12" w:space="0" w:color="BEBEBE"/>
              <w:right w:val="single" w:sz="12" w:space="0" w:color="BEBEBE"/>
            </w:tcBorders>
          </w:tcPr>
          <w:p w:rsidR="001A2E67" w:rsidRDefault="001A2E67">
            <w:pPr>
              <w:rPr>
                <w:b/>
                <w:color w:val="000000" w:themeColor="text1"/>
                <w:sz w:val="23"/>
                <w:szCs w:val="23"/>
              </w:rPr>
            </w:pPr>
          </w:p>
          <w:p w:rsidR="001A2E67" w:rsidRDefault="00842774">
            <w:pPr>
              <w:ind w:left="1155" w:right="93" w:hanging="1052"/>
            </w:pPr>
            <w:r>
              <w:rPr>
                <w:b/>
                <w:color w:val="000000" w:themeColor="text1"/>
                <w:sz w:val="24"/>
                <w:szCs w:val="24"/>
              </w:rPr>
              <w:t xml:space="preserve">Міжнародний день захисту дітей </w:t>
            </w:r>
            <w:r>
              <w:rPr>
                <w:color w:val="000000" w:themeColor="text1"/>
                <w:sz w:val="24"/>
                <w:szCs w:val="24"/>
              </w:rPr>
              <w:t>(за окремим планом)</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rsidP="00F472FF">
            <w:pPr>
              <w:ind w:left="171" w:right="153"/>
              <w:jc w:val="center"/>
            </w:pPr>
            <w:r>
              <w:rPr>
                <w:color w:val="000000" w:themeColor="text1"/>
                <w:sz w:val="24"/>
                <w:szCs w:val="24"/>
              </w:rPr>
              <w:t>Робота над аналітичним звітом</w:t>
            </w:r>
            <w:r w:rsidR="00F472FF">
              <w:t xml:space="preserve"> </w:t>
            </w:r>
            <w:r>
              <w:rPr>
                <w:color w:val="000000" w:themeColor="text1"/>
                <w:sz w:val="24"/>
                <w:szCs w:val="24"/>
              </w:rPr>
              <w:t>педагога-організатора</w:t>
            </w:r>
          </w:p>
          <w:p w:rsidR="001A2E67" w:rsidRDefault="00842774">
            <w:pPr>
              <w:ind w:left="127" w:right="109"/>
              <w:jc w:val="center"/>
            </w:pPr>
            <w:r>
              <w:rPr>
                <w:color w:val="000000" w:themeColor="text1"/>
                <w:sz w:val="24"/>
                <w:szCs w:val="24"/>
              </w:rPr>
              <w:t>Підготувати звітні матеріали для розміщення на веб-сайт</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2750"/>
        </w:trPr>
        <w:tc>
          <w:tcPr>
            <w:tcW w:w="1540" w:type="dxa"/>
            <w:tcBorders>
              <w:top w:val="single" w:sz="12" w:space="0" w:color="BEBEBE"/>
              <w:left w:val="single" w:sz="12" w:space="0" w:color="BEBEBE"/>
              <w:bottom w:val="single" w:sz="12" w:space="0" w:color="BEBEBE"/>
              <w:right w:val="single" w:sz="12" w:space="0" w:color="BEBEBE"/>
            </w:tcBorders>
          </w:tcPr>
          <w:p w:rsidR="001A2E67" w:rsidRDefault="00842774">
            <w:pPr>
              <w:ind w:left="108"/>
            </w:pPr>
            <w:r>
              <w:rPr>
                <w:color w:val="000000" w:themeColor="text1"/>
                <w:sz w:val="24"/>
                <w:szCs w:val="24"/>
              </w:rPr>
              <w:t>02.06.2025 р.</w:t>
            </w:r>
          </w:p>
        </w:tc>
        <w:tc>
          <w:tcPr>
            <w:tcW w:w="2819"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c>
          <w:tcPr>
            <w:tcW w:w="2940" w:type="dxa"/>
            <w:tcBorders>
              <w:top w:val="single" w:sz="12" w:space="0" w:color="BEBEBE"/>
              <w:left w:val="single" w:sz="12" w:space="0" w:color="BEBEBE"/>
              <w:bottom w:val="single" w:sz="12" w:space="0" w:color="BEBEBE"/>
              <w:right w:val="single" w:sz="12" w:space="0" w:color="BEBEBE"/>
            </w:tcBorders>
          </w:tcPr>
          <w:p w:rsidR="001A2E67" w:rsidRDefault="001A2E67">
            <w:pPr>
              <w:ind w:left="16"/>
              <w:jc w:val="center"/>
            </w:pPr>
          </w:p>
        </w:tc>
        <w:tc>
          <w:tcPr>
            <w:tcW w:w="4121" w:type="dxa"/>
            <w:tcBorders>
              <w:top w:val="single" w:sz="12" w:space="0" w:color="BEBEBE"/>
              <w:left w:val="single" w:sz="12" w:space="0" w:color="BEBEBE"/>
              <w:bottom w:val="single" w:sz="12" w:space="0" w:color="BEBEBE"/>
              <w:right w:val="single" w:sz="12" w:space="0" w:color="BEBEBE"/>
            </w:tcBorders>
          </w:tcPr>
          <w:p w:rsidR="001A2E67" w:rsidRDefault="00842774">
            <w:pPr>
              <w:ind w:left="70" w:right="62"/>
              <w:jc w:val="center"/>
            </w:pPr>
            <w:r>
              <w:rPr>
                <w:b/>
                <w:color w:val="000000" w:themeColor="text1"/>
                <w:sz w:val="24"/>
                <w:szCs w:val="24"/>
              </w:rPr>
              <w:t>Загальношкільне свято останнього дзвоника «Останній дзвоник – час прощання…».</w:t>
            </w:r>
          </w:p>
        </w:tc>
        <w:tc>
          <w:tcPr>
            <w:tcW w:w="2139" w:type="dxa"/>
            <w:tcBorders>
              <w:top w:val="single" w:sz="12" w:space="0" w:color="BEBEBE"/>
              <w:left w:val="single" w:sz="12" w:space="0" w:color="BEBEBE"/>
              <w:bottom w:val="single" w:sz="12" w:space="0" w:color="BEBEBE"/>
              <w:right w:val="single" w:sz="12" w:space="0" w:color="BEBEBE"/>
            </w:tcBorders>
          </w:tcPr>
          <w:p w:rsidR="001A2E67" w:rsidRDefault="00842774">
            <w:pPr>
              <w:ind w:left="407" w:right="389"/>
              <w:jc w:val="center"/>
            </w:pPr>
            <w:r>
              <w:rPr>
                <w:color w:val="000000" w:themeColor="text1"/>
                <w:sz w:val="24"/>
                <w:szCs w:val="24"/>
              </w:rPr>
              <w:t>Робота над сценарієм. Проведення репетицій. Оформлення сцени.</w:t>
            </w:r>
          </w:p>
          <w:p w:rsidR="001A2E67" w:rsidRDefault="00842774">
            <w:pPr>
              <w:ind w:left="171" w:right="153"/>
              <w:jc w:val="center"/>
            </w:pPr>
            <w:r>
              <w:rPr>
                <w:color w:val="000000" w:themeColor="text1"/>
                <w:sz w:val="24"/>
                <w:szCs w:val="24"/>
              </w:rPr>
              <w:t>Підготувати матеріали для розміщення на веб-сайті закладу</w:t>
            </w:r>
          </w:p>
        </w:tc>
        <w:tc>
          <w:tcPr>
            <w:tcW w:w="1380" w:type="dxa"/>
            <w:tcBorders>
              <w:top w:val="single" w:sz="12" w:space="0" w:color="BEBEBE"/>
              <w:left w:val="single" w:sz="12" w:space="0" w:color="BEBEBE"/>
              <w:bottom w:val="single" w:sz="12" w:space="0" w:color="BEBEBE"/>
              <w:right w:val="single" w:sz="12" w:space="0" w:color="BEBEBE"/>
            </w:tcBorders>
          </w:tcPr>
          <w:p w:rsidR="001A2E67" w:rsidRDefault="001A2E67">
            <w:pPr>
              <w:rPr>
                <w:color w:val="000000" w:themeColor="text1"/>
                <w:sz w:val="24"/>
                <w:szCs w:val="24"/>
              </w:rPr>
            </w:pPr>
          </w:p>
        </w:tc>
      </w:tr>
      <w:tr w:rsidR="001A2E67">
        <w:trPr>
          <w:trHeight w:val="796"/>
        </w:trPr>
        <w:tc>
          <w:tcPr>
            <w:tcW w:w="15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59" w:lineRule="auto"/>
              <w:ind w:left="88" w:right="62"/>
              <w:jc w:val="center"/>
            </w:pPr>
            <w:r>
              <w:rPr>
                <w:color w:val="000000" w:themeColor="text1"/>
                <w:sz w:val="24"/>
                <w:szCs w:val="24"/>
              </w:rPr>
              <w:t>Напередодні</w:t>
            </w:r>
          </w:p>
          <w:p w:rsidR="001A2E67" w:rsidRDefault="00842774">
            <w:pPr>
              <w:ind w:left="88" w:right="60"/>
              <w:jc w:val="center"/>
            </w:pPr>
            <w:r>
              <w:rPr>
                <w:color w:val="000000" w:themeColor="text1"/>
                <w:sz w:val="24"/>
                <w:szCs w:val="24"/>
              </w:rPr>
              <w:t>кожних канікул</w:t>
            </w:r>
          </w:p>
        </w:tc>
        <w:tc>
          <w:tcPr>
            <w:tcW w:w="281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spacing w:line="259" w:lineRule="auto"/>
              <w:ind w:left="103" w:right="72"/>
              <w:jc w:val="center"/>
            </w:pPr>
            <w:r>
              <w:rPr>
                <w:color w:val="000000" w:themeColor="text1"/>
                <w:sz w:val="24"/>
                <w:szCs w:val="24"/>
              </w:rPr>
              <w:t>Засідання активу</w:t>
            </w:r>
          </w:p>
          <w:p w:rsidR="001A2E67" w:rsidRDefault="00842774">
            <w:pPr>
              <w:ind w:left="105" w:right="72"/>
              <w:jc w:val="center"/>
            </w:pPr>
            <w:r>
              <w:rPr>
                <w:color w:val="000000" w:themeColor="text1"/>
                <w:sz w:val="24"/>
                <w:szCs w:val="24"/>
              </w:rPr>
              <w:t>шкільного самоврядування</w:t>
            </w:r>
          </w:p>
        </w:tc>
        <w:tc>
          <w:tcPr>
            <w:tcW w:w="294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4121"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842774">
            <w:pPr>
              <w:ind w:left="552" w:right="516" w:hanging="26"/>
            </w:pPr>
            <w:r>
              <w:rPr>
                <w:b/>
                <w:color w:val="000000" w:themeColor="text1"/>
                <w:sz w:val="24"/>
                <w:szCs w:val="24"/>
              </w:rPr>
              <w:t>Просвітницька бесіда «Щоб канікули були безпечними»</w:t>
            </w:r>
          </w:p>
        </w:tc>
        <w:tc>
          <w:tcPr>
            <w:tcW w:w="2139"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c>
          <w:tcPr>
            <w:tcW w:w="1380" w:type="dxa"/>
            <w:tcBorders>
              <w:top w:val="single" w:sz="12" w:space="0" w:color="BEBEBE"/>
              <w:left w:val="single" w:sz="12" w:space="0" w:color="BEBEBE"/>
              <w:bottom w:val="single" w:sz="12" w:space="0" w:color="BEBEBE"/>
              <w:right w:val="single" w:sz="12" w:space="0" w:color="BEBEBE"/>
            </w:tcBorders>
            <w:shd w:val="clear" w:color="auto" w:fill="FFFFFF" w:themeFill="background1"/>
          </w:tcPr>
          <w:p w:rsidR="001A2E67" w:rsidRDefault="001A2E67">
            <w:pPr>
              <w:rPr>
                <w:color w:val="000000" w:themeColor="text1"/>
                <w:sz w:val="24"/>
                <w:szCs w:val="24"/>
              </w:rPr>
            </w:pPr>
          </w:p>
        </w:tc>
      </w:tr>
    </w:tbl>
    <w:p w:rsidR="001A2E67" w:rsidRDefault="001A2E67">
      <w:pPr>
        <w:rPr>
          <w:b/>
          <w:color w:val="000000" w:themeColor="text1"/>
          <w:sz w:val="15"/>
          <w:szCs w:val="15"/>
        </w:rPr>
      </w:pPr>
    </w:p>
    <w:p w:rsidR="001A2E67" w:rsidRDefault="00842774">
      <w:pPr>
        <w:pStyle w:val="3"/>
        <w:ind w:left="615" w:right="676"/>
      </w:pPr>
      <w:r>
        <w:rPr>
          <w:color w:val="000000" w:themeColor="text1"/>
        </w:rPr>
        <w:t>* План- сітка заходів виховної роботи протягом року може доповнюватися новими заходами відповідно до листів та наказів МОН, розпоряджень обласних та місцевих органів виконавчої влади, інших позашкільних організацій, які тісно співпрацюють з закладами загальної середньої освіти.</w:t>
      </w:r>
    </w:p>
    <w:p w:rsidR="001A2E67" w:rsidRDefault="001A2E67">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F472FF" w:rsidRDefault="00F472FF">
      <w:pPr>
        <w:pStyle w:val="3"/>
        <w:ind w:left="615" w:right="676"/>
        <w:rPr>
          <w:color w:val="000000" w:themeColor="text1"/>
        </w:rPr>
      </w:pPr>
    </w:p>
    <w:p w:rsidR="001A2E67" w:rsidRDefault="00842774">
      <w:pPr>
        <w:pStyle w:val="1"/>
        <w:spacing w:before="0"/>
        <w:ind w:firstLine="750"/>
      </w:pPr>
      <w:bookmarkStart w:id="17" w:name="_heading=h.26in1rg"/>
      <w:bookmarkEnd w:id="17"/>
      <w:r>
        <w:rPr>
          <w:color w:val="000000" w:themeColor="text1"/>
        </w:rPr>
        <w:t>Розділ ІV. Управлінські процеси закладу освіти</w:t>
      </w:r>
    </w:p>
    <w:p w:rsidR="001A2E67" w:rsidRDefault="001A2E67">
      <w:pPr>
        <w:rPr>
          <w:b/>
          <w:color w:val="000000" w:themeColor="text1"/>
          <w:sz w:val="36"/>
          <w:szCs w:val="36"/>
        </w:rPr>
      </w:pPr>
    </w:p>
    <w:p w:rsidR="001A2E67" w:rsidRDefault="00842774">
      <w:pPr>
        <w:pStyle w:val="2"/>
        <w:numPr>
          <w:ilvl w:val="0"/>
          <w:numId w:val="12"/>
        </w:numPr>
        <w:tabs>
          <w:tab w:val="left" w:pos="827"/>
        </w:tabs>
        <w:ind w:hanging="212"/>
      </w:pPr>
      <w:bookmarkStart w:id="18" w:name="_heading=h.lnxbz9"/>
      <w:bookmarkEnd w:id="18"/>
      <w:r>
        <w:rPr>
          <w:color w:val="000000" w:themeColor="text1"/>
        </w:rPr>
        <w:t>Тематика засідань педагогічних рад</w:t>
      </w:r>
    </w:p>
    <w:p w:rsidR="001A2E67" w:rsidRDefault="001A2E67">
      <w:pPr>
        <w:rPr>
          <w:b/>
          <w:color w:val="000000" w:themeColor="text1"/>
          <w:sz w:val="24"/>
          <w:szCs w:val="24"/>
        </w:rPr>
      </w:pPr>
    </w:p>
    <w:tbl>
      <w:tblPr>
        <w:tblStyle w:val="27"/>
        <w:tblW w:w="14920" w:type="dxa"/>
        <w:tblInd w:w="329" w:type="dxa"/>
        <w:tblLayout w:type="fixed"/>
        <w:tblCellMar>
          <w:left w:w="15" w:type="dxa"/>
          <w:right w:w="15" w:type="dxa"/>
        </w:tblCellMar>
        <w:tblLook w:val="0000" w:firstRow="0" w:lastRow="0" w:firstColumn="0" w:lastColumn="0" w:noHBand="0" w:noVBand="0"/>
      </w:tblPr>
      <w:tblGrid>
        <w:gridCol w:w="6779"/>
        <w:gridCol w:w="1321"/>
        <w:gridCol w:w="4119"/>
        <w:gridCol w:w="1280"/>
        <w:gridCol w:w="1421"/>
      </w:tblGrid>
      <w:tr w:rsidR="001A2E67">
        <w:trPr>
          <w:trHeight w:val="1070"/>
        </w:trPr>
        <w:tc>
          <w:tcPr>
            <w:tcW w:w="677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981"/>
            </w:pPr>
            <w:r>
              <w:rPr>
                <w:b/>
                <w:color w:val="000000" w:themeColor="text1"/>
                <w:sz w:val="24"/>
                <w:szCs w:val="24"/>
              </w:rPr>
              <w:t>Тематика педагогічних рад</w:t>
            </w:r>
          </w:p>
        </w:tc>
        <w:tc>
          <w:tcPr>
            <w:tcW w:w="13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057364">
            <w:pPr>
              <w:ind w:left="260" w:right="107"/>
              <w:jc w:val="center"/>
            </w:pPr>
            <w:r>
              <w:rPr>
                <w:b/>
                <w:color w:val="000000" w:themeColor="text1"/>
                <w:sz w:val="24"/>
                <w:szCs w:val="24"/>
              </w:rPr>
              <w:t>Термін виконан</w:t>
            </w:r>
            <w:r w:rsidR="00842774">
              <w:rPr>
                <w:b/>
                <w:color w:val="000000" w:themeColor="text1"/>
                <w:sz w:val="24"/>
                <w:szCs w:val="24"/>
              </w:rPr>
              <w:t>ня</w:t>
            </w:r>
          </w:p>
        </w:tc>
        <w:tc>
          <w:tcPr>
            <w:tcW w:w="41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95"/>
            </w:pPr>
            <w:r>
              <w:rPr>
                <w:b/>
                <w:color w:val="000000" w:themeColor="text1"/>
                <w:sz w:val="24"/>
                <w:szCs w:val="24"/>
              </w:rPr>
              <w:t>Відповідальний за виконання</w:t>
            </w:r>
          </w:p>
        </w:tc>
        <w:tc>
          <w:tcPr>
            <w:tcW w:w="12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057364">
            <w:pPr>
              <w:spacing w:line="254" w:lineRule="auto"/>
              <w:ind w:left="230" w:right="84"/>
            </w:pPr>
            <w:r>
              <w:rPr>
                <w:b/>
                <w:color w:val="000000" w:themeColor="text1"/>
                <w:sz w:val="24"/>
                <w:szCs w:val="24"/>
              </w:rPr>
              <w:t>Управлі</w:t>
            </w:r>
            <w:r w:rsidR="00842774">
              <w:rPr>
                <w:b/>
                <w:color w:val="000000" w:themeColor="text1"/>
                <w:sz w:val="24"/>
                <w:szCs w:val="24"/>
              </w:rPr>
              <w:t>нське рішення</w:t>
            </w:r>
          </w:p>
        </w:tc>
        <w:tc>
          <w:tcPr>
            <w:tcW w:w="142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spacing w:line="259" w:lineRule="auto"/>
              <w:ind w:left="241" w:right="83"/>
              <w:jc w:val="center"/>
            </w:pPr>
            <w:r>
              <w:rPr>
                <w:b/>
                <w:color w:val="000000" w:themeColor="text1"/>
                <w:sz w:val="20"/>
                <w:szCs w:val="20"/>
              </w:rPr>
              <w:t>Відмітка про виконання</w:t>
            </w:r>
          </w:p>
        </w:tc>
      </w:tr>
      <w:tr w:rsidR="001A2E67" w:rsidTr="00F472FF">
        <w:trPr>
          <w:trHeight w:val="329"/>
        </w:trPr>
        <w:tc>
          <w:tcPr>
            <w:tcW w:w="67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909"/>
            </w:pPr>
            <w:r>
              <w:rPr>
                <w:color w:val="000000" w:themeColor="text1"/>
                <w:sz w:val="24"/>
                <w:szCs w:val="24"/>
              </w:rPr>
              <w:t>“Організований початок 2024-2025 навчального року” Установча педагогічна рада</w:t>
            </w:r>
          </w:p>
        </w:tc>
        <w:tc>
          <w:tcPr>
            <w:tcW w:w="13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серпень</w:t>
            </w:r>
          </w:p>
        </w:tc>
        <w:tc>
          <w:tcPr>
            <w:tcW w:w="41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Кузьмич С.Т.</w:t>
            </w:r>
          </w:p>
        </w:tc>
        <w:tc>
          <w:tcPr>
            <w:tcW w:w="1280" w:type="dxa"/>
            <w:tcBorders>
              <w:top w:val="single" w:sz="12" w:space="0" w:color="000000"/>
              <w:left w:val="single" w:sz="12" w:space="0" w:color="000000"/>
              <w:bottom w:val="single" w:sz="12" w:space="0" w:color="000000"/>
              <w:right w:val="single" w:sz="12" w:space="0" w:color="000000"/>
            </w:tcBorders>
          </w:tcPr>
          <w:p w:rsidR="001A2E67" w:rsidRDefault="00842774">
            <w:pPr>
              <w:ind w:right="408"/>
              <w:jc w:val="right"/>
            </w:pPr>
            <w:r>
              <w:rPr>
                <w:color w:val="000000" w:themeColor="text1"/>
                <w:sz w:val="24"/>
                <w:szCs w:val="24"/>
              </w:rPr>
              <w:t>наказ</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F472FF">
        <w:trPr>
          <w:trHeight w:val="680"/>
        </w:trPr>
        <w:tc>
          <w:tcPr>
            <w:tcW w:w="6779" w:type="dxa"/>
            <w:tcBorders>
              <w:top w:val="single" w:sz="12" w:space="0" w:color="000000"/>
              <w:left w:val="single" w:sz="12" w:space="0" w:color="000000"/>
              <w:bottom w:val="single" w:sz="12" w:space="0" w:color="000000"/>
              <w:right w:val="single" w:sz="12" w:space="0" w:color="000000"/>
            </w:tcBorders>
          </w:tcPr>
          <w:p w:rsidR="001A2E67" w:rsidRDefault="00842774">
            <w:pPr>
              <w:ind w:left="105" w:right="266" w:firstLine="120"/>
            </w:pPr>
            <w:r>
              <w:rPr>
                <w:color w:val="000000" w:themeColor="text1"/>
                <w:sz w:val="24"/>
                <w:szCs w:val="24"/>
              </w:rPr>
              <w:t>“Про оцінювання результатів навчання здобувачів освіти 5-7 класів у 2024-2025 навчальному році</w:t>
            </w:r>
          </w:p>
        </w:tc>
        <w:tc>
          <w:tcPr>
            <w:tcW w:w="13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жовтень</w:t>
            </w:r>
          </w:p>
        </w:tc>
        <w:tc>
          <w:tcPr>
            <w:tcW w:w="41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090"/>
            </w:pPr>
            <w:r>
              <w:rPr>
                <w:color w:val="000000" w:themeColor="text1"/>
                <w:sz w:val="24"/>
                <w:szCs w:val="24"/>
              </w:rPr>
              <w:t>Заєць І.М.</w:t>
            </w:r>
          </w:p>
        </w:tc>
        <w:tc>
          <w:tcPr>
            <w:tcW w:w="1280" w:type="dxa"/>
            <w:tcBorders>
              <w:top w:val="single" w:sz="12" w:space="0" w:color="000000"/>
              <w:left w:val="single" w:sz="12" w:space="0" w:color="000000"/>
              <w:bottom w:val="single" w:sz="12" w:space="0" w:color="000000"/>
              <w:right w:val="single" w:sz="12" w:space="0" w:color="000000"/>
            </w:tcBorders>
          </w:tcPr>
          <w:p w:rsidR="001A2E67" w:rsidRDefault="00842774">
            <w:pPr>
              <w:ind w:right="468"/>
              <w:jc w:val="right"/>
            </w:pPr>
            <w:r>
              <w:rPr>
                <w:color w:val="000000" w:themeColor="text1"/>
                <w:sz w:val="24"/>
                <w:szCs w:val="24"/>
              </w:rPr>
              <w:t>наказ</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F472FF">
        <w:trPr>
          <w:trHeight w:val="394"/>
        </w:trPr>
        <w:tc>
          <w:tcPr>
            <w:tcW w:w="6779" w:type="dxa"/>
            <w:tcBorders>
              <w:top w:val="single" w:sz="12" w:space="0" w:color="000000"/>
              <w:left w:val="single" w:sz="12" w:space="0" w:color="000000"/>
              <w:bottom w:val="single" w:sz="12" w:space="0" w:color="000000"/>
              <w:right w:val="single" w:sz="12" w:space="0" w:color="000000"/>
            </w:tcBorders>
          </w:tcPr>
          <w:p w:rsidR="001A2E67" w:rsidRDefault="00842774">
            <w:pPr>
              <w:ind w:left="165"/>
            </w:pPr>
            <w:r>
              <w:rPr>
                <w:color w:val="000000" w:themeColor="text1"/>
                <w:sz w:val="24"/>
                <w:szCs w:val="24"/>
              </w:rPr>
              <w:t>Партнерство в освітньому процесі</w:t>
            </w:r>
          </w:p>
        </w:tc>
        <w:tc>
          <w:tcPr>
            <w:tcW w:w="13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січень</w:t>
            </w:r>
          </w:p>
        </w:tc>
        <w:tc>
          <w:tcPr>
            <w:tcW w:w="41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090"/>
            </w:pPr>
            <w:proofErr w:type="spellStart"/>
            <w:r>
              <w:rPr>
                <w:color w:val="000000" w:themeColor="text1"/>
                <w:sz w:val="24"/>
                <w:szCs w:val="24"/>
              </w:rPr>
              <w:t>Філюк</w:t>
            </w:r>
            <w:proofErr w:type="spellEnd"/>
            <w:r>
              <w:rPr>
                <w:color w:val="000000" w:themeColor="text1"/>
                <w:sz w:val="24"/>
                <w:szCs w:val="24"/>
              </w:rPr>
              <w:t xml:space="preserve"> В.В.</w:t>
            </w:r>
          </w:p>
        </w:tc>
        <w:tc>
          <w:tcPr>
            <w:tcW w:w="1280" w:type="dxa"/>
            <w:tcBorders>
              <w:top w:val="single" w:sz="12" w:space="0" w:color="000000"/>
              <w:left w:val="single" w:sz="12" w:space="0" w:color="000000"/>
              <w:bottom w:val="single" w:sz="12" w:space="0" w:color="000000"/>
              <w:right w:val="single" w:sz="12" w:space="0" w:color="000000"/>
            </w:tcBorders>
          </w:tcPr>
          <w:p w:rsidR="001A2E67" w:rsidRDefault="00842774">
            <w:pPr>
              <w:ind w:right="468"/>
              <w:jc w:val="right"/>
            </w:pPr>
            <w:r>
              <w:rPr>
                <w:color w:val="000000" w:themeColor="text1"/>
                <w:sz w:val="24"/>
                <w:szCs w:val="24"/>
              </w:rPr>
              <w:t>наказ</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F472FF">
        <w:trPr>
          <w:trHeight w:val="541"/>
        </w:trPr>
        <w:tc>
          <w:tcPr>
            <w:tcW w:w="67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29" w:firstLine="60"/>
            </w:pPr>
            <w:r>
              <w:rPr>
                <w:color w:val="000000" w:themeColor="text1"/>
                <w:sz w:val="24"/>
                <w:szCs w:val="24"/>
              </w:rPr>
              <w:t>Створення цифрового освітнього контенту як тенденція розвитку шкільної освіти</w:t>
            </w:r>
          </w:p>
        </w:tc>
        <w:tc>
          <w:tcPr>
            <w:tcW w:w="13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березень</w:t>
            </w:r>
          </w:p>
        </w:tc>
        <w:tc>
          <w:tcPr>
            <w:tcW w:w="41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090"/>
            </w:pPr>
            <w:proofErr w:type="spellStart"/>
            <w:r>
              <w:rPr>
                <w:color w:val="000000" w:themeColor="text1"/>
                <w:sz w:val="24"/>
                <w:szCs w:val="24"/>
              </w:rPr>
              <w:t>Давидюк</w:t>
            </w:r>
            <w:proofErr w:type="spellEnd"/>
            <w:r>
              <w:rPr>
                <w:color w:val="000000" w:themeColor="text1"/>
                <w:sz w:val="24"/>
                <w:szCs w:val="24"/>
              </w:rPr>
              <w:t xml:space="preserve"> А.І.</w:t>
            </w:r>
          </w:p>
        </w:tc>
        <w:tc>
          <w:tcPr>
            <w:tcW w:w="1280" w:type="dxa"/>
            <w:tcBorders>
              <w:top w:val="single" w:sz="12" w:space="0" w:color="000000"/>
              <w:left w:val="single" w:sz="12" w:space="0" w:color="000000"/>
              <w:bottom w:val="single" w:sz="12" w:space="0" w:color="000000"/>
              <w:right w:val="single" w:sz="12" w:space="0" w:color="000000"/>
            </w:tcBorders>
          </w:tcPr>
          <w:p w:rsidR="001A2E67" w:rsidRDefault="00842774">
            <w:pPr>
              <w:ind w:right="468"/>
              <w:jc w:val="right"/>
            </w:pPr>
            <w:r>
              <w:rPr>
                <w:color w:val="000000" w:themeColor="text1"/>
                <w:sz w:val="24"/>
                <w:szCs w:val="24"/>
              </w:rPr>
              <w:t>наказ</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F472FF">
        <w:trPr>
          <w:trHeight w:val="589"/>
        </w:trPr>
        <w:tc>
          <w:tcPr>
            <w:tcW w:w="677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20"/>
            </w:pPr>
            <w:r>
              <w:rPr>
                <w:color w:val="000000" w:themeColor="text1"/>
                <w:sz w:val="24"/>
                <w:szCs w:val="24"/>
              </w:rPr>
              <w:t>Аналіз якості освітніх та управлінських процесів у закладі у 2024-2025 н. р.</w:t>
            </w:r>
          </w:p>
        </w:tc>
        <w:tc>
          <w:tcPr>
            <w:tcW w:w="1321"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червень</w:t>
            </w:r>
          </w:p>
        </w:tc>
        <w:tc>
          <w:tcPr>
            <w:tcW w:w="41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1090"/>
            </w:pPr>
            <w:r>
              <w:rPr>
                <w:color w:val="000000" w:themeColor="text1"/>
                <w:sz w:val="24"/>
                <w:szCs w:val="24"/>
              </w:rPr>
              <w:t>Заєць І.М.</w:t>
            </w:r>
          </w:p>
        </w:tc>
        <w:tc>
          <w:tcPr>
            <w:tcW w:w="1280" w:type="dxa"/>
            <w:tcBorders>
              <w:top w:val="single" w:sz="12" w:space="0" w:color="000000"/>
              <w:left w:val="single" w:sz="12" w:space="0" w:color="000000"/>
              <w:bottom w:val="single" w:sz="12" w:space="0" w:color="000000"/>
              <w:right w:val="single" w:sz="12" w:space="0" w:color="000000"/>
            </w:tcBorders>
          </w:tcPr>
          <w:p w:rsidR="001A2E67" w:rsidRDefault="00842774">
            <w:pPr>
              <w:ind w:right="468"/>
              <w:jc w:val="right"/>
            </w:pPr>
            <w:r>
              <w:rPr>
                <w:color w:val="000000" w:themeColor="text1"/>
                <w:sz w:val="24"/>
                <w:szCs w:val="24"/>
              </w:rPr>
              <w:t>наказ</w:t>
            </w:r>
          </w:p>
        </w:tc>
        <w:tc>
          <w:tcPr>
            <w:tcW w:w="142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842774" w:rsidRPr="00842774" w:rsidRDefault="00842774" w:rsidP="00842774">
      <w:pPr>
        <w:pStyle w:val="2"/>
        <w:tabs>
          <w:tab w:val="left" w:pos="827"/>
        </w:tabs>
        <w:ind w:left="826"/>
      </w:pPr>
    </w:p>
    <w:p w:rsidR="001A2E67" w:rsidRDefault="00842774">
      <w:pPr>
        <w:pStyle w:val="2"/>
        <w:numPr>
          <w:ilvl w:val="0"/>
          <w:numId w:val="12"/>
        </w:numPr>
        <w:tabs>
          <w:tab w:val="left" w:pos="827"/>
        </w:tabs>
        <w:ind w:hanging="212"/>
      </w:pPr>
      <w:r>
        <w:rPr>
          <w:color w:val="000000" w:themeColor="text1"/>
        </w:rPr>
        <w:t>Тематика нарад при директору закладу заступника директора</w:t>
      </w:r>
    </w:p>
    <w:p w:rsidR="001A2E67" w:rsidRDefault="001A2E67">
      <w:pPr>
        <w:rPr>
          <w:b/>
          <w:color w:val="000000" w:themeColor="text1"/>
          <w:sz w:val="20"/>
          <w:szCs w:val="20"/>
        </w:rPr>
      </w:pPr>
    </w:p>
    <w:tbl>
      <w:tblPr>
        <w:tblStyle w:val="26"/>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trPr>
          <w:trHeight w:val="1289"/>
        </w:trPr>
        <w:tc>
          <w:tcPr>
            <w:tcW w:w="866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3890" w:right="3729"/>
              <w:jc w:val="center"/>
            </w:pPr>
            <w:r>
              <w:rPr>
                <w:b/>
                <w:color w:val="000000" w:themeColor="text1"/>
                <w:sz w:val="24"/>
                <w:szCs w:val="24"/>
              </w:rPr>
              <w:t>Питання</w:t>
            </w:r>
          </w:p>
        </w:tc>
        <w:tc>
          <w:tcPr>
            <w:tcW w:w="1379"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AE51FA">
            <w:pPr>
              <w:ind w:left="215" w:right="57"/>
              <w:jc w:val="center"/>
            </w:pPr>
            <w:r>
              <w:rPr>
                <w:b/>
                <w:color w:val="000000" w:themeColor="text1"/>
                <w:sz w:val="24"/>
                <w:szCs w:val="24"/>
              </w:rPr>
              <w:t>Термін виконан</w:t>
            </w:r>
            <w:r w:rsidR="00842774">
              <w:rPr>
                <w:b/>
                <w:color w:val="000000" w:themeColor="text1"/>
                <w:sz w:val="24"/>
                <w:szCs w:val="24"/>
              </w:rPr>
              <w:t>ня</w:t>
            </w:r>
          </w:p>
        </w:tc>
        <w:tc>
          <w:tcPr>
            <w:tcW w:w="2201"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842774">
            <w:pPr>
              <w:ind w:left="433" w:right="137" w:hanging="127"/>
            </w:pPr>
            <w:r>
              <w:rPr>
                <w:b/>
                <w:color w:val="000000" w:themeColor="text1"/>
                <w:sz w:val="24"/>
                <w:szCs w:val="24"/>
              </w:rPr>
              <w:t>Відповідальний за виконання</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AE51FA">
            <w:pPr>
              <w:ind w:left="240" w:right="78" w:firstLine="60"/>
            </w:pPr>
            <w:r>
              <w:rPr>
                <w:b/>
                <w:color w:val="000000" w:themeColor="text1"/>
                <w:sz w:val="24"/>
                <w:szCs w:val="24"/>
              </w:rPr>
              <w:t>Форма узагальне</w:t>
            </w:r>
            <w:r w:rsidR="00842774">
              <w:rPr>
                <w:b/>
                <w:color w:val="000000" w:themeColor="text1"/>
                <w:sz w:val="24"/>
                <w:szCs w:val="24"/>
              </w:rPr>
              <w:t>ння</w:t>
            </w:r>
          </w:p>
        </w:tc>
        <w:tc>
          <w:tcPr>
            <w:tcW w:w="1260" w:type="dxa"/>
            <w:tcBorders>
              <w:top w:val="single" w:sz="12" w:space="0" w:color="000000"/>
              <w:left w:val="single" w:sz="12" w:space="0" w:color="000000"/>
              <w:bottom w:val="single" w:sz="12" w:space="0" w:color="000000"/>
              <w:right w:val="single" w:sz="12" w:space="0" w:color="000000"/>
            </w:tcBorders>
            <w:shd w:val="clear" w:color="auto" w:fill="D9D9D9"/>
          </w:tcPr>
          <w:p w:rsidR="001A2E67" w:rsidRDefault="00AE51FA">
            <w:pPr>
              <w:ind w:left="273" w:right="120"/>
              <w:jc w:val="center"/>
            </w:pPr>
            <w:r>
              <w:rPr>
                <w:b/>
                <w:color w:val="000000" w:themeColor="text1"/>
                <w:sz w:val="24"/>
                <w:szCs w:val="24"/>
              </w:rPr>
              <w:t>Відмітка про викона</w:t>
            </w:r>
            <w:r w:rsidR="00842774">
              <w:rPr>
                <w:b/>
                <w:color w:val="000000" w:themeColor="text1"/>
                <w:sz w:val="24"/>
                <w:szCs w:val="24"/>
              </w:rPr>
              <w:t>ння</w:t>
            </w:r>
          </w:p>
        </w:tc>
      </w:tr>
      <w:tr w:rsidR="001A2E67">
        <w:trPr>
          <w:trHeight w:val="962"/>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17"/>
              </w:numPr>
              <w:tabs>
                <w:tab w:val="left" w:pos="826"/>
              </w:tabs>
              <w:ind w:right="851"/>
            </w:pPr>
            <w:r>
              <w:rPr>
                <w:color w:val="000000" w:themeColor="text1"/>
                <w:sz w:val="24"/>
                <w:szCs w:val="24"/>
              </w:rPr>
              <w:t>Забезпечення організованого початку 2024-2025 навчального року в умовах воєнного стану</w:t>
            </w:r>
          </w:p>
          <w:p w:rsidR="001A2E67" w:rsidRDefault="00842774">
            <w:pPr>
              <w:numPr>
                <w:ilvl w:val="0"/>
                <w:numId w:val="17"/>
              </w:numPr>
              <w:tabs>
                <w:tab w:val="left" w:pos="826"/>
              </w:tabs>
            </w:pPr>
            <w:r>
              <w:rPr>
                <w:color w:val="000000" w:themeColor="text1"/>
                <w:sz w:val="24"/>
                <w:szCs w:val="24"/>
              </w:rPr>
              <w:t>Про питання необхідності посилення заходів цивільної безпеки</w:t>
            </w:r>
          </w:p>
          <w:p w:rsidR="001A2E67" w:rsidRDefault="00842774">
            <w:pPr>
              <w:numPr>
                <w:ilvl w:val="0"/>
                <w:numId w:val="17"/>
              </w:numPr>
              <w:tabs>
                <w:tab w:val="left" w:pos="826"/>
              </w:tabs>
            </w:pPr>
            <w:r>
              <w:rPr>
                <w:color w:val="000000" w:themeColor="text1"/>
                <w:sz w:val="24"/>
                <w:szCs w:val="24"/>
              </w:rPr>
              <w:t>Про підсумки проходження медичного огляду.</w:t>
            </w:r>
          </w:p>
          <w:p w:rsidR="001A2E67" w:rsidRDefault="00842774">
            <w:pPr>
              <w:numPr>
                <w:ilvl w:val="0"/>
                <w:numId w:val="17"/>
              </w:numPr>
              <w:tabs>
                <w:tab w:val="left" w:pos="826"/>
              </w:tabs>
            </w:pPr>
            <w:r>
              <w:rPr>
                <w:color w:val="000000" w:themeColor="text1"/>
                <w:sz w:val="24"/>
                <w:szCs w:val="24"/>
              </w:rPr>
              <w:t>Методичні рекомендації Міністерства освіти і науки, молоді і спорту України з питань організації виховної роботи у навчальних закладах у 2024/2025 навчальному році».</w:t>
            </w:r>
          </w:p>
          <w:p w:rsidR="001A2E67" w:rsidRDefault="00842774">
            <w:pPr>
              <w:numPr>
                <w:ilvl w:val="0"/>
                <w:numId w:val="17"/>
              </w:numPr>
              <w:tabs>
                <w:tab w:val="left" w:pos="826"/>
              </w:tabs>
            </w:pPr>
            <w:r>
              <w:rPr>
                <w:color w:val="000000" w:themeColor="text1"/>
                <w:sz w:val="24"/>
                <w:szCs w:val="24"/>
              </w:rPr>
              <w:t>Про підготовку до проведення свята Дня Знань</w:t>
            </w:r>
          </w:p>
          <w:p w:rsidR="001A2E67" w:rsidRDefault="00842774">
            <w:pPr>
              <w:numPr>
                <w:ilvl w:val="0"/>
                <w:numId w:val="17"/>
              </w:numPr>
              <w:tabs>
                <w:tab w:val="left" w:pos="826"/>
              </w:tabs>
            </w:pPr>
            <w:r>
              <w:rPr>
                <w:color w:val="000000" w:themeColor="text1"/>
                <w:sz w:val="24"/>
                <w:szCs w:val="24"/>
              </w:rPr>
              <w:t>Про проведення 1 уроку</w:t>
            </w:r>
          </w:p>
          <w:p w:rsidR="001A2E67" w:rsidRDefault="00842774">
            <w:pPr>
              <w:numPr>
                <w:ilvl w:val="0"/>
                <w:numId w:val="17"/>
              </w:numPr>
              <w:tabs>
                <w:tab w:val="left" w:pos="826"/>
              </w:tabs>
              <w:ind w:right="255"/>
            </w:pPr>
            <w:r>
              <w:rPr>
                <w:color w:val="000000" w:themeColor="text1"/>
                <w:sz w:val="24"/>
                <w:szCs w:val="24"/>
              </w:rPr>
              <w:t>Про методичні рекомендації щодо організації освітнього процесу закладу у2024/2025  навчальному році.</w:t>
            </w:r>
          </w:p>
          <w:p w:rsidR="001A2E67" w:rsidRDefault="00842774">
            <w:pPr>
              <w:numPr>
                <w:ilvl w:val="0"/>
                <w:numId w:val="17"/>
              </w:numPr>
              <w:tabs>
                <w:tab w:val="left" w:pos="826"/>
              </w:tabs>
            </w:pPr>
            <w:r>
              <w:rPr>
                <w:color w:val="000000" w:themeColor="text1"/>
                <w:sz w:val="24"/>
                <w:szCs w:val="24"/>
              </w:rPr>
              <w:t>Про систему методичної роботи закладу на 2024/2025 навчальний рік.</w:t>
            </w:r>
          </w:p>
          <w:p w:rsidR="001A2E67" w:rsidRDefault="00842774">
            <w:pPr>
              <w:numPr>
                <w:ilvl w:val="0"/>
                <w:numId w:val="17"/>
              </w:numPr>
              <w:tabs>
                <w:tab w:val="left" w:pos="826"/>
              </w:tabs>
            </w:pPr>
            <w:r>
              <w:rPr>
                <w:color w:val="000000" w:themeColor="text1"/>
                <w:sz w:val="24"/>
                <w:szCs w:val="24"/>
              </w:rPr>
              <w:t>Про уточнення інформації для внесення в КУРС Школа.</w:t>
            </w:r>
          </w:p>
          <w:p w:rsidR="001A2E67" w:rsidRDefault="00842774">
            <w:pPr>
              <w:numPr>
                <w:ilvl w:val="0"/>
                <w:numId w:val="17"/>
              </w:numPr>
              <w:tabs>
                <w:tab w:val="left" w:pos="826"/>
              </w:tabs>
            </w:pPr>
            <w:r>
              <w:rPr>
                <w:color w:val="000000" w:themeColor="text1"/>
                <w:sz w:val="24"/>
                <w:szCs w:val="24"/>
              </w:rPr>
              <w:t>Про організацію освітнього процесу з дітьми з особливими потребами.</w:t>
            </w:r>
          </w:p>
          <w:p w:rsidR="001A2E67" w:rsidRDefault="00842774">
            <w:pPr>
              <w:numPr>
                <w:ilvl w:val="0"/>
                <w:numId w:val="17"/>
              </w:numPr>
              <w:tabs>
                <w:tab w:val="left" w:pos="826"/>
              </w:tabs>
            </w:pPr>
            <w:r>
              <w:rPr>
                <w:color w:val="000000" w:themeColor="text1"/>
                <w:sz w:val="24"/>
                <w:szCs w:val="24"/>
              </w:rPr>
              <w:t>Готовність спортивних та ігрових майданчиків та спортивної зали до 2024/2025навчального року.</w:t>
            </w:r>
          </w:p>
          <w:p w:rsidR="001A2E67" w:rsidRDefault="00842774">
            <w:pPr>
              <w:numPr>
                <w:ilvl w:val="0"/>
                <w:numId w:val="17"/>
              </w:numPr>
              <w:tabs>
                <w:tab w:val="left" w:pos="826"/>
              </w:tabs>
            </w:pPr>
            <w:r>
              <w:rPr>
                <w:color w:val="000000" w:themeColor="text1"/>
                <w:sz w:val="24"/>
                <w:szCs w:val="24"/>
              </w:rPr>
              <w:lastRenderedPageBreak/>
              <w:t xml:space="preserve"> Забезпечення організованого початку 2024/2025 навчального року. 2.Про підсумки проходження медичного огляду.</w:t>
            </w:r>
          </w:p>
          <w:p w:rsidR="001A2E67" w:rsidRDefault="00842774">
            <w:pPr>
              <w:numPr>
                <w:ilvl w:val="0"/>
                <w:numId w:val="17"/>
              </w:numPr>
              <w:tabs>
                <w:tab w:val="left" w:pos="826"/>
              </w:tabs>
            </w:pPr>
            <w:r>
              <w:rPr>
                <w:color w:val="000000" w:themeColor="text1"/>
                <w:sz w:val="24"/>
                <w:szCs w:val="24"/>
              </w:rPr>
              <w:t>.Про забезпечення підручниками.</w:t>
            </w:r>
          </w:p>
          <w:p w:rsidR="001A2E67" w:rsidRDefault="00842774">
            <w:pPr>
              <w:numPr>
                <w:ilvl w:val="0"/>
                <w:numId w:val="17"/>
              </w:numPr>
              <w:tabs>
                <w:tab w:val="left" w:pos="826"/>
              </w:tabs>
            </w:pPr>
            <w:r>
              <w:rPr>
                <w:color w:val="000000" w:themeColor="text1"/>
                <w:sz w:val="24"/>
                <w:szCs w:val="24"/>
              </w:rPr>
              <w:t>Про планування роботи у закладі.</w:t>
            </w:r>
          </w:p>
          <w:p w:rsidR="001A2E67" w:rsidRDefault="00842774">
            <w:pPr>
              <w:numPr>
                <w:ilvl w:val="0"/>
                <w:numId w:val="17"/>
              </w:numPr>
              <w:tabs>
                <w:tab w:val="left" w:pos="826"/>
              </w:tabs>
            </w:pPr>
            <w:r>
              <w:rPr>
                <w:color w:val="000000" w:themeColor="text1"/>
                <w:sz w:val="24"/>
                <w:szCs w:val="24"/>
              </w:rPr>
              <w:t>Працевлаштування випускників 9 класу.</w:t>
            </w:r>
          </w:p>
          <w:p w:rsidR="001A2E67" w:rsidRDefault="00842774">
            <w:pPr>
              <w:numPr>
                <w:ilvl w:val="0"/>
                <w:numId w:val="17"/>
              </w:numPr>
              <w:tabs>
                <w:tab w:val="left" w:pos="826"/>
              </w:tabs>
            </w:pPr>
            <w:r>
              <w:rPr>
                <w:color w:val="000000" w:themeColor="text1"/>
                <w:sz w:val="24"/>
                <w:szCs w:val="24"/>
              </w:rPr>
              <w:t xml:space="preserve">Про </w:t>
            </w:r>
            <w:proofErr w:type="spellStart"/>
            <w:r>
              <w:rPr>
                <w:color w:val="000000" w:themeColor="text1"/>
                <w:sz w:val="24"/>
                <w:szCs w:val="24"/>
              </w:rPr>
              <w:t>використаня</w:t>
            </w:r>
            <w:proofErr w:type="spellEnd"/>
            <w:r>
              <w:rPr>
                <w:color w:val="000000" w:themeColor="text1"/>
                <w:sz w:val="24"/>
                <w:szCs w:val="24"/>
              </w:rPr>
              <w:t xml:space="preserve"> основних нормативних документів, що регламентують діяльність педагогічних працівників у 2024/2025 </w:t>
            </w:r>
            <w:proofErr w:type="spellStart"/>
            <w:r>
              <w:rPr>
                <w:color w:val="000000" w:themeColor="text1"/>
                <w:sz w:val="24"/>
                <w:szCs w:val="24"/>
              </w:rPr>
              <w:t>н.р</w:t>
            </w:r>
            <w:proofErr w:type="spellEnd"/>
            <w:r>
              <w:rPr>
                <w:color w:val="000000" w:themeColor="text1"/>
                <w:sz w:val="24"/>
                <w:szCs w:val="24"/>
              </w:rPr>
              <w:t>.</w:t>
            </w:r>
          </w:p>
          <w:p w:rsidR="001A2E67" w:rsidRDefault="00842774">
            <w:pPr>
              <w:numPr>
                <w:ilvl w:val="0"/>
                <w:numId w:val="17"/>
              </w:numPr>
              <w:tabs>
                <w:tab w:val="left" w:pos="481"/>
              </w:tabs>
              <w:ind w:right="262"/>
            </w:pPr>
            <w:r>
              <w:rPr>
                <w:color w:val="000000" w:themeColor="text1"/>
                <w:sz w:val="24"/>
                <w:szCs w:val="24"/>
              </w:rPr>
              <w:t>Про організацію роботи педагогічного колективу з охорони праці та безпеки життєдіяльності в умовах воєнного стану.</w:t>
            </w:r>
          </w:p>
          <w:p w:rsidR="001A2E67" w:rsidRDefault="00842774">
            <w:pPr>
              <w:numPr>
                <w:ilvl w:val="0"/>
                <w:numId w:val="17"/>
              </w:numPr>
              <w:tabs>
                <w:tab w:val="left" w:pos="481"/>
              </w:tabs>
            </w:pPr>
            <w:r>
              <w:rPr>
                <w:color w:val="000000" w:themeColor="text1"/>
                <w:sz w:val="24"/>
                <w:szCs w:val="24"/>
              </w:rPr>
              <w:t>Про ведення шкільної документації.</w:t>
            </w:r>
          </w:p>
          <w:p w:rsidR="001A2E67" w:rsidRDefault="00842774">
            <w:pPr>
              <w:numPr>
                <w:ilvl w:val="0"/>
                <w:numId w:val="17"/>
              </w:numPr>
              <w:tabs>
                <w:tab w:val="left" w:pos="826"/>
              </w:tabs>
            </w:pPr>
            <w:r>
              <w:rPr>
                <w:color w:val="000000" w:themeColor="text1"/>
                <w:sz w:val="24"/>
                <w:szCs w:val="24"/>
              </w:rPr>
              <w:t xml:space="preserve">Про режим роботи закладу та правила внутрішнього трудового розпорядку у 2024/2025 </w:t>
            </w:r>
            <w:proofErr w:type="spellStart"/>
            <w:r>
              <w:rPr>
                <w:color w:val="000000" w:themeColor="text1"/>
                <w:sz w:val="24"/>
                <w:szCs w:val="24"/>
              </w:rPr>
              <w:t>н.р</w:t>
            </w:r>
            <w:proofErr w:type="spellEnd"/>
            <w:r>
              <w:rPr>
                <w:color w:val="000000" w:themeColor="text1"/>
                <w:sz w:val="24"/>
                <w:szCs w:val="24"/>
              </w:rPr>
              <w:t>.</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132" w:right="111"/>
              <w:jc w:val="center"/>
            </w:pPr>
            <w:r>
              <w:rPr>
                <w:color w:val="000000" w:themeColor="text1"/>
                <w:sz w:val="24"/>
                <w:szCs w:val="24"/>
              </w:rPr>
              <w:lastRenderedPageBreak/>
              <w:t>30. 08.2024</w:t>
            </w: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421"/>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w:t>
            </w: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24"/>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rsidTr="00F472FF">
        <w:trPr>
          <w:trHeight w:val="3513"/>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24"/>
              </w:numPr>
              <w:tabs>
                <w:tab w:val="left" w:pos="825"/>
                <w:tab w:val="left" w:pos="826"/>
              </w:tabs>
            </w:pPr>
            <w:r>
              <w:rPr>
                <w:color w:val="000000" w:themeColor="text1"/>
                <w:sz w:val="24"/>
                <w:szCs w:val="24"/>
              </w:rPr>
              <w:t>Про організацію та корекцію системи методичної роботи закладу.</w:t>
            </w:r>
          </w:p>
          <w:p w:rsidR="001A2E67" w:rsidRDefault="00842774">
            <w:pPr>
              <w:numPr>
                <w:ilvl w:val="0"/>
                <w:numId w:val="24"/>
              </w:numPr>
              <w:tabs>
                <w:tab w:val="left" w:pos="826"/>
              </w:tabs>
              <w:ind w:right="227"/>
            </w:pPr>
            <w:r>
              <w:rPr>
                <w:color w:val="000000" w:themeColor="text1"/>
                <w:sz w:val="24"/>
                <w:szCs w:val="24"/>
              </w:rPr>
              <w:t>Про організацію контролю відвідування у закладі при змішаному форматі навчання.</w:t>
            </w:r>
          </w:p>
          <w:p w:rsidR="00F472FF" w:rsidRPr="00F472FF" w:rsidRDefault="00842774">
            <w:pPr>
              <w:numPr>
                <w:ilvl w:val="0"/>
                <w:numId w:val="24"/>
              </w:numPr>
              <w:tabs>
                <w:tab w:val="left" w:pos="826"/>
              </w:tabs>
              <w:ind w:right="290"/>
            </w:pPr>
            <w:r>
              <w:rPr>
                <w:color w:val="000000" w:themeColor="text1"/>
                <w:sz w:val="24"/>
                <w:szCs w:val="24"/>
              </w:rPr>
              <w:t>Виховна робота в умовах воєнного стану .</w:t>
            </w:r>
          </w:p>
          <w:p w:rsidR="001A2E67" w:rsidRDefault="00842774">
            <w:pPr>
              <w:numPr>
                <w:ilvl w:val="0"/>
                <w:numId w:val="24"/>
              </w:numPr>
              <w:tabs>
                <w:tab w:val="left" w:pos="826"/>
              </w:tabs>
              <w:ind w:right="227"/>
            </w:pPr>
            <w:r>
              <w:rPr>
                <w:color w:val="000000" w:themeColor="text1"/>
                <w:sz w:val="24"/>
                <w:szCs w:val="24"/>
              </w:rPr>
              <w:t>Ціннісні орієнтири сучасної української школи</w:t>
            </w:r>
          </w:p>
          <w:p w:rsidR="001A2E67" w:rsidRDefault="00842774">
            <w:pPr>
              <w:numPr>
                <w:ilvl w:val="0"/>
                <w:numId w:val="24"/>
              </w:numPr>
              <w:tabs>
                <w:tab w:val="left" w:pos="527"/>
              </w:tabs>
            </w:pPr>
            <w:r>
              <w:rPr>
                <w:color w:val="000000" w:themeColor="text1"/>
                <w:sz w:val="24"/>
                <w:szCs w:val="24"/>
              </w:rPr>
              <w:t>Про облік дітей шкільного та дошкільного віку</w:t>
            </w:r>
          </w:p>
          <w:p w:rsidR="001A2E67" w:rsidRDefault="00842774">
            <w:pPr>
              <w:numPr>
                <w:ilvl w:val="0"/>
                <w:numId w:val="24"/>
              </w:numPr>
              <w:tabs>
                <w:tab w:val="left" w:pos="826"/>
              </w:tabs>
              <w:ind w:right="227"/>
            </w:pPr>
            <w:r>
              <w:rPr>
                <w:color w:val="000000" w:themeColor="text1"/>
                <w:sz w:val="24"/>
                <w:szCs w:val="24"/>
              </w:rPr>
              <w:t>Про підготовку та проведення Тижня ОП та знань дорожнього руху.</w:t>
            </w:r>
          </w:p>
          <w:p w:rsidR="001A2E67" w:rsidRDefault="00842774">
            <w:pPr>
              <w:numPr>
                <w:ilvl w:val="0"/>
                <w:numId w:val="24"/>
              </w:numPr>
              <w:tabs>
                <w:tab w:val="left" w:pos="422"/>
              </w:tabs>
            </w:pPr>
            <w:r>
              <w:rPr>
                <w:color w:val="000000" w:themeColor="text1"/>
                <w:sz w:val="24"/>
                <w:szCs w:val="24"/>
              </w:rPr>
              <w:t xml:space="preserve">Про організацію роботи </w:t>
            </w:r>
            <w:r w:rsidR="00F472FF">
              <w:rPr>
                <w:color w:val="000000" w:themeColor="text1"/>
                <w:sz w:val="24"/>
                <w:szCs w:val="24"/>
              </w:rPr>
              <w:t>професійних спільнот.</w:t>
            </w:r>
          </w:p>
          <w:p w:rsidR="001A2E67" w:rsidRDefault="00842774">
            <w:pPr>
              <w:numPr>
                <w:ilvl w:val="0"/>
                <w:numId w:val="24"/>
              </w:numPr>
              <w:tabs>
                <w:tab w:val="left" w:pos="422"/>
              </w:tabs>
              <w:ind w:right="279"/>
            </w:pPr>
            <w:r>
              <w:rPr>
                <w:color w:val="000000" w:themeColor="text1"/>
                <w:sz w:val="24"/>
                <w:szCs w:val="24"/>
              </w:rPr>
              <w:t xml:space="preserve">Співпраця сім'ї та школи на сучасному етапі з питань профілактики </w:t>
            </w:r>
            <w:proofErr w:type="spellStart"/>
            <w:r>
              <w:rPr>
                <w:color w:val="000000" w:themeColor="text1"/>
                <w:sz w:val="24"/>
                <w:szCs w:val="24"/>
              </w:rPr>
              <w:t>булінгу</w:t>
            </w:r>
            <w:proofErr w:type="spellEnd"/>
            <w:r>
              <w:rPr>
                <w:color w:val="000000" w:themeColor="text1"/>
                <w:sz w:val="24"/>
                <w:szCs w:val="24"/>
              </w:rPr>
              <w:t xml:space="preserve"> в учнівському середовищі</w:t>
            </w:r>
          </w:p>
          <w:p w:rsidR="001A2E67" w:rsidRDefault="00842774">
            <w:pPr>
              <w:numPr>
                <w:ilvl w:val="0"/>
                <w:numId w:val="24"/>
              </w:numPr>
              <w:tabs>
                <w:tab w:val="left" w:pos="422"/>
              </w:tabs>
              <w:ind w:right="327"/>
            </w:pPr>
            <w:r>
              <w:rPr>
                <w:color w:val="000000" w:themeColor="text1"/>
                <w:sz w:val="24"/>
                <w:szCs w:val="24"/>
              </w:rPr>
              <w:t>Дотримання санітарно-гігієнічних норм організації освітнього процесу.</w:t>
            </w:r>
          </w:p>
          <w:p w:rsidR="001A2E67" w:rsidRDefault="00842774">
            <w:pPr>
              <w:numPr>
                <w:ilvl w:val="0"/>
                <w:numId w:val="24"/>
              </w:numPr>
              <w:tabs>
                <w:tab w:val="left" w:pos="826"/>
              </w:tabs>
              <w:ind w:right="227"/>
            </w:pPr>
            <w:r>
              <w:rPr>
                <w:color w:val="000000" w:themeColor="text1"/>
                <w:sz w:val="24"/>
                <w:szCs w:val="24"/>
              </w:rPr>
              <w:t>Планування виховної роботи в 1-9 класах та ведення документації класних керівників.</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93"/>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29" w:right="85"/>
              <w:jc w:val="center"/>
            </w:pPr>
            <w:r>
              <w:rPr>
                <w:color w:val="000000" w:themeColor="text1"/>
                <w:sz w:val="24"/>
                <w:szCs w:val="24"/>
              </w:rPr>
              <w:t>Протокол</w:t>
            </w: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22"/>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rsidTr="00F472FF">
        <w:trPr>
          <w:trHeight w:val="2663"/>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42"/>
              </w:numPr>
              <w:tabs>
                <w:tab w:val="left" w:pos="826"/>
              </w:tabs>
              <w:ind w:right="1004"/>
            </w:pPr>
            <w:r>
              <w:rPr>
                <w:color w:val="000000" w:themeColor="text1"/>
                <w:sz w:val="24"/>
                <w:szCs w:val="24"/>
              </w:rPr>
              <w:t>Використання сучасних інформаційних технологій для цікавих та захоплюючих виховних годин.</w:t>
            </w:r>
          </w:p>
          <w:p w:rsidR="001A2E67" w:rsidRDefault="00842774">
            <w:pPr>
              <w:numPr>
                <w:ilvl w:val="0"/>
                <w:numId w:val="42"/>
              </w:numPr>
              <w:tabs>
                <w:tab w:val="left" w:pos="826"/>
              </w:tabs>
              <w:ind w:right="137"/>
            </w:pPr>
            <w:r>
              <w:rPr>
                <w:color w:val="000000" w:themeColor="text1"/>
                <w:sz w:val="24"/>
                <w:szCs w:val="24"/>
              </w:rPr>
              <w:t>Психологічний комфорт учасників дистанційної освіти, як зробити онлайн заходи ефективними та цікавими. (Практичні поради. Психолог.)</w:t>
            </w:r>
          </w:p>
          <w:p w:rsidR="001A2E67" w:rsidRDefault="00842774">
            <w:pPr>
              <w:numPr>
                <w:ilvl w:val="0"/>
                <w:numId w:val="42"/>
              </w:numPr>
              <w:tabs>
                <w:tab w:val="left" w:pos="826"/>
              </w:tabs>
              <w:ind w:right="137"/>
            </w:pPr>
            <w:r>
              <w:rPr>
                <w:color w:val="000000" w:themeColor="text1"/>
                <w:sz w:val="24"/>
                <w:szCs w:val="24"/>
              </w:rPr>
              <w:t>Атестація педпрацівників. Вивчення системи роботи педпрацівників, які атестуються.</w:t>
            </w:r>
          </w:p>
          <w:p w:rsidR="001A2E67" w:rsidRDefault="00842774">
            <w:pPr>
              <w:numPr>
                <w:ilvl w:val="0"/>
                <w:numId w:val="42"/>
              </w:numPr>
              <w:tabs>
                <w:tab w:val="left" w:pos="826"/>
              </w:tabs>
              <w:ind w:right="137"/>
            </w:pPr>
            <w:r>
              <w:rPr>
                <w:color w:val="000000" w:themeColor="text1"/>
                <w:sz w:val="24"/>
                <w:szCs w:val="24"/>
              </w:rPr>
              <w:t xml:space="preserve">Про готовність закладу до роботи в </w:t>
            </w:r>
            <w:proofErr w:type="spellStart"/>
            <w:r>
              <w:rPr>
                <w:color w:val="000000" w:themeColor="text1"/>
                <w:sz w:val="24"/>
                <w:szCs w:val="24"/>
              </w:rPr>
              <w:t>осінньо</w:t>
            </w:r>
            <w:proofErr w:type="spellEnd"/>
            <w:r>
              <w:rPr>
                <w:color w:val="000000" w:themeColor="text1"/>
                <w:sz w:val="24"/>
                <w:szCs w:val="24"/>
              </w:rPr>
              <w:t xml:space="preserve"> – зимовий період.</w:t>
            </w:r>
          </w:p>
          <w:p w:rsidR="001A2E67" w:rsidRDefault="00842774">
            <w:pPr>
              <w:numPr>
                <w:ilvl w:val="0"/>
                <w:numId w:val="42"/>
              </w:numPr>
              <w:tabs>
                <w:tab w:val="left" w:pos="826"/>
              </w:tabs>
              <w:ind w:right="137"/>
            </w:pPr>
            <w:r>
              <w:rPr>
                <w:color w:val="000000" w:themeColor="text1"/>
                <w:sz w:val="24"/>
                <w:szCs w:val="24"/>
              </w:rPr>
              <w:t>Аналіз заповнення електронного журналу.</w:t>
            </w:r>
          </w:p>
          <w:p w:rsidR="001A2E67" w:rsidRDefault="00842774">
            <w:pPr>
              <w:numPr>
                <w:ilvl w:val="0"/>
                <w:numId w:val="42"/>
              </w:numPr>
              <w:tabs>
                <w:tab w:val="left" w:pos="826"/>
              </w:tabs>
              <w:ind w:right="137"/>
            </w:pPr>
            <w:r>
              <w:rPr>
                <w:color w:val="000000" w:themeColor="text1"/>
                <w:sz w:val="24"/>
                <w:szCs w:val="24"/>
              </w:rPr>
              <w:t>Про підготовку здобувачів освіти до участі в шкільних та міських предметних олімпіадах.</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right="272"/>
              <w:jc w:val="right"/>
            </w:pPr>
            <w:r>
              <w:rPr>
                <w:color w:val="000000" w:themeColor="text1"/>
                <w:sz w:val="24"/>
                <w:szCs w:val="24"/>
              </w:rPr>
              <w:t>жовтень</w:t>
            </w:r>
          </w:p>
          <w:p w:rsidR="001A2E67" w:rsidRDefault="001A2E67">
            <w:pPr>
              <w:ind w:right="272"/>
              <w:jc w:val="right"/>
              <w:rPr>
                <w:color w:val="000000" w:themeColor="text1"/>
                <w:sz w:val="24"/>
                <w:szCs w:val="24"/>
              </w:rPr>
            </w:pP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29" w:right="85"/>
              <w:jc w:val="center"/>
            </w:pPr>
            <w:r>
              <w:rPr>
                <w:color w:val="000000" w:themeColor="text1"/>
                <w:sz w:val="24"/>
                <w:szCs w:val="24"/>
              </w:rPr>
              <w:t>Протокол</w:t>
            </w:r>
          </w:p>
          <w:p w:rsidR="001A2E67" w:rsidRDefault="001A2E67">
            <w:pPr>
              <w:ind w:left="129" w:right="85"/>
              <w:jc w:val="center"/>
              <w:rPr>
                <w:color w:val="000000" w:themeColor="text1"/>
                <w:sz w:val="24"/>
                <w:szCs w:val="24"/>
              </w:rPr>
            </w:pP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20a"/>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rsidTr="00057364">
        <w:trPr>
          <w:trHeight w:val="2537"/>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35"/>
              </w:numPr>
              <w:tabs>
                <w:tab w:val="left" w:pos="826"/>
              </w:tabs>
              <w:ind w:hanging="361"/>
            </w:pPr>
            <w:r>
              <w:rPr>
                <w:color w:val="000000" w:themeColor="text1"/>
                <w:sz w:val="24"/>
                <w:szCs w:val="24"/>
              </w:rPr>
              <w:t>Виконання вимог санітарно-гігієнічного режиму в школі.</w:t>
            </w:r>
          </w:p>
          <w:p w:rsidR="001A2E67" w:rsidRDefault="00842774">
            <w:pPr>
              <w:numPr>
                <w:ilvl w:val="0"/>
                <w:numId w:val="35"/>
              </w:numPr>
              <w:tabs>
                <w:tab w:val="left" w:pos="826"/>
              </w:tabs>
              <w:ind w:hanging="361"/>
            </w:pPr>
            <w:r>
              <w:rPr>
                <w:color w:val="000000" w:themeColor="text1"/>
                <w:sz w:val="24"/>
                <w:szCs w:val="24"/>
              </w:rPr>
              <w:t>Про безпеку життєдіяльності та охорону праці.</w:t>
            </w:r>
          </w:p>
          <w:p w:rsidR="001A2E67" w:rsidRDefault="00842774">
            <w:pPr>
              <w:numPr>
                <w:ilvl w:val="0"/>
                <w:numId w:val="35"/>
              </w:numPr>
              <w:tabs>
                <w:tab w:val="left" w:pos="826"/>
              </w:tabs>
              <w:ind w:hanging="361"/>
            </w:pPr>
            <w:r>
              <w:rPr>
                <w:color w:val="000000" w:themeColor="text1"/>
                <w:sz w:val="24"/>
                <w:szCs w:val="24"/>
              </w:rPr>
              <w:t>Про виконання учасниками освітнього процесу внутрішнього розпорядку.</w:t>
            </w:r>
          </w:p>
          <w:p w:rsidR="001A2E67" w:rsidRDefault="00842774">
            <w:pPr>
              <w:numPr>
                <w:ilvl w:val="0"/>
                <w:numId w:val="35"/>
              </w:numPr>
              <w:tabs>
                <w:tab w:val="left" w:pos="826"/>
              </w:tabs>
              <w:ind w:hanging="361"/>
            </w:pPr>
            <w:r>
              <w:rPr>
                <w:color w:val="000000" w:themeColor="text1"/>
                <w:sz w:val="24"/>
                <w:szCs w:val="24"/>
              </w:rPr>
              <w:t>Про безпеку життєдіяльності та охорону праці.</w:t>
            </w:r>
          </w:p>
          <w:p w:rsidR="001A2E67" w:rsidRDefault="00842774">
            <w:pPr>
              <w:numPr>
                <w:ilvl w:val="0"/>
                <w:numId w:val="35"/>
              </w:numPr>
              <w:tabs>
                <w:tab w:val="left" w:pos="826"/>
              </w:tabs>
              <w:ind w:hanging="361"/>
            </w:pPr>
            <w:r>
              <w:rPr>
                <w:color w:val="000000" w:themeColor="text1"/>
                <w:sz w:val="24"/>
                <w:szCs w:val="24"/>
              </w:rPr>
              <w:t>Про виконання санітарно-гігієнічного режиму в закладі.</w:t>
            </w:r>
          </w:p>
          <w:p w:rsidR="001A2E67" w:rsidRDefault="00842774">
            <w:pPr>
              <w:numPr>
                <w:ilvl w:val="0"/>
                <w:numId w:val="35"/>
              </w:numPr>
              <w:tabs>
                <w:tab w:val="left" w:pos="826"/>
              </w:tabs>
              <w:ind w:hanging="361"/>
            </w:pPr>
            <w:r>
              <w:rPr>
                <w:color w:val="000000" w:themeColor="text1"/>
                <w:sz w:val="24"/>
                <w:szCs w:val="24"/>
              </w:rPr>
              <w:t>Про виконання учасниками освітнього процесу внутрішнього розпорядку.</w:t>
            </w:r>
          </w:p>
          <w:p w:rsidR="001A2E67" w:rsidRDefault="00842774">
            <w:pPr>
              <w:numPr>
                <w:ilvl w:val="0"/>
                <w:numId w:val="35"/>
              </w:numPr>
              <w:tabs>
                <w:tab w:val="left" w:pos="826"/>
              </w:tabs>
              <w:ind w:hanging="361"/>
            </w:pPr>
            <w:r>
              <w:rPr>
                <w:color w:val="000000" w:themeColor="text1"/>
                <w:sz w:val="24"/>
                <w:szCs w:val="24"/>
              </w:rPr>
              <w:t xml:space="preserve"> результати І етапу, участь у ІІ етапі предметних олімпіад .</w:t>
            </w:r>
          </w:p>
          <w:p w:rsidR="001A2E67" w:rsidRDefault="00842774">
            <w:pPr>
              <w:numPr>
                <w:ilvl w:val="0"/>
                <w:numId w:val="35"/>
              </w:numPr>
              <w:tabs>
                <w:tab w:val="left" w:pos="826"/>
              </w:tabs>
              <w:ind w:hanging="361"/>
            </w:pPr>
            <w:r>
              <w:rPr>
                <w:color w:val="000000" w:themeColor="text1"/>
                <w:sz w:val="24"/>
                <w:szCs w:val="24"/>
              </w:rPr>
              <w:t>Про результати перевірки шкільної д</w:t>
            </w:r>
            <w:r w:rsidR="00F472FF">
              <w:rPr>
                <w:color w:val="000000" w:themeColor="text1"/>
                <w:sz w:val="24"/>
                <w:szCs w:val="24"/>
              </w:rPr>
              <w:t>о</w:t>
            </w:r>
            <w:r>
              <w:rPr>
                <w:color w:val="000000" w:themeColor="text1"/>
                <w:sz w:val="24"/>
                <w:szCs w:val="24"/>
              </w:rPr>
              <w:t>кументації.</w:t>
            </w:r>
          </w:p>
          <w:p w:rsidR="001A2E67" w:rsidRDefault="00842774">
            <w:pPr>
              <w:numPr>
                <w:ilvl w:val="0"/>
                <w:numId w:val="35"/>
              </w:numPr>
              <w:tabs>
                <w:tab w:val="left" w:pos="826"/>
              </w:tabs>
              <w:ind w:hanging="361"/>
            </w:pPr>
            <w:r>
              <w:rPr>
                <w:color w:val="000000" w:themeColor="text1"/>
                <w:sz w:val="24"/>
                <w:szCs w:val="24"/>
              </w:rPr>
              <w:t>Попередження травматизму в освітньому процесі.</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листопад</w:t>
            </w:r>
          </w:p>
          <w:p w:rsidR="001A2E67" w:rsidRDefault="001A2E67">
            <w:pPr>
              <w:ind w:left="235"/>
              <w:rPr>
                <w:color w:val="000000" w:themeColor="text1"/>
                <w:sz w:val="24"/>
                <w:szCs w:val="24"/>
              </w:rPr>
            </w:pP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129" w:right="85"/>
              <w:jc w:val="center"/>
            </w:pPr>
            <w:r>
              <w:rPr>
                <w:color w:val="000000" w:themeColor="text1"/>
                <w:sz w:val="24"/>
                <w:szCs w:val="24"/>
              </w:rPr>
              <w:t>Протокол</w:t>
            </w: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8"/>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rsidTr="00F472FF">
        <w:trPr>
          <w:trHeight w:val="3901"/>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629"/>
            </w:pPr>
            <w:r>
              <w:rPr>
                <w:color w:val="000000" w:themeColor="text1"/>
                <w:sz w:val="24"/>
                <w:szCs w:val="24"/>
              </w:rPr>
              <w:t>1.Про питання необхідності посилення заходів цивільної безпеки. 2.Робота з обдарованими здобувачами освіти.</w:t>
            </w:r>
          </w:p>
          <w:p w:rsidR="001A2E67" w:rsidRDefault="00842774">
            <w:pPr>
              <w:tabs>
                <w:tab w:val="left" w:pos="1860"/>
                <w:tab w:val="left" w:pos="2315"/>
                <w:tab w:val="left" w:pos="3734"/>
                <w:tab w:val="left" w:pos="4831"/>
                <w:tab w:val="left" w:pos="5873"/>
                <w:tab w:val="left" w:pos="7307"/>
              </w:tabs>
              <w:ind w:left="240" w:right="1105"/>
            </w:pPr>
            <w:r>
              <w:rPr>
                <w:color w:val="000000" w:themeColor="text1"/>
                <w:sz w:val="24"/>
                <w:szCs w:val="24"/>
              </w:rPr>
              <w:t>3.Про організацію підвищення кваліфікації вчителів у 2025 році 4.Організація</w:t>
            </w:r>
            <w:r>
              <w:rPr>
                <w:color w:val="000000" w:themeColor="text1"/>
                <w:sz w:val="24"/>
                <w:szCs w:val="24"/>
              </w:rPr>
              <w:tab/>
              <w:t>та</w:t>
            </w:r>
            <w:r>
              <w:rPr>
                <w:color w:val="000000" w:themeColor="text1"/>
                <w:sz w:val="24"/>
                <w:szCs w:val="24"/>
              </w:rPr>
              <w:tab/>
              <w:t>проведення</w:t>
            </w:r>
            <w:r>
              <w:rPr>
                <w:color w:val="000000" w:themeColor="text1"/>
                <w:sz w:val="24"/>
                <w:szCs w:val="24"/>
              </w:rPr>
              <w:tab/>
              <w:t>зимових</w:t>
            </w:r>
            <w:r>
              <w:rPr>
                <w:color w:val="000000" w:themeColor="text1"/>
                <w:sz w:val="24"/>
                <w:szCs w:val="24"/>
              </w:rPr>
              <w:tab/>
              <w:t>канікул,</w:t>
            </w:r>
            <w:r>
              <w:rPr>
                <w:color w:val="000000" w:themeColor="text1"/>
                <w:sz w:val="24"/>
                <w:szCs w:val="24"/>
              </w:rPr>
              <w:tab/>
              <w:t>Новорічних</w:t>
            </w:r>
            <w:r>
              <w:rPr>
                <w:color w:val="000000" w:themeColor="text1"/>
                <w:sz w:val="24"/>
                <w:szCs w:val="24"/>
              </w:rPr>
              <w:tab/>
              <w:t>та Різдвяних свят</w:t>
            </w:r>
          </w:p>
          <w:p w:rsidR="001A2E67" w:rsidRDefault="00842774">
            <w:pPr>
              <w:ind w:left="240" w:right="610"/>
            </w:pPr>
            <w:r>
              <w:rPr>
                <w:color w:val="000000" w:themeColor="text1"/>
                <w:sz w:val="24"/>
                <w:szCs w:val="24"/>
              </w:rPr>
              <w:t>5.Стан роботи з попередження дитячого травматизму</w:t>
            </w:r>
          </w:p>
          <w:p w:rsidR="001A2E67" w:rsidRDefault="00842774">
            <w:pPr>
              <w:ind w:left="240" w:right="610"/>
            </w:pPr>
            <w:r>
              <w:rPr>
                <w:color w:val="000000" w:themeColor="text1"/>
                <w:sz w:val="24"/>
                <w:szCs w:val="24"/>
              </w:rPr>
              <w:t>6.Про роботу із зверненнями громадян</w:t>
            </w:r>
          </w:p>
          <w:p w:rsidR="001A2E67" w:rsidRDefault="00842774">
            <w:pPr>
              <w:ind w:left="240" w:right="185"/>
            </w:pPr>
            <w:r>
              <w:rPr>
                <w:color w:val="000000" w:themeColor="text1"/>
                <w:sz w:val="24"/>
                <w:szCs w:val="24"/>
              </w:rPr>
              <w:t>7.Про профілактичну роботу щодо протидії торгівлі людьми</w:t>
            </w:r>
          </w:p>
          <w:p w:rsidR="001A2E67" w:rsidRDefault="00842774">
            <w:pPr>
              <w:ind w:left="240" w:right="185"/>
            </w:pPr>
            <w:r>
              <w:rPr>
                <w:color w:val="000000" w:themeColor="text1"/>
                <w:sz w:val="24"/>
                <w:szCs w:val="24"/>
              </w:rPr>
              <w:t>8.Про проведення заходів до Міжнародного дня інвалідів.</w:t>
            </w:r>
          </w:p>
          <w:p w:rsidR="001A2E67" w:rsidRDefault="00842774">
            <w:pPr>
              <w:ind w:left="240" w:right="185"/>
            </w:pPr>
            <w:r>
              <w:rPr>
                <w:color w:val="000000" w:themeColor="text1"/>
                <w:sz w:val="24"/>
                <w:szCs w:val="24"/>
              </w:rPr>
              <w:t>9.Про заходи ,присвячені Всесвітньому дню боротьби зі СНІДом</w:t>
            </w:r>
          </w:p>
          <w:p w:rsidR="001A2E67" w:rsidRDefault="00842774">
            <w:pPr>
              <w:ind w:left="240" w:right="185"/>
            </w:pPr>
            <w:r>
              <w:rPr>
                <w:color w:val="000000" w:themeColor="text1"/>
                <w:sz w:val="24"/>
                <w:szCs w:val="24"/>
              </w:rPr>
              <w:t>10.Про підготовку і організацію Новорічних свят</w:t>
            </w:r>
          </w:p>
          <w:p w:rsidR="001A2E67" w:rsidRDefault="00842774">
            <w:pPr>
              <w:numPr>
                <w:ilvl w:val="0"/>
                <w:numId w:val="38"/>
              </w:numPr>
              <w:tabs>
                <w:tab w:val="left" w:pos="533"/>
                <w:tab w:val="left" w:pos="1184"/>
                <w:tab w:val="left" w:pos="1874"/>
                <w:tab w:val="left" w:pos="2826"/>
                <w:tab w:val="left" w:pos="3892"/>
                <w:tab w:val="left" w:pos="5203"/>
                <w:tab w:val="left" w:pos="5538"/>
                <w:tab w:val="left" w:pos="6446"/>
              </w:tabs>
              <w:ind w:right="-98" w:firstLine="0"/>
            </w:pPr>
            <w:r>
              <w:rPr>
                <w:color w:val="000000" w:themeColor="text1"/>
                <w:sz w:val="24"/>
                <w:szCs w:val="24"/>
              </w:rPr>
              <w:t>Про</w:t>
            </w:r>
            <w:r>
              <w:rPr>
                <w:color w:val="000000" w:themeColor="text1"/>
                <w:sz w:val="24"/>
                <w:szCs w:val="24"/>
              </w:rPr>
              <w:tab/>
              <w:t>стан</w:t>
            </w:r>
            <w:r>
              <w:rPr>
                <w:color w:val="000000" w:themeColor="text1"/>
                <w:sz w:val="24"/>
                <w:szCs w:val="24"/>
              </w:rPr>
              <w:tab/>
              <w:t>роботи</w:t>
            </w:r>
            <w:r>
              <w:rPr>
                <w:color w:val="000000" w:themeColor="text1"/>
                <w:sz w:val="24"/>
                <w:szCs w:val="24"/>
              </w:rPr>
              <w:tab/>
              <w:t>класних</w:t>
            </w:r>
            <w:r>
              <w:rPr>
                <w:color w:val="000000" w:themeColor="text1"/>
                <w:sz w:val="24"/>
                <w:szCs w:val="24"/>
              </w:rPr>
              <w:tab/>
              <w:t>керівників</w:t>
            </w:r>
            <w:r>
              <w:rPr>
                <w:color w:val="000000" w:themeColor="text1"/>
                <w:sz w:val="24"/>
                <w:szCs w:val="24"/>
              </w:rPr>
              <w:tab/>
              <w:t>з</w:t>
            </w:r>
            <w:r>
              <w:rPr>
                <w:color w:val="000000" w:themeColor="text1"/>
                <w:sz w:val="24"/>
                <w:szCs w:val="24"/>
              </w:rPr>
              <w:tab/>
              <w:t>дітьми</w:t>
            </w:r>
            <w:r>
              <w:rPr>
                <w:color w:val="000000" w:themeColor="text1"/>
                <w:sz w:val="24"/>
                <w:szCs w:val="24"/>
              </w:rPr>
              <w:tab/>
              <w:t>пільгового контингенту</w:t>
            </w:r>
          </w:p>
          <w:p w:rsidR="001A2E67" w:rsidRDefault="00842774">
            <w:pPr>
              <w:numPr>
                <w:ilvl w:val="0"/>
                <w:numId w:val="38"/>
              </w:numPr>
              <w:tabs>
                <w:tab w:val="left" w:pos="542"/>
              </w:tabs>
              <w:ind w:left="541" w:hanging="302"/>
            </w:pPr>
            <w:r>
              <w:rPr>
                <w:color w:val="000000" w:themeColor="text1"/>
                <w:sz w:val="24"/>
                <w:szCs w:val="24"/>
              </w:rPr>
              <w:t>Про виховну роботу під час зимових канікул</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грудень</w:t>
            </w: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76"/>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w:t>
            </w: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6"/>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trPr>
          <w:trHeight w:val="1850"/>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39"/>
              </w:numPr>
              <w:tabs>
                <w:tab w:val="left" w:pos="422"/>
              </w:tabs>
              <w:ind w:right="579" w:firstLine="0"/>
            </w:pPr>
            <w:r>
              <w:rPr>
                <w:color w:val="000000" w:themeColor="text1"/>
                <w:sz w:val="24"/>
                <w:szCs w:val="24"/>
              </w:rPr>
              <w:t>Рівень навчальних досягнень здобувачів освіти за результатами виконання навчальних програм</w:t>
            </w:r>
          </w:p>
          <w:p w:rsidR="001A2E67" w:rsidRDefault="00842774">
            <w:pPr>
              <w:numPr>
                <w:ilvl w:val="0"/>
                <w:numId w:val="39"/>
              </w:numPr>
              <w:tabs>
                <w:tab w:val="left" w:pos="422"/>
              </w:tabs>
              <w:ind w:right="217" w:firstLine="0"/>
            </w:pPr>
            <w:r>
              <w:rPr>
                <w:color w:val="000000" w:themeColor="text1"/>
                <w:sz w:val="24"/>
                <w:szCs w:val="24"/>
              </w:rPr>
              <w:t xml:space="preserve">Про результати участі здобувачів освіти у предметних олімпіадах., конкурсах </w:t>
            </w:r>
          </w:p>
          <w:p w:rsidR="001A2E67" w:rsidRDefault="00842774">
            <w:pPr>
              <w:tabs>
                <w:tab w:val="left" w:pos="422"/>
              </w:tabs>
              <w:ind w:left="240" w:right="217"/>
            </w:pPr>
            <w:r>
              <w:rPr>
                <w:color w:val="000000" w:themeColor="text1"/>
                <w:sz w:val="24"/>
                <w:szCs w:val="24"/>
              </w:rPr>
              <w:t>3.Про організацію роботи щодо видачі документів про освіту в 2024-2025 навчальному році.</w:t>
            </w:r>
          </w:p>
          <w:p w:rsidR="001A2E67" w:rsidRDefault="00842774">
            <w:pPr>
              <w:ind w:left="240"/>
            </w:pPr>
            <w:r>
              <w:rPr>
                <w:color w:val="000000" w:themeColor="text1"/>
                <w:sz w:val="24"/>
                <w:szCs w:val="24"/>
              </w:rPr>
              <w:t>5.Вивчення системи роботи педпрацівників, які атестуються.</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січень</w:t>
            </w: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76"/>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Протокол</w:t>
            </w: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14"/>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trPr>
          <w:trHeight w:val="2129"/>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3"/>
              </w:numPr>
              <w:tabs>
                <w:tab w:val="left" w:pos="422"/>
              </w:tabs>
              <w:ind w:hanging="182"/>
            </w:pPr>
            <w:r>
              <w:rPr>
                <w:color w:val="000000" w:themeColor="text1"/>
                <w:sz w:val="24"/>
                <w:szCs w:val="24"/>
              </w:rPr>
              <w:t>Про стан відвідування здобувачами освіти школи.</w:t>
            </w:r>
          </w:p>
          <w:p w:rsidR="001A2E67" w:rsidRDefault="00842774">
            <w:pPr>
              <w:numPr>
                <w:ilvl w:val="0"/>
                <w:numId w:val="3"/>
              </w:numPr>
              <w:tabs>
                <w:tab w:val="left" w:pos="466"/>
              </w:tabs>
              <w:ind w:left="240" w:right="868" w:hanging="15"/>
            </w:pPr>
            <w:r>
              <w:rPr>
                <w:color w:val="000000" w:themeColor="text1"/>
                <w:sz w:val="24"/>
                <w:szCs w:val="24"/>
              </w:rPr>
              <w:t>Про результативність проведення роботи з дітьми пільгових категорій. 3.Про заходи щодо профорієнтаційної роботи у закладі.</w:t>
            </w:r>
          </w:p>
          <w:p w:rsidR="001A2E67" w:rsidRDefault="00842774">
            <w:pPr>
              <w:ind w:left="240" w:right="224"/>
            </w:pPr>
            <w:r>
              <w:rPr>
                <w:color w:val="000000" w:themeColor="text1"/>
                <w:sz w:val="24"/>
                <w:szCs w:val="24"/>
              </w:rPr>
              <w:t xml:space="preserve">4.Про роботу класних керівників із здобувачами освіти, які знаходяться в групі ризику та які перебувають на </w:t>
            </w:r>
            <w:proofErr w:type="spellStart"/>
            <w:r>
              <w:rPr>
                <w:color w:val="000000" w:themeColor="text1"/>
                <w:sz w:val="24"/>
                <w:szCs w:val="24"/>
              </w:rPr>
              <w:t>внутрішкільному</w:t>
            </w:r>
            <w:proofErr w:type="spellEnd"/>
            <w:r>
              <w:rPr>
                <w:color w:val="000000" w:themeColor="text1"/>
                <w:sz w:val="24"/>
                <w:szCs w:val="24"/>
              </w:rPr>
              <w:t xml:space="preserve"> обліку.</w:t>
            </w:r>
          </w:p>
          <w:p w:rsidR="001A2E67" w:rsidRDefault="00842774">
            <w:pPr>
              <w:ind w:left="240"/>
            </w:pPr>
            <w:r>
              <w:rPr>
                <w:color w:val="000000" w:themeColor="text1"/>
                <w:sz w:val="24"/>
                <w:szCs w:val="24"/>
              </w:rPr>
              <w:t xml:space="preserve">5.Про проведення </w:t>
            </w:r>
            <w:proofErr w:type="spellStart"/>
            <w:r>
              <w:rPr>
                <w:color w:val="000000" w:themeColor="text1"/>
                <w:sz w:val="24"/>
                <w:szCs w:val="24"/>
              </w:rPr>
              <w:t>заходів,присвячених</w:t>
            </w:r>
            <w:proofErr w:type="spellEnd"/>
            <w:r>
              <w:rPr>
                <w:color w:val="000000" w:themeColor="text1"/>
                <w:sz w:val="24"/>
                <w:szCs w:val="24"/>
              </w:rPr>
              <w:t xml:space="preserve"> пам’яті Героїв Небесної Сотні.</w:t>
            </w:r>
          </w:p>
          <w:p w:rsidR="001A2E67" w:rsidRDefault="00842774">
            <w:pPr>
              <w:tabs>
                <w:tab w:val="left" w:pos="422"/>
              </w:tabs>
              <w:ind w:left="59" w:right="262"/>
            </w:pPr>
            <w:r>
              <w:rPr>
                <w:color w:val="000000" w:themeColor="text1"/>
                <w:sz w:val="24"/>
                <w:szCs w:val="24"/>
              </w:rPr>
              <w:t>6. Про атестацію педпрацівників, вивчення їх системи роботи.</w:t>
            </w:r>
          </w:p>
          <w:p w:rsidR="001A2E67" w:rsidRDefault="00842774">
            <w:pPr>
              <w:tabs>
                <w:tab w:val="left" w:pos="422"/>
              </w:tabs>
              <w:ind w:left="59" w:right="262"/>
            </w:pPr>
            <w:r>
              <w:rPr>
                <w:color w:val="000000" w:themeColor="text1"/>
                <w:sz w:val="24"/>
                <w:szCs w:val="24"/>
              </w:rPr>
              <w:t xml:space="preserve">7.Порядок реагування на випадки </w:t>
            </w:r>
            <w:proofErr w:type="spellStart"/>
            <w:r>
              <w:rPr>
                <w:color w:val="000000" w:themeColor="text1"/>
                <w:sz w:val="24"/>
                <w:szCs w:val="24"/>
              </w:rPr>
              <w:t>булінгу</w:t>
            </w:r>
            <w:proofErr w:type="spellEnd"/>
            <w:r>
              <w:rPr>
                <w:color w:val="000000" w:themeColor="text1"/>
                <w:sz w:val="24"/>
                <w:szCs w:val="24"/>
              </w:rPr>
              <w:t>(цькування) та порядок застосування заходів виховного впливу.</w:t>
            </w:r>
          </w:p>
          <w:p w:rsidR="001A2E67" w:rsidRDefault="00842774">
            <w:pPr>
              <w:tabs>
                <w:tab w:val="left" w:pos="422"/>
              </w:tabs>
              <w:ind w:left="59" w:right="262"/>
            </w:pPr>
            <w:r>
              <w:rPr>
                <w:color w:val="000000" w:themeColor="text1"/>
                <w:sz w:val="24"/>
                <w:szCs w:val="24"/>
              </w:rPr>
              <w:t xml:space="preserve">8. Забезпечення протидії </w:t>
            </w:r>
            <w:proofErr w:type="spellStart"/>
            <w:r>
              <w:rPr>
                <w:color w:val="000000" w:themeColor="text1"/>
                <w:sz w:val="24"/>
                <w:szCs w:val="24"/>
              </w:rPr>
              <w:t>булінгу</w:t>
            </w:r>
            <w:proofErr w:type="spellEnd"/>
            <w:r>
              <w:rPr>
                <w:color w:val="000000" w:themeColor="text1"/>
                <w:sz w:val="24"/>
                <w:szCs w:val="24"/>
              </w:rPr>
              <w:t xml:space="preserve"> в закладі освіти.</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9"/>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rsidTr="00796D8D">
        <w:trPr>
          <w:trHeight w:val="3949"/>
        </w:trPr>
        <w:tc>
          <w:tcPr>
            <w:tcW w:w="8660" w:type="dxa"/>
            <w:tcBorders>
              <w:top w:val="single" w:sz="12" w:space="0" w:color="000000"/>
              <w:left w:val="single" w:sz="12" w:space="0" w:color="000000"/>
              <w:bottom w:val="single" w:sz="12" w:space="0" w:color="000000"/>
              <w:right w:val="single" w:sz="12" w:space="0" w:color="000000"/>
            </w:tcBorders>
            <w:noWrap/>
          </w:tcPr>
          <w:p w:rsidR="001A2E67" w:rsidRDefault="00842774" w:rsidP="00057364">
            <w:pPr>
              <w:pStyle w:val="af0"/>
              <w:numPr>
                <w:ilvl w:val="0"/>
                <w:numId w:val="31"/>
              </w:numPr>
              <w:tabs>
                <w:tab w:val="left" w:pos="422"/>
              </w:tabs>
              <w:ind w:right="1933"/>
            </w:pPr>
            <w:r w:rsidRPr="00057364">
              <w:rPr>
                <w:color w:val="000000" w:themeColor="text1"/>
                <w:sz w:val="24"/>
                <w:szCs w:val="24"/>
              </w:rPr>
              <w:t>Про зарахування здобувачів освіти до 1-х класів.</w:t>
            </w:r>
          </w:p>
          <w:p w:rsidR="001A2E67" w:rsidRDefault="00842774">
            <w:pPr>
              <w:numPr>
                <w:ilvl w:val="0"/>
                <w:numId w:val="31"/>
              </w:numPr>
              <w:tabs>
                <w:tab w:val="left" w:pos="422"/>
              </w:tabs>
              <w:ind w:left="240" w:right="1933" w:firstLine="0"/>
            </w:pPr>
            <w:r>
              <w:rPr>
                <w:color w:val="000000" w:themeColor="text1"/>
                <w:sz w:val="24"/>
                <w:szCs w:val="24"/>
              </w:rPr>
              <w:t>Про ознайомлення із попереднім навантаженням. 3.Проведення державної підсумкової атестації в 4, 9  класах. 4.Організація підготовки річного планування на 2024-2025 навчальному році.</w:t>
            </w:r>
          </w:p>
          <w:p w:rsidR="001A2E67" w:rsidRDefault="00842774">
            <w:pPr>
              <w:ind w:left="240" w:right="331"/>
            </w:pPr>
            <w:r>
              <w:rPr>
                <w:color w:val="000000" w:themeColor="text1"/>
                <w:sz w:val="24"/>
                <w:szCs w:val="24"/>
              </w:rPr>
              <w:t>5.Про підсумки роботи щодо профілактики дитячого травматизм. 6.Моніторинг показників якості знань по навчальних предметах та класах за ІІ семестр та рік.</w:t>
            </w:r>
          </w:p>
          <w:p w:rsidR="001A2E67" w:rsidRDefault="00842774">
            <w:pPr>
              <w:tabs>
                <w:tab w:val="left" w:pos="422"/>
              </w:tabs>
              <w:ind w:left="240" w:right="587"/>
            </w:pPr>
            <w:r>
              <w:rPr>
                <w:color w:val="000000" w:themeColor="text1"/>
                <w:sz w:val="24"/>
                <w:szCs w:val="24"/>
              </w:rPr>
              <w:t>7.Про організацію та проведення Свята останнього дзвоника та випускного вечора</w:t>
            </w:r>
            <w:r w:rsidR="00796D8D">
              <w:rPr>
                <w:color w:val="000000" w:themeColor="text1"/>
                <w:sz w:val="24"/>
                <w:szCs w:val="24"/>
              </w:rPr>
              <w:t>.</w:t>
            </w:r>
          </w:p>
          <w:p w:rsidR="001A2E67" w:rsidRDefault="00842774">
            <w:pPr>
              <w:tabs>
                <w:tab w:val="left" w:pos="422"/>
              </w:tabs>
              <w:ind w:left="421" w:hanging="182"/>
            </w:pPr>
            <w:r>
              <w:rPr>
                <w:color w:val="000000" w:themeColor="text1"/>
                <w:sz w:val="24"/>
                <w:szCs w:val="24"/>
              </w:rPr>
              <w:t>8. Про організацію і проведення Тижня знань правил дорожнього руху.</w:t>
            </w:r>
          </w:p>
          <w:p w:rsidR="001A2E67" w:rsidRDefault="00842774">
            <w:pPr>
              <w:tabs>
                <w:tab w:val="left" w:pos="422"/>
              </w:tabs>
              <w:ind w:left="421" w:hanging="182"/>
            </w:pPr>
            <w:r>
              <w:rPr>
                <w:color w:val="000000" w:themeColor="text1"/>
                <w:sz w:val="24"/>
                <w:szCs w:val="24"/>
              </w:rPr>
              <w:t>9. Про підготовку і участь у заходах присвячених Міжнародному дню захисту дітей.</w:t>
            </w:r>
          </w:p>
        </w:tc>
        <w:tc>
          <w:tcPr>
            <w:tcW w:w="1379" w:type="dxa"/>
            <w:tcBorders>
              <w:top w:val="single" w:sz="12" w:space="0" w:color="000000"/>
              <w:left w:val="single" w:sz="12" w:space="0" w:color="000000"/>
              <w:bottom w:val="single" w:sz="12" w:space="0" w:color="000000"/>
              <w:right w:val="single" w:sz="12" w:space="0" w:color="000000"/>
            </w:tcBorders>
            <w:noWrap/>
          </w:tcPr>
          <w:p w:rsidR="001A2E67" w:rsidRDefault="00842774">
            <w:pPr>
              <w:ind w:left="235"/>
            </w:pPr>
            <w:r>
              <w:rPr>
                <w:color w:val="000000" w:themeColor="text1"/>
                <w:sz w:val="24"/>
                <w:szCs w:val="24"/>
              </w:rPr>
              <w:t>травень</w:t>
            </w:r>
          </w:p>
        </w:tc>
        <w:tc>
          <w:tcPr>
            <w:tcW w:w="2201" w:type="dxa"/>
            <w:tcBorders>
              <w:top w:val="single" w:sz="12" w:space="0" w:color="000000"/>
              <w:left w:val="single" w:sz="12" w:space="0" w:color="000000"/>
              <w:bottom w:val="single" w:sz="12" w:space="0" w:color="000000"/>
              <w:right w:val="single" w:sz="12" w:space="0" w:color="000000"/>
            </w:tcBorders>
            <w:noWrap/>
          </w:tcPr>
          <w:p w:rsidR="001A2E67" w:rsidRDefault="00842774">
            <w:pPr>
              <w:ind w:left="235" w:right="176"/>
            </w:pPr>
            <w:r>
              <w:rPr>
                <w:color w:val="000000" w:themeColor="text1"/>
                <w:sz w:val="24"/>
                <w:szCs w:val="24"/>
              </w:rPr>
              <w:t>Адміністрація закладу</w:t>
            </w:r>
          </w:p>
        </w:tc>
        <w:tc>
          <w:tcPr>
            <w:tcW w:w="1440" w:type="dxa"/>
            <w:tcBorders>
              <w:top w:val="single" w:sz="12" w:space="0" w:color="000000"/>
              <w:left w:val="single" w:sz="12" w:space="0" w:color="000000"/>
              <w:bottom w:val="single" w:sz="12" w:space="0" w:color="000000"/>
              <w:right w:val="single" w:sz="12" w:space="0" w:color="000000"/>
            </w:tcBorders>
            <w:noWrap/>
          </w:tcPr>
          <w:p w:rsidR="001A2E67" w:rsidRDefault="00842774">
            <w:pPr>
              <w:ind w:left="129" w:right="85"/>
              <w:jc w:val="center"/>
            </w:pPr>
            <w:r>
              <w:rPr>
                <w:color w:val="000000" w:themeColor="text1"/>
                <w:sz w:val="24"/>
                <w:szCs w:val="24"/>
              </w:rPr>
              <w:t>Протокол</w:t>
            </w:r>
          </w:p>
        </w:tc>
        <w:tc>
          <w:tcPr>
            <w:tcW w:w="1260" w:type="dxa"/>
            <w:tcBorders>
              <w:top w:val="single" w:sz="12" w:space="0" w:color="000000"/>
              <w:left w:val="single" w:sz="12" w:space="0" w:color="000000"/>
              <w:bottom w:val="single" w:sz="12" w:space="0" w:color="000000"/>
              <w:right w:val="single" w:sz="12" w:space="0" w:color="000000"/>
            </w:tcBorders>
            <w:noWrap/>
          </w:tcPr>
          <w:p w:rsidR="001A2E67" w:rsidRDefault="001A2E67">
            <w:pPr>
              <w:rPr>
                <w:color w:val="000000" w:themeColor="text1"/>
                <w:sz w:val="24"/>
                <w:szCs w:val="24"/>
              </w:rPr>
            </w:pPr>
          </w:p>
        </w:tc>
      </w:tr>
    </w:tbl>
    <w:tbl>
      <w:tblPr>
        <w:tblStyle w:val="8"/>
        <w:tblW w:w="14940" w:type="dxa"/>
        <w:tblInd w:w="329" w:type="dxa"/>
        <w:tblLayout w:type="fixed"/>
        <w:tblCellMar>
          <w:left w:w="15" w:type="dxa"/>
          <w:right w:w="15" w:type="dxa"/>
        </w:tblCellMar>
        <w:tblLook w:val="0000" w:firstRow="0" w:lastRow="0" w:firstColumn="0" w:lastColumn="0" w:noHBand="0" w:noVBand="0"/>
      </w:tblPr>
      <w:tblGrid>
        <w:gridCol w:w="8660"/>
        <w:gridCol w:w="1379"/>
        <w:gridCol w:w="2201"/>
        <w:gridCol w:w="1440"/>
        <w:gridCol w:w="1260"/>
      </w:tblGrid>
      <w:tr w:rsidR="001A2E67" w:rsidTr="00057364">
        <w:trPr>
          <w:trHeight w:val="4364"/>
        </w:trPr>
        <w:tc>
          <w:tcPr>
            <w:tcW w:w="8660" w:type="dxa"/>
            <w:tcBorders>
              <w:top w:val="single" w:sz="12" w:space="0" w:color="000000"/>
              <w:left w:val="single" w:sz="12" w:space="0" w:color="000000"/>
              <w:bottom w:val="single" w:sz="12" w:space="0" w:color="000000"/>
              <w:right w:val="single" w:sz="12" w:space="0" w:color="000000"/>
            </w:tcBorders>
          </w:tcPr>
          <w:p w:rsidR="001A2E67" w:rsidRDefault="00842774">
            <w:pPr>
              <w:tabs>
                <w:tab w:val="left" w:pos="526"/>
              </w:tabs>
              <w:ind w:left="525" w:right="803"/>
            </w:pPr>
            <w:r>
              <w:rPr>
                <w:color w:val="000000" w:themeColor="text1"/>
                <w:sz w:val="24"/>
                <w:szCs w:val="24"/>
              </w:rPr>
              <w:t>1. Про аналіз діяльності системи методичної роботи закладу за 2024/2025 навчальний рік та коригування на 2025/2026 навчальний рік.</w:t>
            </w:r>
          </w:p>
          <w:p w:rsidR="001A2E67" w:rsidRDefault="00842774">
            <w:pPr>
              <w:numPr>
                <w:ilvl w:val="0"/>
                <w:numId w:val="25"/>
              </w:numPr>
              <w:tabs>
                <w:tab w:val="left" w:pos="526"/>
              </w:tabs>
              <w:ind w:right="189"/>
            </w:pPr>
            <w:r>
              <w:rPr>
                <w:color w:val="000000" w:themeColor="text1"/>
                <w:sz w:val="24"/>
                <w:szCs w:val="24"/>
              </w:rPr>
              <w:t>Про аналіз виконання навчальних програм та календарно-тематичного планування в закладі за 2024/2025 навчальний рік. Успіхи та недоліки, пропозиції для покращення освітнього процесу на 2025/2026 навчальний рік.</w:t>
            </w:r>
          </w:p>
          <w:p w:rsidR="001A2E67" w:rsidRDefault="00842774">
            <w:pPr>
              <w:numPr>
                <w:ilvl w:val="0"/>
                <w:numId w:val="25"/>
              </w:numPr>
              <w:tabs>
                <w:tab w:val="left" w:pos="526"/>
              </w:tabs>
              <w:ind w:right="420"/>
            </w:pPr>
            <w:r>
              <w:rPr>
                <w:color w:val="000000" w:themeColor="text1"/>
                <w:sz w:val="24"/>
                <w:szCs w:val="24"/>
              </w:rPr>
              <w:t>Про підсумки фіксації результатів оцінювання в паперових та електронних Класних журналах.</w:t>
            </w:r>
          </w:p>
          <w:p w:rsidR="001A2E67" w:rsidRDefault="00842774">
            <w:pPr>
              <w:numPr>
                <w:ilvl w:val="0"/>
                <w:numId w:val="25"/>
              </w:numPr>
              <w:tabs>
                <w:tab w:val="left" w:pos="526"/>
              </w:tabs>
              <w:ind w:right="420"/>
            </w:pPr>
            <w:r>
              <w:rPr>
                <w:color w:val="000000" w:themeColor="text1"/>
                <w:sz w:val="24"/>
                <w:szCs w:val="24"/>
              </w:rPr>
              <w:t>Стан організації і результативність освітнього процесу з використанням технологій дистанційного навчання у 2024-2025 навчальному році.</w:t>
            </w:r>
          </w:p>
          <w:p w:rsidR="001A2E67" w:rsidRDefault="00842774">
            <w:pPr>
              <w:numPr>
                <w:ilvl w:val="0"/>
                <w:numId w:val="25"/>
              </w:numPr>
              <w:tabs>
                <w:tab w:val="left" w:pos="526"/>
              </w:tabs>
              <w:ind w:right="420"/>
            </w:pPr>
            <w:r>
              <w:rPr>
                <w:color w:val="000000" w:themeColor="text1"/>
                <w:sz w:val="24"/>
                <w:szCs w:val="24"/>
              </w:rPr>
              <w:t>Результати моніторингового дослідження у 2024-2025 навчальному році.</w:t>
            </w:r>
          </w:p>
          <w:p w:rsidR="001A2E67" w:rsidRDefault="00842774">
            <w:pPr>
              <w:numPr>
                <w:ilvl w:val="0"/>
                <w:numId w:val="25"/>
              </w:numPr>
              <w:tabs>
                <w:tab w:val="left" w:pos="885"/>
                <w:tab w:val="left" w:pos="886"/>
              </w:tabs>
            </w:pPr>
            <w:r>
              <w:rPr>
                <w:color w:val="000000" w:themeColor="text1"/>
                <w:sz w:val="24"/>
                <w:szCs w:val="24"/>
              </w:rPr>
              <w:t>Про підсумки методичної та виховної роботи.</w:t>
            </w:r>
          </w:p>
          <w:p w:rsidR="001A2E67" w:rsidRDefault="00842774">
            <w:pPr>
              <w:numPr>
                <w:ilvl w:val="0"/>
                <w:numId w:val="25"/>
              </w:numPr>
              <w:tabs>
                <w:tab w:val="left" w:pos="526"/>
              </w:tabs>
              <w:ind w:right="420"/>
            </w:pPr>
            <w:r>
              <w:rPr>
                <w:color w:val="000000" w:themeColor="text1"/>
                <w:sz w:val="24"/>
                <w:szCs w:val="24"/>
              </w:rPr>
              <w:t>Про виконання навчальних програм за ІІ семестр та рік. Моніторинг показників якості знань по навчальних предметах та класах за ІІ семестр та рік.</w:t>
            </w:r>
          </w:p>
        </w:tc>
        <w:tc>
          <w:tcPr>
            <w:tcW w:w="137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червень</w:t>
            </w:r>
          </w:p>
        </w:tc>
        <w:tc>
          <w:tcPr>
            <w:tcW w:w="2201"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Адміністрація закладу</w:t>
            </w:r>
          </w:p>
          <w:p w:rsidR="001A2E67" w:rsidRDefault="001A2E67">
            <w:pPr>
              <w:ind w:left="235"/>
              <w:rPr>
                <w:color w:val="000000" w:themeColor="text1"/>
                <w:sz w:val="24"/>
                <w:szCs w:val="24"/>
              </w:rPr>
            </w:pPr>
          </w:p>
        </w:tc>
        <w:tc>
          <w:tcPr>
            <w:tcW w:w="14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260" w:type="dxa"/>
            <w:tcBorders>
              <w:top w:val="single" w:sz="12" w:space="0" w:color="000000"/>
              <w:left w:val="single" w:sz="12" w:space="0" w:color="000000"/>
              <w:bottom w:val="single" w:sz="12" w:space="0" w:color="000000"/>
              <w:right w:val="single" w:sz="12" w:space="0" w:color="000000"/>
            </w:tcBorders>
          </w:tcPr>
          <w:p w:rsidR="001A2E67" w:rsidRDefault="001A2E67"/>
        </w:tc>
      </w:tr>
    </w:tbl>
    <w:p w:rsidR="00842774" w:rsidRDefault="00842774">
      <w:pPr>
        <w:rPr>
          <w:b/>
          <w:color w:val="000000" w:themeColor="text1"/>
          <w:sz w:val="28"/>
          <w:szCs w:val="28"/>
        </w:rPr>
      </w:pPr>
    </w:p>
    <w:p w:rsidR="001A2E67" w:rsidRDefault="00842774">
      <w:pPr>
        <w:pStyle w:val="2"/>
        <w:numPr>
          <w:ilvl w:val="0"/>
          <w:numId w:val="12"/>
        </w:numPr>
        <w:tabs>
          <w:tab w:val="left" w:pos="1031"/>
        </w:tabs>
        <w:ind w:left="1030" w:hanging="280"/>
      </w:pPr>
      <w:bookmarkStart w:id="19" w:name="_heading=h.1ksv4uv"/>
      <w:bookmarkEnd w:id="19"/>
      <w:r>
        <w:rPr>
          <w:color w:val="000000" w:themeColor="text1"/>
        </w:rPr>
        <w:t>Формування відносин довіри, прозорості, дотримання етичних норм</w:t>
      </w:r>
    </w:p>
    <w:p w:rsidR="001A2E67" w:rsidRDefault="001A2E67">
      <w:pPr>
        <w:rPr>
          <w:b/>
          <w:color w:val="000000" w:themeColor="text1"/>
          <w:sz w:val="24"/>
          <w:szCs w:val="24"/>
        </w:rPr>
      </w:pPr>
    </w:p>
    <w:tbl>
      <w:tblPr>
        <w:tblStyle w:val="6a"/>
        <w:tblW w:w="14980" w:type="dxa"/>
        <w:tblInd w:w="329" w:type="dxa"/>
        <w:tblLayout w:type="fixed"/>
        <w:tblCellMar>
          <w:left w:w="15" w:type="dxa"/>
          <w:right w:w="15" w:type="dxa"/>
        </w:tblCellMar>
        <w:tblLook w:val="0000" w:firstRow="0" w:lastRow="0" w:firstColumn="0" w:lastColumn="0" w:noHBand="0" w:noVBand="0"/>
      </w:tblPr>
      <w:tblGrid>
        <w:gridCol w:w="9420"/>
        <w:gridCol w:w="1901"/>
        <w:gridCol w:w="2019"/>
        <w:gridCol w:w="1640"/>
      </w:tblGrid>
      <w:tr w:rsidR="001A2E67">
        <w:trPr>
          <w:trHeight w:val="1029"/>
        </w:trPr>
        <w:tc>
          <w:tcPr>
            <w:tcW w:w="94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057" w:right="3906"/>
              <w:jc w:val="center"/>
            </w:pPr>
            <w:r>
              <w:rPr>
                <w:b/>
                <w:color w:val="000000" w:themeColor="text1"/>
                <w:sz w:val="24"/>
                <w:szCs w:val="24"/>
              </w:rPr>
              <w:t>Зміст роботи</w:t>
            </w:r>
          </w:p>
        </w:tc>
        <w:tc>
          <w:tcPr>
            <w:tcW w:w="19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11" w:right="257" w:firstLine="215"/>
            </w:pPr>
            <w:r>
              <w:rPr>
                <w:b/>
                <w:color w:val="000000" w:themeColor="text1"/>
                <w:sz w:val="24"/>
                <w:szCs w:val="24"/>
              </w:rPr>
              <w:t>Термін виконання</w:t>
            </w:r>
          </w:p>
        </w:tc>
        <w:tc>
          <w:tcPr>
            <w:tcW w:w="20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39" w:right="83" w:firstLine="41"/>
            </w:pPr>
            <w:r>
              <w:rPr>
                <w:b/>
                <w:color w:val="000000" w:themeColor="text1"/>
                <w:sz w:val="24"/>
                <w:szCs w:val="24"/>
              </w:rPr>
              <w:t>Відповідальний за виконання</w:t>
            </w:r>
          </w:p>
        </w:tc>
        <w:tc>
          <w:tcPr>
            <w:tcW w:w="16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84" w:right="239" w:hanging="280"/>
            </w:pPr>
            <w:r>
              <w:rPr>
                <w:b/>
                <w:color w:val="000000" w:themeColor="text1"/>
                <w:sz w:val="24"/>
                <w:szCs w:val="24"/>
              </w:rPr>
              <w:t>Відмітка про</w:t>
            </w:r>
          </w:p>
          <w:p w:rsidR="001A2E67" w:rsidRDefault="00842774">
            <w:pPr>
              <w:ind w:left="286"/>
            </w:pPr>
            <w:r>
              <w:rPr>
                <w:b/>
                <w:color w:val="000000" w:themeColor="text1"/>
                <w:sz w:val="24"/>
                <w:szCs w:val="24"/>
              </w:rPr>
              <w:t>виконання</w:t>
            </w:r>
          </w:p>
        </w:tc>
      </w:tr>
      <w:tr w:rsidR="001A2E67">
        <w:trPr>
          <w:trHeight w:val="750"/>
        </w:trPr>
        <w:tc>
          <w:tcPr>
            <w:tcW w:w="94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304"/>
            </w:pPr>
            <w:r>
              <w:rPr>
                <w:color w:val="000000" w:themeColor="text1"/>
                <w:sz w:val="24"/>
                <w:szCs w:val="24"/>
              </w:rPr>
              <w:t>Сприяти створенню позитивного психологічно-емоційного мікроклімату в освітньому середовищі на пріоритетах етичних партнерських комунікацій</w:t>
            </w:r>
          </w:p>
        </w:tc>
        <w:tc>
          <w:tcPr>
            <w:tcW w:w="19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201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Адміністрація закладу</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30"/>
        </w:trPr>
        <w:tc>
          <w:tcPr>
            <w:tcW w:w="94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89"/>
            </w:pPr>
            <w:r>
              <w:rPr>
                <w:color w:val="000000" w:themeColor="text1"/>
                <w:sz w:val="24"/>
                <w:szCs w:val="24"/>
              </w:rPr>
              <w:t>Вивчення звернень громадян на сайті школи, у соціальних мережах про діяльність закладу</w:t>
            </w:r>
          </w:p>
        </w:tc>
        <w:tc>
          <w:tcPr>
            <w:tcW w:w="19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2019"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Адміністрація закладу</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9419"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51"/>
            </w:pPr>
            <w:r>
              <w:rPr>
                <w:color w:val="000000" w:themeColor="text1"/>
                <w:sz w:val="24"/>
                <w:szCs w:val="24"/>
              </w:rPr>
              <w:t>Оприлюднення на сайті актуальної інформації щодо діяльності закладу; змістовне наповнення та регулярне оновлення інформаційних ресурсів закладу</w:t>
            </w:r>
          </w:p>
        </w:tc>
        <w:tc>
          <w:tcPr>
            <w:tcW w:w="19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201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380"/>
            </w:pPr>
            <w:r>
              <w:rPr>
                <w:color w:val="000000" w:themeColor="text1"/>
                <w:sz w:val="24"/>
                <w:szCs w:val="24"/>
              </w:rPr>
              <w:t>Адміністрація закладу</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678"/>
        </w:trPr>
        <w:tc>
          <w:tcPr>
            <w:tcW w:w="9419" w:type="dxa"/>
            <w:tcBorders>
              <w:top w:val="single" w:sz="12" w:space="0" w:color="000000"/>
              <w:left w:val="single" w:sz="12" w:space="0" w:color="000000"/>
              <w:bottom w:val="single" w:sz="12" w:space="0" w:color="000000"/>
              <w:right w:val="single" w:sz="12" w:space="0" w:color="000000"/>
            </w:tcBorders>
          </w:tcPr>
          <w:p w:rsidR="001A2E67" w:rsidRDefault="00842774">
            <w:pPr>
              <w:spacing w:line="276" w:lineRule="auto"/>
              <w:ind w:left="240" w:right="420"/>
            </w:pPr>
            <w:r>
              <w:rPr>
                <w:color w:val="000000" w:themeColor="text1"/>
                <w:sz w:val="24"/>
                <w:szCs w:val="24"/>
              </w:rPr>
              <w:lastRenderedPageBreak/>
              <w:t>Здійснювати прийом громадян відповідно до графіка прийому громадян з особистих питань.</w:t>
            </w:r>
          </w:p>
        </w:tc>
        <w:tc>
          <w:tcPr>
            <w:tcW w:w="19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згідно графіка</w:t>
            </w:r>
          </w:p>
        </w:tc>
        <w:tc>
          <w:tcPr>
            <w:tcW w:w="201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287"/>
            </w:pPr>
            <w:r>
              <w:rPr>
                <w:color w:val="000000" w:themeColor="text1"/>
                <w:sz w:val="24"/>
                <w:szCs w:val="24"/>
              </w:rPr>
              <w:t>Адміністрація закладу</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750"/>
        </w:trPr>
        <w:tc>
          <w:tcPr>
            <w:tcW w:w="9419"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Організувати роботу зі зверненнями громадян:</w:t>
            </w:r>
          </w:p>
        </w:tc>
        <w:tc>
          <w:tcPr>
            <w:tcW w:w="19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2019"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287"/>
            </w:pPr>
            <w:r>
              <w:rPr>
                <w:color w:val="000000" w:themeColor="text1"/>
                <w:sz w:val="24"/>
                <w:szCs w:val="24"/>
              </w:rPr>
              <w:t>Адміністрація закладу</w:t>
            </w: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5a"/>
        <w:tblW w:w="14981" w:type="dxa"/>
        <w:tblInd w:w="329" w:type="dxa"/>
        <w:tblLayout w:type="fixed"/>
        <w:tblCellMar>
          <w:left w:w="15" w:type="dxa"/>
          <w:right w:w="15" w:type="dxa"/>
        </w:tblCellMar>
        <w:tblLook w:val="0000" w:firstRow="0" w:lastRow="0" w:firstColumn="0" w:lastColumn="0" w:noHBand="0" w:noVBand="0"/>
      </w:tblPr>
      <w:tblGrid>
        <w:gridCol w:w="9421"/>
        <w:gridCol w:w="1901"/>
        <w:gridCol w:w="2019"/>
        <w:gridCol w:w="1640"/>
      </w:tblGrid>
      <w:tr w:rsidR="001A2E67" w:rsidTr="00796D8D">
        <w:trPr>
          <w:trHeight w:val="1568"/>
        </w:trPr>
        <w:tc>
          <w:tcPr>
            <w:tcW w:w="9420" w:type="dxa"/>
            <w:tcBorders>
              <w:top w:val="single" w:sz="12" w:space="0" w:color="000000"/>
              <w:left w:val="single" w:sz="12" w:space="0" w:color="000000"/>
              <w:bottom w:val="single" w:sz="12" w:space="0" w:color="000000"/>
              <w:right w:val="single" w:sz="12" w:space="0" w:color="000000"/>
            </w:tcBorders>
          </w:tcPr>
          <w:p w:rsidR="001A2E67" w:rsidRDefault="00842774">
            <w:pPr>
              <w:numPr>
                <w:ilvl w:val="0"/>
                <w:numId w:val="33"/>
              </w:numPr>
              <w:tabs>
                <w:tab w:val="left" w:pos="501"/>
              </w:tabs>
              <w:ind w:hanging="261"/>
            </w:pPr>
            <w:r>
              <w:rPr>
                <w:color w:val="000000" w:themeColor="text1"/>
                <w:sz w:val="24"/>
                <w:szCs w:val="24"/>
              </w:rPr>
              <w:t>дотримання термінів розгляду звернень, клопотань громадян;</w:t>
            </w:r>
          </w:p>
          <w:p w:rsidR="001A2E67" w:rsidRDefault="00842774">
            <w:pPr>
              <w:numPr>
                <w:ilvl w:val="0"/>
                <w:numId w:val="33"/>
              </w:numPr>
              <w:tabs>
                <w:tab w:val="left" w:pos="501"/>
              </w:tabs>
              <w:ind w:hanging="261"/>
            </w:pPr>
            <w:r>
              <w:rPr>
                <w:color w:val="000000" w:themeColor="text1"/>
                <w:sz w:val="24"/>
                <w:szCs w:val="24"/>
              </w:rPr>
              <w:t>забезпечення громадян правом прийняття особистої участі у розгляді звернень, скарг;</w:t>
            </w:r>
          </w:p>
          <w:p w:rsidR="001A2E67" w:rsidRDefault="00842774">
            <w:pPr>
              <w:numPr>
                <w:ilvl w:val="0"/>
                <w:numId w:val="33"/>
              </w:numPr>
              <w:tabs>
                <w:tab w:val="left" w:pos="501"/>
              </w:tabs>
              <w:ind w:hanging="261"/>
            </w:pPr>
            <w:r>
              <w:rPr>
                <w:color w:val="000000" w:themeColor="text1"/>
                <w:sz w:val="24"/>
                <w:szCs w:val="24"/>
              </w:rPr>
              <w:t>здійснювати надання відповідей відповідно до чинного законодавства;</w:t>
            </w:r>
          </w:p>
          <w:p w:rsidR="001A2E67" w:rsidRDefault="00842774">
            <w:pPr>
              <w:numPr>
                <w:ilvl w:val="0"/>
                <w:numId w:val="33"/>
              </w:numPr>
              <w:tabs>
                <w:tab w:val="left" w:pos="501"/>
              </w:tabs>
              <w:ind w:hanging="261"/>
            </w:pPr>
            <w:r>
              <w:rPr>
                <w:color w:val="000000" w:themeColor="text1"/>
                <w:sz w:val="24"/>
                <w:szCs w:val="24"/>
              </w:rPr>
              <w:t>визначати причину повторних звернень, усувати недоліки у разі їх виявлення;</w:t>
            </w:r>
          </w:p>
          <w:p w:rsidR="001A2E67" w:rsidRDefault="00842774">
            <w:pPr>
              <w:numPr>
                <w:ilvl w:val="0"/>
                <w:numId w:val="33"/>
              </w:numPr>
              <w:tabs>
                <w:tab w:val="left" w:pos="381"/>
              </w:tabs>
              <w:ind w:left="380" w:hanging="141"/>
            </w:pPr>
            <w:r>
              <w:rPr>
                <w:color w:val="000000" w:themeColor="text1"/>
                <w:sz w:val="24"/>
                <w:szCs w:val="24"/>
              </w:rPr>
              <w:t>здійснювати розгляд питання про роботу із зверненнями громадян на нарадах</w:t>
            </w:r>
          </w:p>
        </w:tc>
        <w:tc>
          <w:tcPr>
            <w:tcW w:w="1901"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2019"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6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pStyle w:val="2"/>
        <w:tabs>
          <w:tab w:val="left" w:pos="896"/>
        </w:tabs>
        <w:spacing w:line="276" w:lineRule="auto"/>
        <w:ind w:right="1657"/>
        <w:rPr>
          <w:color w:val="000000" w:themeColor="text1"/>
        </w:rPr>
      </w:pPr>
    </w:p>
    <w:p w:rsidR="001A2E67" w:rsidRDefault="00842774">
      <w:pPr>
        <w:pStyle w:val="2"/>
        <w:numPr>
          <w:ilvl w:val="0"/>
          <w:numId w:val="12"/>
        </w:numPr>
        <w:tabs>
          <w:tab w:val="left" w:pos="896"/>
        </w:tabs>
        <w:spacing w:line="276" w:lineRule="auto"/>
        <w:ind w:left="615" w:right="1657" w:firstLine="0"/>
      </w:pPr>
      <w:bookmarkStart w:id="20" w:name="_heading=h.44sinio"/>
      <w:bookmarkEnd w:id="20"/>
      <w:r>
        <w:rPr>
          <w:color w:val="000000" w:themeColor="text1"/>
        </w:rPr>
        <w:t>Ефективність кадрової політики та забезпечення можливостей для професійного розвитку педагогічних працівників</w:t>
      </w:r>
    </w:p>
    <w:p w:rsidR="001A2E67" w:rsidRDefault="001A2E67">
      <w:pPr>
        <w:rPr>
          <w:b/>
          <w:color w:val="000000" w:themeColor="text1"/>
          <w:sz w:val="20"/>
          <w:szCs w:val="20"/>
        </w:rPr>
      </w:pPr>
    </w:p>
    <w:tbl>
      <w:tblPr>
        <w:tblStyle w:val="4a"/>
        <w:tblW w:w="14900" w:type="dxa"/>
        <w:tblInd w:w="369" w:type="dxa"/>
        <w:tblLayout w:type="fixed"/>
        <w:tblCellMar>
          <w:left w:w="15" w:type="dxa"/>
          <w:right w:w="15" w:type="dxa"/>
        </w:tblCellMar>
        <w:tblLook w:val="0000" w:firstRow="0" w:lastRow="0" w:firstColumn="0" w:lastColumn="0" w:noHBand="0" w:noVBand="0"/>
      </w:tblPr>
      <w:tblGrid>
        <w:gridCol w:w="8181"/>
        <w:gridCol w:w="1819"/>
        <w:gridCol w:w="3220"/>
        <w:gridCol w:w="1680"/>
      </w:tblGrid>
      <w:tr w:rsidR="001A2E67" w:rsidTr="00796D8D">
        <w:trPr>
          <w:trHeight w:val="872"/>
        </w:trPr>
        <w:tc>
          <w:tcPr>
            <w:tcW w:w="81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432" w:right="3291"/>
              <w:jc w:val="center"/>
            </w:pPr>
            <w:r>
              <w:rPr>
                <w:b/>
                <w:color w:val="000000" w:themeColor="text1"/>
                <w:sz w:val="24"/>
                <w:szCs w:val="24"/>
              </w:rPr>
              <w:t>Зміст роботи</w:t>
            </w:r>
          </w:p>
        </w:tc>
        <w:tc>
          <w:tcPr>
            <w:tcW w:w="181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74" w:right="214" w:firstLine="215"/>
            </w:pPr>
            <w:r>
              <w:rPr>
                <w:b/>
                <w:color w:val="000000" w:themeColor="text1"/>
                <w:sz w:val="24"/>
                <w:szCs w:val="24"/>
              </w:rPr>
              <w:t>Термін виконання</w:t>
            </w:r>
          </w:p>
        </w:tc>
        <w:tc>
          <w:tcPr>
            <w:tcW w:w="322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081" w:right="510" w:hanging="403"/>
            </w:pPr>
            <w:r>
              <w:rPr>
                <w:b/>
                <w:color w:val="000000" w:themeColor="text1"/>
                <w:sz w:val="24"/>
                <w:szCs w:val="24"/>
              </w:rPr>
              <w:t>Відповідальний за виконання</w:t>
            </w:r>
          </w:p>
        </w:tc>
        <w:tc>
          <w:tcPr>
            <w:tcW w:w="16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704" w:right="259" w:hanging="280"/>
            </w:pPr>
            <w:r>
              <w:rPr>
                <w:b/>
                <w:color w:val="000000" w:themeColor="text1"/>
                <w:sz w:val="24"/>
                <w:szCs w:val="24"/>
              </w:rPr>
              <w:t>Відмітка про</w:t>
            </w:r>
          </w:p>
          <w:p w:rsidR="001A2E67" w:rsidRDefault="00842774">
            <w:pPr>
              <w:ind w:left="306"/>
            </w:pPr>
            <w:r>
              <w:rPr>
                <w:b/>
                <w:color w:val="000000" w:themeColor="text1"/>
                <w:sz w:val="24"/>
                <w:szCs w:val="24"/>
              </w:rPr>
              <w:t>виконання</w:t>
            </w:r>
          </w:p>
        </w:tc>
      </w:tr>
      <w:tr w:rsidR="001A2E67" w:rsidTr="00796D8D">
        <w:trPr>
          <w:trHeight w:val="391"/>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303"/>
            </w:pPr>
            <w:r>
              <w:rPr>
                <w:color w:val="000000" w:themeColor="text1"/>
                <w:sz w:val="24"/>
                <w:szCs w:val="24"/>
              </w:rPr>
              <w:t>Здійснити комплектування закладу освіти обслуговуючим персоналом та педагогічними кадрами.</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серпень</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Директор Кузьмич С.Т.</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280"/>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Провести тарифікацію педагогічних працівників.</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01.09.2024</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Директор Кузьмич С.Т.</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225"/>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Організувати роботу щодо дотримання штатного розпису</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До 12.09.2024</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Директор Кузьмич С.Т.</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1940"/>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206"/>
            </w:pPr>
            <w:r>
              <w:rPr>
                <w:color w:val="000000" w:themeColor="text1"/>
                <w:sz w:val="24"/>
                <w:szCs w:val="24"/>
              </w:rPr>
              <w:t>Систематизувати нормативно – правові документи з кадрових питань щодо функціонування закладу освіти, а саме:</w:t>
            </w:r>
          </w:p>
          <w:p w:rsidR="001A2E67" w:rsidRDefault="00842774">
            <w:pPr>
              <w:numPr>
                <w:ilvl w:val="0"/>
                <w:numId w:val="36"/>
              </w:numPr>
              <w:tabs>
                <w:tab w:val="left" w:pos="950"/>
                <w:tab w:val="left" w:pos="951"/>
              </w:tabs>
              <w:ind w:hanging="721"/>
            </w:pPr>
            <w:r>
              <w:rPr>
                <w:color w:val="000000" w:themeColor="text1"/>
                <w:sz w:val="24"/>
                <w:szCs w:val="24"/>
              </w:rPr>
              <w:t>Статут: права та обов’язки учасників освітнього процесу;</w:t>
            </w:r>
          </w:p>
          <w:p w:rsidR="001A2E67" w:rsidRDefault="00842774">
            <w:pPr>
              <w:numPr>
                <w:ilvl w:val="0"/>
                <w:numId w:val="36"/>
              </w:numPr>
              <w:tabs>
                <w:tab w:val="left" w:pos="950"/>
                <w:tab w:val="left" w:pos="951"/>
              </w:tabs>
              <w:ind w:hanging="721"/>
            </w:pPr>
            <w:r>
              <w:rPr>
                <w:color w:val="000000" w:themeColor="text1"/>
                <w:sz w:val="24"/>
                <w:szCs w:val="24"/>
              </w:rPr>
              <w:t>річний план;</w:t>
            </w:r>
          </w:p>
          <w:p w:rsidR="001A2E67" w:rsidRDefault="00842774">
            <w:pPr>
              <w:numPr>
                <w:ilvl w:val="0"/>
                <w:numId w:val="36"/>
              </w:numPr>
              <w:tabs>
                <w:tab w:val="left" w:pos="950"/>
                <w:tab w:val="left" w:pos="951"/>
              </w:tabs>
              <w:ind w:hanging="721"/>
            </w:pPr>
            <w:r>
              <w:rPr>
                <w:color w:val="000000" w:themeColor="text1"/>
                <w:sz w:val="24"/>
                <w:szCs w:val="24"/>
              </w:rPr>
              <w:t>робочий навчальний план:</w:t>
            </w:r>
          </w:p>
          <w:p w:rsidR="001A2E67" w:rsidRDefault="00842774">
            <w:pPr>
              <w:numPr>
                <w:ilvl w:val="0"/>
                <w:numId w:val="36"/>
              </w:numPr>
              <w:tabs>
                <w:tab w:val="left" w:pos="950"/>
                <w:tab w:val="left" w:pos="951"/>
              </w:tabs>
              <w:ind w:hanging="721"/>
            </w:pPr>
            <w:r>
              <w:rPr>
                <w:color w:val="000000" w:themeColor="text1"/>
                <w:sz w:val="24"/>
                <w:szCs w:val="24"/>
              </w:rPr>
              <w:t>кадрове забезпечення інваріантної складової;</w:t>
            </w:r>
          </w:p>
          <w:p w:rsidR="001A2E67" w:rsidRDefault="00842774">
            <w:pPr>
              <w:numPr>
                <w:ilvl w:val="0"/>
                <w:numId w:val="36"/>
              </w:numPr>
              <w:tabs>
                <w:tab w:val="left" w:pos="950"/>
                <w:tab w:val="left" w:pos="951"/>
              </w:tabs>
              <w:ind w:hanging="721"/>
            </w:pPr>
            <w:r>
              <w:rPr>
                <w:color w:val="000000" w:themeColor="text1"/>
                <w:sz w:val="24"/>
                <w:szCs w:val="24"/>
              </w:rPr>
              <w:t>забезпечення зайнятості педагогічного персоналу.</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647"/>
            </w:pPr>
            <w:r>
              <w:rPr>
                <w:color w:val="000000" w:themeColor="text1"/>
                <w:sz w:val="24"/>
                <w:szCs w:val="24"/>
              </w:rPr>
              <w:t>серпень- вересень</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100"/>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tbl>
      <w:tblPr>
        <w:tblStyle w:val="3a"/>
        <w:tblW w:w="14900" w:type="dxa"/>
        <w:tblInd w:w="369" w:type="dxa"/>
        <w:tblLayout w:type="fixed"/>
        <w:tblCellMar>
          <w:left w:w="15" w:type="dxa"/>
          <w:right w:w="15" w:type="dxa"/>
        </w:tblCellMar>
        <w:tblLook w:val="0000" w:firstRow="0" w:lastRow="0" w:firstColumn="0" w:lastColumn="0" w:noHBand="0" w:noVBand="0"/>
      </w:tblPr>
      <w:tblGrid>
        <w:gridCol w:w="8181"/>
        <w:gridCol w:w="1819"/>
        <w:gridCol w:w="3220"/>
        <w:gridCol w:w="1680"/>
      </w:tblGrid>
      <w:tr w:rsidR="001A2E67" w:rsidTr="00796D8D">
        <w:trPr>
          <w:trHeight w:val="1671"/>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541"/>
            </w:pPr>
            <w:r>
              <w:rPr>
                <w:color w:val="000000" w:themeColor="text1"/>
                <w:sz w:val="24"/>
                <w:szCs w:val="24"/>
              </w:rPr>
              <w:t>Організувати роботу щодо систематичного забезпечення звітності щодо плинності кадрів за наступними критеріями:</w:t>
            </w:r>
          </w:p>
          <w:p w:rsidR="001A2E67" w:rsidRDefault="00842774">
            <w:pPr>
              <w:numPr>
                <w:ilvl w:val="0"/>
                <w:numId w:val="32"/>
              </w:numPr>
              <w:tabs>
                <w:tab w:val="left" w:pos="371"/>
              </w:tabs>
              <w:ind w:hanging="141"/>
            </w:pPr>
            <w:r>
              <w:rPr>
                <w:color w:val="000000" w:themeColor="text1"/>
                <w:sz w:val="24"/>
                <w:szCs w:val="24"/>
              </w:rPr>
              <w:t>прийнято на роботу;</w:t>
            </w:r>
          </w:p>
          <w:p w:rsidR="001A2E67" w:rsidRDefault="00842774">
            <w:pPr>
              <w:numPr>
                <w:ilvl w:val="0"/>
                <w:numId w:val="32"/>
              </w:numPr>
              <w:tabs>
                <w:tab w:val="left" w:pos="371"/>
              </w:tabs>
              <w:ind w:hanging="141"/>
            </w:pPr>
            <w:r>
              <w:rPr>
                <w:color w:val="000000" w:themeColor="text1"/>
                <w:sz w:val="24"/>
                <w:szCs w:val="24"/>
              </w:rPr>
              <w:t>звільнено з роботи;</w:t>
            </w:r>
          </w:p>
          <w:p w:rsidR="001A2E67" w:rsidRDefault="00842774">
            <w:pPr>
              <w:numPr>
                <w:ilvl w:val="0"/>
                <w:numId w:val="32"/>
              </w:numPr>
              <w:tabs>
                <w:tab w:val="left" w:pos="371"/>
              </w:tabs>
              <w:ind w:hanging="141"/>
            </w:pPr>
            <w:r>
              <w:rPr>
                <w:color w:val="000000" w:themeColor="text1"/>
                <w:sz w:val="24"/>
                <w:szCs w:val="24"/>
              </w:rPr>
              <w:t>вакансії обслуговуючого персоналу та педагогічних кадрів;</w:t>
            </w:r>
          </w:p>
          <w:p w:rsidR="001A2E67" w:rsidRDefault="00842774">
            <w:pPr>
              <w:numPr>
                <w:ilvl w:val="0"/>
                <w:numId w:val="32"/>
              </w:numPr>
              <w:tabs>
                <w:tab w:val="left" w:pos="371"/>
              </w:tabs>
              <w:ind w:hanging="141"/>
            </w:pPr>
            <w:r>
              <w:rPr>
                <w:color w:val="000000" w:themeColor="text1"/>
                <w:sz w:val="24"/>
                <w:szCs w:val="24"/>
              </w:rPr>
              <w:t>сумісники.</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щомісяця</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505"/>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216"/>
            </w:pPr>
            <w:r>
              <w:rPr>
                <w:color w:val="000000" w:themeColor="text1"/>
                <w:sz w:val="24"/>
                <w:szCs w:val="24"/>
              </w:rPr>
              <w:t>Організувати роботу щодо надання працівникам закладу освіти соціальних відпусток.</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протягом року</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trPr>
          <w:trHeight w:val="469"/>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Консультації з підготовки матеріалів до конкурсу «Вчитель року-2025»</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постійно</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549"/>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1304"/>
            </w:pPr>
            <w:r>
              <w:rPr>
                <w:color w:val="000000" w:themeColor="text1"/>
                <w:sz w:val="24"/>
                <w:szCs w:val="24"/>
              </w:rPr>
              <w:t>Забезпечити систематичну роботу щодо ведення особових справ працівників.</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протягом року</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1380"/>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83"/>
            </w:pPr>
            <w:r>
              <w:rPr>
                <w:color w:val="000000" w:themeColor="text1"/>
                <w:sz w:val="24"/>
                <w:szCs w:val="24"/>
              </w:rPr>
              <w:t>Організувати роботу щодо систематизації посадових інструкцій працівників за наступними критеріями:</w:t>
            </w:r>
          </w:p>
          <w:p w:rsidR="001A2E67" w:rsidRDefault="00842774">
            <w:pPr>
              <w:ind w:left="230"/>
            </w:pPr>
            <w:r>
              <w:rPr>
                <w:color w:val="000000" w:themeColor="text1"/>
                <w:sz w:val="24"/>
                <w:szCs w:val="24"/>
              </w:rPr>
              <w:t>-відповідність нормативам;</w:t>
            </w:r>
          </w:p>
          <w:p w:rsidR="001A2E67" w:rsidRDefault="00842774">
            <w:pPr>
              <w:ind w:left="230"/>
            </w:pPr>
            <w:r>
              <w:rPr>
                <w:color w:val="000000" w:themeColor="text1"/>
                <w:sz w:val="24"/>
                <w:szCs w:val="24"/>
              </w:rPr>
              <w:t>-затвердження адміністрацією;</w:t>
            </w:r>
          </w:p>
          <w:p w:rsidR="001A2E67" w:rsidRDefault="00842774">
            <w:pPr>
              <w:ind w:left="230"/>
            </w:pPr>
            <w:r>
              <w:rPr>
                <w:color w:val="000000" w:themeColor="text1"/>
                <w:sz w:val="24"/>
                <w:szCs w:val="24"/>
              </w:rPr>
              <w:t>-ознайомлення працівників.</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832"/>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tabs>
                <w:tab w:val="left" w:pos="6710"/>
              </w:tabs>
              <w:ind w:left="230" w:right="503"/>
            </w:pPr>
            <w:r>
              <w:rPr>
                <w:color w:val="000000" w:themeColor="text1"/>
                <w:sz w:val="24"/>
                <w:szCs w:val="24"/>
              </w:rPr>
              <w:t>Скласти графіки роботи адміністрації, спеціалістів, обслуговуючого персоналу відповідно до штатному розпису та законодавства(робочий час, перерви на обід)</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вересень</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100" w:right="60"/>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533"/>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92"/>
            </w:pPr>
            <w:r>
              <w:rPr>
                <w:color w:val="000000" w:themeColor="text1"/>
                <w:sz w:val="24"/>
                <w:szCs w:val="24"/>
              </w:rPr>
              <w:t>Організувати і здійснювати роботу щодо проведення атестації педагогічних кадрів.</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протягом року</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057364">
        <w:trPr>
          <w:trHeight w:val="385"/>
        </w:trPr>
        <w:tc>
          <w:tcPr>
            <w:tcW w:w="818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r>
              <w:rPr>
                <w:color w:val="000000" w:themeColor="text1"/>
                <w:sz w:val="24"/>
                <w:szCs w:val="24"/>
              </w:rPr>
              <w:t>Організувати роботу щодо виконання положень Колективного договору.</w:t>
            </w:r>
          </w:p>
        </w:tc>
        <w:tc>
          <w:tcPr>
            <w:tcW w:w="1819" w:type="dxa"/>
            <w:tcBorders>
              <w:top w:val="single" w:sz="12" w:space="0" w:color="000000"/>
              <w:left w:val="single" w:sz="12" w:space="0" w:color="000000"/>
              <w:bottom w:val="single" w:sz="12" w:space="0" w:color="000000"/>
              <w:right w:val="single" w:sz="12" w:space="0" w:color="000000"/>
            </w:tcBorders>
          </w:tcPr>
          <w:p w:rsidR="001A2E67" w:rsidRDefault="00842774">
            <w:r>
              <w:rPr>
                <w:color w:val="000000" w:themeColor="text1"/>
                <w:sz w:val="24"/>
                <w:szCs w:val="24"/>
              </w:rPr>
              <w:t>протягом року</w:t>
            </w:r>
          </w:p>
        </w:tc>
        <w:tc>
          <w:tcPr>
            <w:tcW w:w="322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533"/>
            </w:pPr>
            <w:r>
              <w:rPr>
                <w:color w:val="000000" w:themeColor="text1"/>
                <w:sz w:val="24"/>
                <w:szCs w:val="24"/>
              </w:rPr>
              <w:t>Адміністрація закладу</w:t>
            </w:r>
          </w:p>
        </w:tc>
        <w:tc>
          <w:tcPr>
            <w:tcW w:w="16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057364" w:rsidRDefault="00057364">
      <w:pPr>
        <w:pStyle w:val="2"/>
        <w:tabs>
          <w:tab w:val="left" w:pos="827"/>
        </w:tabs>
        <w:spacing w:line="276" w:lineRule="auto"/>
        <w:ind w:right="1617"/>
        <w:rPr>
          <w:color w:val="000000" w:themeColor="text1"/>
        </w:rPr>
      </w:pPr>
    </w:p>
    <w:p w:rsidR="001A2E67" w:rsidRDefault="00842774">
      <w:pPr>
        <w:pStyle w:val="2"/>
        <w:numPr>
          <w:ilvl w:val="0"/>
          <w:numId w:val="12"/>
        </w:numPr>
        <w:tabs>
          <w:tab w:val="left" w:pos="827"/>
        </w:tabs>
        <w:spacing w:line="276" w:lineRule="auto"/>
        <w:ind w:left="615" w:right="1617" w:firstLine="0"/>
      </w:pPr>
      <w:bookmarkStart w:id="21" w:name="_heading=h.2jxsxqh"/>
      <w:bookmarkEnd w:id="21"/>
      <w:r>
        <w:rPr>
          <w:color w:val="000000" w:themeColor="text1"/>
        </w:rPr>
        <w:lastRenderedPageBreak/>
        <w:t xml:space="preserve">Організація освітнього процесу на засадах </w:t>
      </w:r>
      <w:proofErr w:type="spellStart"/>
      <w:r>
        <w:rPr>
          <w:color w:val="000000" w:themeColor="text1"/>
        </w:rPr>
        <w:t>людиноцентризму</w:t>
      </w:r>
      <w:proofErr w:type="spellEnd"/>
      <w:r>
        <w:rPr>
          <w:color w:val="000000" w:themeColor="text1"/>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1A2E67" w:rsidRDefault="001A2E67">
      <w:pPr>
        <w:rPr>
          <w:b/>
          <w:color w:val="000000" w:themeColor="text1"/>
          <w:sz w:val="19"/>
          <w:szCs w:val="19"/>
        </w:rPr>
      </w:pPr>
    </w:p>
    <w:tbl>
      <w:tblPr>
        <w:tblStyle w:val="2a"/>
        <w:tblW w:w="14920" w:type="dxa"/>
        <w:tblInd w:w="329" w:type="dxa"/>
        <w:tblLayout w:type="fixed"/>
        <w:tblCellMar>
          <w:left w:w="15" w:type="dxa"/>
          <w:right w:w="15" w:type="dxa"/>
        </w:tblCellMar>
        <w:tblLook w:val="0000" w:firstRow="0" w:lastRow="0" w:firstColumn="0" w:lastColumn="0" w:noHBand="0" w:noVBand="0"/>
      </w:tblPr>
      <w:tblGrid>
        <w:gridCol w:w="7340"/>
        <w:gridCol w:w="1659"/>
        <w:gridCol w:w="3201"/>
        <w:gridCol w:w="1380"/>
        <w:gridCol w:w="1340"/>
      </w:tblGrid>
      <w:tr w:rsidR="001A2E67" w:rsidTr="00796D8D">
        <w:trPr>
          <w:trHeight w:val="970"/>
        </w:trPr>
        <w:tc>
          <w:tcPr>
            <w:tcW w:w="73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22" w:right="2861"/>
              <w:jc w:val="center"/>
            </w:pPr>
            <w:r>
              <w:rPr>
                <w:b/>
                <w:color w:val="000000" w:themeColor="text1"/>
                <w:sz w:val="24"/>
                <w:szCs w:val="24"/>
              </w:rPr>
              <w:t>Зміст роботи</w:t>
            </w:r>
          </w:p>
        </w:tc>
        <w:tc>
          <w:tcPr>
            <w:tcW w:w="1659"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94" w:right="134" w:firstLine="215"/>
            </w:pPr>
            <w:r>
              <w:rPr>
                <w:b/>
                <w:color w:val="000000" w:themeColor="text1"/>
                <w:sz w:val="24"/>
                <w:szCs w:val="24"/>
              </w:rPr>
              <w:t>Термін виконання</w:t>
            </w:r>
          </w:p>
        </w:tc>
        <w:tc>
          <w:tcPr>
            <w:tcW w:w="3201"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1064" w:right="507" w:hanging="403"/>
            </w:pPr>
            <w:r>
              <w:rPr>
                <w:b/>
                <w:color w:val="000000" w:themeColor="text1"/>
                <w:sz w:val="24"/>
                <w:szCs w:val="24"/>
              </w:rPr>
              <w:t>Відповідальний за виконання</w:t>
            </w:r>
          </w:p>
        </w:tc>
        <w:tc>
          <w:tcPr>
            <w:tcW w:w="13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15" w:right="57"/>
              <w:jc w:val="center"/>
            </w:pPr>
            <w:r>
              <w:rPr>
                <w:b/>
                <w:color w:val="000000" w:themeColor="text1"/>
                <w:sz w:val="24"/>
                <w:szCs w:val="24"/>
              </w:rPr>
              <w:t>Форма узагальнення</w:t>
            </w:r>
          </w:p>
        </w:tc>
        <w:tc>
          <w:tcPr>
            <w:tcW w:w="13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55" w:right="101"/>
              <w:jc w:val="center"/>
            </w:pPr>
            <w:r>
              <w:rPr>
                <w:b/>
                <w:color w:val="000000" w:themeColor="text1"/>
                <w:sz w:val="24"/>
                <w:szCs w:val="24"/>
              </w:rPr>
              <w:t>Відмітка про виконання</w:t>
            </w:r>
          </w:p>
        </w:tc>
      </w:tr>
      <w:tr w:rsidR="001A2E67" w:rsidTr="00796D8D">
        <w:trPr>
          <w:trHeight w:val="816"/>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008"/>
            </w:pPr>
            <w:r>
              <w:rPr>
                <w:color w:val="000000" w:themeColor="text1"/>
                <w:sz w:val="24"/>
                <w:szCs w:val="24"/>
              </w:rPr>
              <w:t xml:space="preserve">Дотримання Правил </w:t>
            </w:r>
            <w:proofErr w:type="spellStart"/>
            <w:r>
              <w:rPr>
                <w:color w:val="000000" w:themeColor="text1"/>
                <w:sz w:val="24"/>
                <w:szCs w:val="24"/>
              </w:rPr>
              <w:t>внутрішкільного</w:t>
            </w:r>
            <w:proofErr w:type="spellEnd"/>
            <w:r>
              <w:rPr>
                <w:color w:val="000000" w:themeColor="text1"/>
                <w:sz w:val="24"/>
                <w:szCs w:val="24"/>
              </w:rPr>
              <w:t xml:space="preserve"> розпорядку, зокрема реалізації прав і обов’язків учасників освітнього процесу</w:t>
            </w:r>
          </w:p>
        </w:tc>
        <w:tc>
          <w:tcPr>
            <w:tcW w:w="1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55"/>
            </w:pPr>
            <w:r>
              <w:rPr>
                <w:color w:val="000000" w:themeColor="text1"/>
                <w:sz w:val="24"/>
                <w:szCs w:val="24"/>
              </w:rPr>
              <w:t>Упродовж року</w:t>
            </w:r>
          </w:p>
        </w:tc>
        <w:tc>
          <w:tcPr>
            <w:tcW w:w="3201" w:type="dxa"/>
            <w:tcBorders>
              <w:top w:val="single" w:sz="12" w:space="0" w:color="000000"/>
              <w:left w:val="single" w:sz="12" w:space="0" w:color="000000"/>
              <w:bottom w:val="single" w:sz="12" w:space="0" w:color="000000"/>
              <w:right w:val="single" w:sz="12" w:space="0" w:color="000000"/>
            </w:tcBorders>
          </w:tcPr>
          <w:p w:rsidR="001A2E67" w:rsidRDefault="00842774">
            <w:pPr>
              <w:ind w:left="225" w:right="771"/>
            </w:pPr>
            <w:r>
              <w:rPr>
                <w:color w:val="000000" w:themeColor="text1"/>
                <w:sz w:val="24"/>
                <w:szCs w:val="24"/>
              </w:rPr>
              <w:t>Всі працівники закладу</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125"/>
            </w:pPr>
            <w:r>
              <w:rPr>
                <w:color w:val="000000" w:themeColor="text1"/>
                <w:sz w:val="24"/>
                <w:szCs w:val="24"/>
              </w:rPr>
              <w:t>інформація</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829"/>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212"/>
            </w:pPr>
            <w:r>
              <w:rPr>
                <w:color w:val="000000" w:themeColor="text1"/>
                <w:sz w:val="24"/>
                <w:szCs w:val="24"/>
              </w:rPr>
              <w:t xml:space="preserve">Сприяння виявленню громадської активності учасників освітнього процесу, їх участі в житті міської громади(спортивні, інтелектуальні, мистецькі заходи, </w:t>
            </w:r>
            <w:proofErr w:type="spellStart"/>
            <w:r>
              <w:rPr>
                <w:color w:val="000000" w:themeColor="text1"/>
                <w:sz w:val="24"/>
                <w:szCs w:val="24"/>
              </w:rPr>
              <w:t>екопроекти</w:t>
            </w:r>
            <w:proofErr w:type="spellEnd"/>
            <w:r>
              <w:rPr>
                <w:color w:val="000000" w:themeColor="text1"/>
                <w:sz w:val="24"/>
                <w:szCs w:val="24"/>
              </w:rPr>
              <w:t>)</w:t>
            </w:r>
          </w:p>
        </w:tc>
        <w:tc>
          <w:tcPr>
            <w:tcW w:w="1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55"/>
            </w:pPr>
            <w:r>
              <w:rPr>
                <w:color w:val="000000" w:themeColor="text1"/>
                <w:sz w:val="24"/>
                <w:szCs w:val="24"/>
              </w:rPr>
              <w:t>Упродовж року</w:t>
            </w:r>
          </w:p>
        </w:tc>
        <w:tc>
          <w:tcPr>
            <w:tcW w:w="32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Всі працівники закладу</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678"/>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15"/>
            </w:pPr>
            <w:r>
              <w:rPr>
                <w:color w:val="000000" w:themeColor="text1"/>
                <w:sz w:val="24"/>
                <w:szCs w:val="24"/>
              </w:rPr>
              <w:t>Заохочення ініціативи учасників освітнього процесу в житті міської громади</w:t>
            </w:r>
          </w:p>
        </w:tc>
        <w:tc>
          <w:tcPr>
            <w:tcW w:w="1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55"/>
            </w:pPr>
            <w:r>
              <w:rPr>
                <w:color w:val="000000" w:themeColor="text1"/>
                <w:sz w:val="24"/>
                <w:szCs w:val="24"/>
              </w:rPr>
              <w:t>Упродовж року</w:t>
            </w:r>
          </w:p>
        </w:tc>
        <w:tc>
          <w:tcPr>
            <w:tcW w:w="32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Всі працівники закладу</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688"/>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595"/>
            </w:pPr>
            <w:r>
              <w:rPr>
                <w:color w:val="000000" w:themeColor="text1"/>
                <w:sz w:val="24"/>
                <w:szCs w:val="24"/>
              </w:rPr>
              <w:t>Укласти режим роботи та розклад навчальних занять у відповідності до освітньої програми та санітарного регламенту</w:t>
            </w:r>
          </w:p>
        </w:tc>
        <w:tc>
          <w:tcPr>
            <w:tcW w:w="1659"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32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Адміністрація закладу</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наказ</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669"/>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454"/>
            </w:pPr>
            <w:r>
              <w:rPr>
                <w:color w:val="000000" w:themeColor="text1"/>
                <w:sz w:val="24"/>
                <w:szCs w:val="24"/>
              </w:rPr>
              <w:t>Сприяти створенню умов для реалізації індивідуальних освітніх траєкторій відповідно до освітніх потреб здобувачів освіти</w:t>
            </w:r>
          </w:p>
        </w:tc>
        <w:tc>
          <w:tcPr>
            <w:tcW w:w="1659" w:type="dxa"/>
            <w:tcBorders>
              <w:top w:val="single" w:sz="12" w:space="0" w:color="000000"/>
              <w:left w:val="single" w:sz="12" w:space="0" w:color="000000"/>
              <w:bottom w:val="single" w:sz="12" w:space="0" w:color="000000"/>
              <w:right w:val="single" w:sz="12" w:space="0" w:color="000000"/>
            </w:tcBorders>
          </w:tcPr>
          <w:p w:rsidR="001A2E67" w:rsidRDefault="00842774">
            <w:pPr>
              <w:ind w:left="235" w:right="355"/>
            </w:pPr>
            <w:r>
              <w:rPr>
                <w:color w:val="000000" w:themeColor="text1"/>
                <w:sz w:val="24"/>
                <w:szCs w:val="24"/>
              </w:rPr>
              <w:t>Упродовж року</w:t>
            </w:r>
          </w:p>
        </w:tc>
        <w:tc>
          <w:tcPr>
            <w:tcW w:w="3201" w:type="dxa"/>
            <w:tcBorders>
              <w:top w:val="single" w:sz="12" w:space="0" w:color="000000"/>
              <w:left w:val="single" w:sz="12" w:space="0" w:color="000000"/>
              <w:bottom w:val="single" w:sz="12" w:space="0" w:color="000000"/>
              <w:right w:val="single" w:sz="12" w:space="0" w:color="000000"/>
            </w:tcBorders>
          </w:tcPr>
          <w:p w:rsidR="001A2E67" w:rsidRDefault="00842774">
            <w:pPr>
              <w:ind w:left="225"/>
            </w:pPr>
            <w:r>
              <w:rPr>
                <w:color w:val="000000" w:themeColor="text1"/>
                <w:sz w:val="24"/>
                <w:szCs w:val="24"/>
              </w:rPr>
              <w:t>Всі працівники закладу</w:t>
            </w:r>
          </w:p>
        </w:tc>
        <w:tc>
          <w:tcPr>
            <w:tcW w:w="13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наказ</w:t>
            </w:r>
          </w:p>
        </w:tc>
        <w:tc>
          <w:tcPr>
            <w:tcW w:w="134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pStyle w:val="2"/>
        <w:tabs>
          <w:tab w:val="left" w:pos="1616"/>
        </w:tabs>
        <w:rPr>
          <w:color w:val="000000" w:themeColor="text1"/>
        </w:rPr>
      </w:pPr>
    </w:p>
    <w:p w:rsidR="001A2E67" w:rsidRDefault="00842774">
      <w:pPr>
        <w:pStyle w:val="2"/>
        <w:numPr>
          <w:ilvl w:val="0"/>
          <w:numId w:val="12"/>
        </w:numPr>
        <w:tabs>
          <w:tab w:val="left" w:pos="1616"/>
        </w:tabs>
        <w:ind w:left="1615" w:hanging="280"/>
      </w:pPr>
      <w:r>
        <w:rPr>
          <w:color w:val="000000" w:themeColor="text1"/>
        </w:rPr>
        <w:t>Реалізація політики академічної доброчесності</w:t>
      </w:r>
    </w:p>
    <w:p w:rsidR="001A2E67" w:rsidRDefault="001A2E67">
      <w:pPr>
        <w:rPr>
          <w:b/>
          <w:color w:val="000000" w:themeColor="text1"/>
          <w:sz w:val="24"/>
          <w:szCs w:val="24"/>
        </w:rPr>
      </w:pPr>
    </w:p>
    <w:tbl>
      <w:tblPr>
        <w:tblStyle w:val="1a"/>
        <w:tblW w:w="14920" w:type="dxa"/>
        <w:tblInd w:w="329" w:type="dxa"/>
        <w:tblLayout w:type="fixed"/>
        <w:tblCellMar>
          <w:left w:w="15" w:type="dxa"/>
          <w:right w:w="15" w:type="dxa"/>
        </w:tblCellMar>
        <w:tblLook w:val="0000" w:firstRow="0" w:lastRow="0" w:firstColumn="0" w:lastColumn="0" w:noHBand="0" w:noVBand="0"/>
      </w:tblPr>
      <w:tblGrid>
        <w:gridCol w:w="7340"/>
        <w:gridCol w:w="1880"/>
        <w:gridCol w:w="1940"/>
        <w:gridCol w:w="2160"/>
        <w:gridCol w:w="1600"/>
      </w:tblGrid>
      <w:tr w:rsidR="001A2E67">
        <w:trPr>
          <w:trHeight w:val="1009"/>
        </w:trPr>
        <w:tc>
          <w:tcPr>
            <w:tcW w:w="73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3022" w:right="2861"/>
              <w:jc w:val="center"/>
            </w:pPr>
            <w:r>
              <w:rPr>
                <w:b/>
                <w:color w:val="000000" w:themeColor="text1"/>
                <w:sz w:val="24"/>
                <w:szCs w:val="24"/>
              </w:rPr>
              <w:t>Зміст роботи</w:t>
            </w:r>
          </w:p>
        </w:tc>
        <w:tc>
          <w:tcPr>
            <w:tcW w:w="188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06" w:right="242" w:firstLine="215"/>
            </w:pPr>
            <w:r>
              <w:rPr>
                <w:b/>
                <w:color w:val="000000" w:themeColor="text1"/>
                <w:sz w:val="24"/>
                <w:szCs w:val="24"/>
              </w:rPr>
              <w:t>Термін виконання</w:t>
            </w:r>
          </w:p>
        </w:tc>
        <w:tc>
          <w:tcPr>
            <w:tcW w:w="194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243" w:right="85"/>
              <w:jc w:val="center"/>
            </w:pPr>
            <w:r>
              <w:rPr>
                <w:b/>
                <w:color w:val="000000" w:themeColor="text1"/>
                <w:sz w:val="24"/>
                <w:szCs w:val="24"/>
              </w:rPr>
              <w:t>Відповідальний за виконання</w:t>
            </w:r>
          </w:p>
        </w:tc>
        <w:tc>
          <w:tcPr>
            <w:tcW w:w="216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400" w:right="231" w:firstLine="370"/>
            </w:pPr>
            <w:r>
              <w:rPr>
                <w:b/>
                <w:color w:val="000000" w:themeColor="text1"/>
                <w:sz w:val="24"/>
                <w:szCs w:val="24"/>
              </w:rPr>
              <w:t>Форма узагальнення</w:t>
            </w:r>
          </w:p>
        </w:tc>
        <w:tc>
          <w:tcPr>
            <w:tcW w:w="1600" w:type="dxa"/>
            <w:tcBorders>
              <w:top w:val="single" w:sz="12" w:space="0" w:color="000000"/>
              <w:left w:val="single" w:sz="12" w:space="0" w:color="000000"/>
              <w:bottom w:val="single" w:sz="12" w:space="0" w:color="000000"/>
              <w:right w:val="single" w:sz="12" w:space="0" w:color="000000"/>
            </w:tcBorders>
            <w:shd w:val="clear" w:color="auto" w:fill="EFEFEF"/>
          </w:tcPr>
          <w:p w:rsidR="001A2E67" w:rsidRDefault="00842774">
            <w:pPr>
              <w:ind w:left="659" w:right="224" w:hanging="280"/>
            </w:pPr>
            <w:r>
              <w:rPr>
                <w:b/>
                <w:color w:val="000000" w:themeColor="text1"/>
                <w:sz w:val="24"/>
                <w:szCs w:val="24"/>
              </w:rPr>
              <w:t>Відмітка про</w:t>
            </w:r>
          </w:p>
          <w:p w:rsidR="001A2E67" w:rsidRDefault="00842774">
            <w:pPr>
              <w:ind w:left="261"/>
            </w:pPr>
            <w:r>
              <w:rPr>
                <w:b/>
                <w:color w:val="000000" w:themeColor="text1"/>
                <w:sz w:val="24"/>
                <w:szCs w:val="24"/>
              </w:rPr>
              <w:t>виконання</w:t>
            </w:r>
          </w:p>
        </w:tc>
      </w:tr>
      <w:tr w:rsidR="001A2E67">
        <w:trPr>
          <w:trHeight w:val="750"/>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770"/>
            </w:pPr>
            <w:r>
              <w:rPr>
                <w:color w:val="000000" w:themeColor="text1"/>
                <w:sz w:val="24"/>
                <w:szCs w:val="24"/>
              </w:rPr>
              <w:lastRenderedPageBreak/>
              <w:t>Опрацювати цикл антикорупційних матеріалів на освітній платформі «Нові знання» та Державної служби якості освіти України</w:t>
            </w:r>
          </w:p>
        </w:tc>
        <w:tc>
          <w:tcPr>
            <w:tcW w:w="18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протягом року</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494"/>
            </w:pPr>
            <w:r>
              <w:rPr>
                <w:color w:val="000000" w:themeColor="text1"/>
                <w:sz w:val="24"/>
                <w:szCs w:val="24"/>
              </w:rPr>
              <w:t>Всі працівники закладу</w:t>
            </w:r>
          </w:p>
        </w:tc>
        <w:tc>
          <w:tcPr>
            <w:tcW w:w="216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946"/>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tabs>
                <w:tab w:val="left" w:pos="3988"/>
              </w:tabs>
              <w:ind w:left="240" w:right="601"/>
            </w:pPr>
            <w:r>
              <w:rPr>
                <w:color w:val="000000" w:themeColor="text1"/>
                <w:sz w:val="24"/>
                <w:szCs w:val="24"/>
              </w:rPr>
              <w:t>Розгляд методичних рекомендацій</w:t>
            </w:r>
            <w:r>
              <w:rPr>
                <w:color w:val="000000" w:themeColor="text1"/>
                <w:sz w:val="24"/>
                <w:szCs w:val="24"/>
              </w:rPr>
              <w:tab/>
            </w:r>
            <w:hyperlink r:id="rId41">
              <w:r>
                <w:rPr>
                  <w:color w:val="000000" w:themeColor="text1"/>
                  <w:sz w:val="24"/>
                  <w:szCs w:val="24"/>
                  <w:u w:val="single"/>
                </w:rPr>
                <w:t>Дотримання принципів</w:t>
              </w:r>
            </w:hyperlink>
            <w:r>
              <w:rPr>
                <w:color w:val="000000" w:themeColor="text1"/>
                <w:sz w:val="24"/>
                <w:szCs w:val="24"/>
              </w:rPr>
              <w:t xml:space="preserve"> </w:t>
            </w:r>
            <w:hyperlink r:id="rId42">
              <w:r>
                <w:rPr>
                  <w:color w:val="000000" w:themeColor="text1"/>
                  <w:sz w:val="24"/>
                  <w:szCs w:val="24"/>
                  <w:u w:val="single"/>
                </w:rPr>
                <w:t>академічної доброчесності - одна з базових передумов якісної</w:t>
              </w:r>
            </w:hyperlink>
            <w:r>
              <w:rPr>
                <w:color w:val="000000" w:themeColor="text1"/>
                <w:sz w:val="24"/>
                <w:szCs w:val="24"/>
              </w:rPr>
              <w:t xml:space="preserve"> </w:t>
            </w:r>
            <w:hyperlink r:id="rId43">
              <w:r>
                <w:rPr>
                  <w:color w:val="000000" w:themeColor="text1"/>
                  <w:sz w:val="24"/>
                  <w:szCs w:val="24"/>
                  <w:u w:val="single"/>
                </w:rPr>
                <w:t>освіти</w:t>
              </w:r>
            </w:hyperlink>
          </w:p>
        </w:tc>
        <w:tc>
          <w:tcPr>
            <w:tcW w:w="18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вересень</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494"/>
            </w:pPr>
            <w:r>
              <w:rPr>
                <w:color w:val="000000" w:themeColor="text1"/>
                <w:sz w:val="24"/>
                <w:szCs w:val="24"/>
              </w:rPr>
              <w:t>Всі працівники закладу</w:t>
            </w:r>
          </w:p>
        </w:tc>
        <w:tc>
          <w:tcPr>
            <w:tcW w:w="216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748"/>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157"/>
            </w:pPr>
            <w:r>
              <w:rPr>
                <w:color w:val="000000" w:themeColor="text1"/>
                <w:sz w:val="24"/>
                <w:szCs w:val="24"/>
              </w:rPr>
              <w:t>Книжкова виставка «Охорона інтелектуальної власності та запобігання поширенню плагіату», присвячена Міжнародному дню інтелектуальної власності</w:t>
            </w:r>
          </w:p>
        </w:tc>
        <w:tc>
          <w:tcPr>
            <w:tcW w:w="18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квітень</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30"/>
            </w:pPr>
            <w:proofErr w:type="spellStart"/>
            <w:r>
              <w:rPr>
                <w:color w:val="000000" w:themeColor="text1"/>
                <w:sz w:val="24"/>
                <w:szCs w:val="24"/>
              </w:rPr>
              <w:t>Бібіліотекар</w:t>
            </w:r>
            <w:proofErr w:type="spellEnd"/>
            <w:r>
              <w:rPr>
                <w:color w:val="000000" w:themeColor="text1"/>
                <w:sz w:val="24"/>
                <w:szCs w:val="24"/>
              </w:rPr>
              <w:t xml:space="preserve"> </w:t>
            </w:r>
            <w:proofErr w:type="spellStart"/>
            <w:r>
              <w:rPr>
                <w:color w:val="000000" w:themeColor="text1"/>
                <w:sz w:val="24"/>
                <w:szCs w:val="24"/>
              </w:rPr>
              <w:t>Давидюк</w:t>
            </w:r>
            <w:proofErr w:type="spellEnd"/>
            <w:r>
              <w:rPr>
                <w:color w:val="000000" w:themeColor="text1"/>
                <w:sz w:val="24"/>
                <w:szCs w:val="24"/>
              </w:rPr>
              <w:t xml:space="preserve"> Н.С.</w:t>
            </w:r>
          </w:p>
        </w:tc>
        <w:tc>
          <w:tcPr>
            <w:tcW w:w="216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406"/>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87"/>
            </w:pPr>
            <w:r>
              <w:rPr>
                <w:color w:val="000000" w:themeColor="text1"/>
                <w:sz w:val="24"/>
                <w:szCs w:val="24"/>
              </w:rPr>
              <w:t xml:space="preserve">Навчання </w:t>
            </w:r>
            <w:proofErr w:type="spellStart"/>
            <w:r>
              <w:rPr>
                <w:color w:val="000000" w:themeColor="text1"/>
                <w:sz w:val="24"/>
                <w:szCs w:val="24"/>
              </w:rPr>
              <w:t>медіаграмотності</w:t>
            </w:r>
            <w:proofErr w:type="spellEnd"/>
            <w:r>
              <w:rPr>
                <w:color w:val="000000" w:themeColor="text1"/>
                <w:sz w:val="24"/>
                <w:szCs w:val="24"/>
              </w:rPr>
              <w:t>, зорієнтований на попередження загроз дезінформації від мережі ІНТЕРНЕТ</w:t>
            </w:r>
          </w:p>
        </w:tc>
        <w:tc>
          <w:tcPr>
            <w:tcW w:w="18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березень</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240"/>
            </w:pPr>
            <w:proofErr w:type="spellStart"/>
            <w:r>
              <w:rPr>
                <w:color w:val="000000" w:themeColor="text1"/>
                <w:sz w:val="24"/>
                <w:szCs w:val="24"/>
              </w:rPr>
              <w:t>Давидюк</w:t>
            </w:r>
            <w:proofErr w:type="spellEnd"/>
            <w:r>
              <w:rPr>
                <w:color w:val="000000" w:themeColor="text1"/>
                <w:sz w:val="24"/>
                <w:szCs w:val="24"/>
              </w:rPr>
              <w:t xml:space="preserve"> А.І.</w:t>
            </w:r>
          </w:p>
        </w:tc>
        <w:tc>
          <w:tcPr>
            <w:tcW w:w="216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r w:rsidR="001A2E67" w:rsidTr="00796D8D">
        <w:trPr>
          <w:trHeight w:val="942"/>
        </w:trPr>
        <w:tc>
          <w:tcPr>
            <w:tcW w:w="7340" w:type="dxa"/>
            <w:tcBorders>
              <w:top w:val="single" w:sz="12" w:space="0" w:color="000000"/>
              <w:left w:val="single" w:sz="12" w:space="0" w:color="000000"/>
              <w:bottom w:val="single" w:sz="12" w:space="0" w:color="000000"/>
              <w:right w:val="single" w:sz="12" w:space="0" w:color="000000"/>
            </w:tcBorders>
          </w:tcPr>
          <w:p w:rsidR="001A2E67" w:rsidRDefault="00842774">
            <w:pPr>
              <w:ind w:left="240" w:right="68"/>
            </w:pPr>
            <w:r>
              <w:rPr>
                <w:color w:val="000000" w:themeColor="text1"/>
                <w:sz w:val="24"/>
                <w:szCs w:val="24"/>
              </w:rPr>
              <w:t>Здійснювати інформування щодо дотримання академічної доброчесності ознайомлення з видами академічної відповідальності педагогічних працівників та здобувачів освіти за конкретні порушення академічної доброчесності</w:t>
            </w:r>
          </w:p>
        </w:tc>
        <w:tc>
          <w:tcPr>
            <w:tcW w:w="1880" w:type="dxa"/>
            <w:tcBorders>
              <w:top w:val="single" w:sz="12" w:space="0" w:color="000000"/>
              <w:left w:val="single" w:sz="12" w:space="0" w:color="000000"/>
              <w:bottom w:val="single" w:sz="12" w:space="0" w:color="000000"/>
              <w:right w:val="single" w:sz="12" w:space="0" w:color="000000"/>
            </w:tcBorders>
          </w:tcPr>
          <w:p w:rsidR="001A2E67" w:rsidRDefault="00842774">
            <w:pPr>
              <w:ind w:left="235"/>
            </w:pPr>
            <w:r>
              <w:rPr>
                <w:color w:val="000000" w:themeColor="text1"/>
                <w:sz w:val="24"/>
                <w:szCs w:val="24"/>
              </w:rPr>
              <w:t>протягом року</w:t>
            </w:r>
          </w:p>
        </w:tc>
        <w:tc>
          <w:tcPr>
            <w:tcW w:w="1940" w:type="dxa"/>
            <w:tcBorders>
              <w:top w:val="single" w:sz="12" w:space="0" w:color="000000"/>
              <w:left w:val="single" w:sz="12" w:space="0" w:color="000000"/>
              <w:bottom w:val="single" w:sz="12" w:space="0" w:color="000000"/>
              <w:right w:val="single" w:sz="12" w:space="0" w:color="000000"/>
            </w:tcBorders>
          </w:tcPr>
          <w:p w:rsidR="001A2E67" w:rsidRDefault="00842774">
            <w:pPr>
              <w:ind w:left="230" w:right="274"/>
            </w:pPr>
            <w:r>
              <w:rPr>
                <w:color w:val="000000" w:themeColor="text1"/>
                <w:sz w:val="24"/>
                <w:szCs w:val="24"/>
              </w:rPr>
              <w:t>Всі працівники закладу</w:t>
            </w:r>
          </w:p>
        </w:tc>
        <w:tc>
          <w:tcPr>
            <w:tcW w:w="2160" w:type="dxa"/>
            <w:tcBorders>
              <w:top w:val="single" w:sz="12" w:space="0" w:color="000000"/>
              <w:left w:val="single" w:sz="12" w:space="0" w:color="000000"/>
              <w:bottom w:val="single" w:sz="12" w:space="0" w:color="000000"/>
              <w:right w:val="single" w:sz="12" w:space="0" w:color="000000"/>
            </w:tcBorders>
          </w:tcPr>
          <w:p w:rsidR="001A2E67" w:rsidRDefault="00842774">
            <w:pPr>
              <w:ind w:left="240"/>
            </w:pPr>
            <w:r>
              <w:rPr>
                <w:color w:val="000000" w:themeColor="text1"/>
                <w:sz w:val="24"/>
                <w:szCs w:val="24"/>
              </w:rPr>
              <w:t>інформація</w:t>
            </w:r>
          </w:p>
        </w:tc>
        <w:tc>
          <w:tcPr>
            <w:tcW w:w="1600" w:type="dxa"/>
            <w:tcBorders>
              <w:top w:val="single" w:sz="12" w:space="0" w:color="000000"/>
              <w:left w:val="single" w:sz="12" w:space="0" w:color="000000"/>
              <w:bottom w:val="single" w:sz="12" w:space="0" w:color="000000"/>
              <w:right w:val="single" w:sz="12" w:space="0" w:color="000000"/>
            </w:tcBorders>
          </w:tcPr>
          <w:p w:rsidR="001A2E67" w:rsidRDefault="001A2E67">
            <w:pPr>
              <w:rPr>
                <w:color w:val="000000" w:themeColor="text1"/>
                <w:sz w:val="24"/>
                <w:szCs w:val="24"/>
              </w:rPr>
            </w:pPr>
          </w:p>
        </w:tc>
      </w:tr>
    </w:tbl>
    <w:p w:rsidR="001A2E67" w:rsidRDefault="001A2E67">
      <w:pPr>
        <w:rPr>
          <w:b/>
          <w:color w:val="000000" w:themeColor="text1"/>
          <w:sz w:val="27"/>
          <w:szCs w:val="27"/>
        </w:rPr>
      </w:pPr>
    </w:p>
    <w:p w:rsidR="001A2E67" w:rsidRDefault="00842774">
      <w:pPr>
        <w:spacing w:line="278" w:lineRule="auto"/>
        <w:ind w:left="750" w:right="12841"/>
      </w:pPr>
      <w:r>
        <w:rPr>
          <w:rFonts w:eastAsia="Helvetica Neue" w:cs="Helvetica Neue"/>
          <w:color w:val="000000" w:themeColor="text1"/>
          <w:sz w:val="24"/>
          <w:szCs w:val="24"/>
        </w:rPr>
        <w:t>Схвалено рішенням педагогічної ради</w:t>
      </w:r>
    </w:p>
    <w:p w:rsidR="001A2E67" w:rsidRDefault="00842774">
      <w:pPr>
        <w:spacing w:line="271" w:lineRule="auto"/>
        <w:ind w:left="750"/>
      </w:pPr>
      <w:r>
        <w:rPr>
          <w:rFonts w:eastAsia="Helvetica Neue" w:cs="Helvetica Neue"/>
          <w:color w:val="000000" w:themeColor="text1"/>
          <w:sz w:val="24"/>
          <w:szCs w:val="24"/>
        </w:rPr>
        <w:t>Протокол №1 від 30.09.2024р.</w:t>
      </w:r>
    </w:p>
    <w:sectPr w:rsidR="001A2E67">
      <w:headerReference w:type="default" r:id="rId44"/>
      <w:footerReference w:type="default" r:id="rId45"/>
      <w:headerReference w:type="first" r:id="rId46"/>
      <w:footerReference w:type="first" r:id="rId47"/>
      <w:pgSz w:w="16838" w:h="11906" w:orient="landscape"/>
      <w:pgMar w:top="1120" w:right="340" w:bottom="1000" w:left="660" w:header="0" w:footer="734"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FA" w:rsidRDefault="00AE51FA">
      <w:r>
        <w:separator/>
      </w:r>
    </w:p>
  </w:endnote>
  <w:endnote w:type="continuationSeparator" w:id="0">
    <w:p w:rsidR="00AE51FA" w:rsidRDefault="00AE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CC"/>
    <w:family w:val="auto"/>
    <w:pitch w:val="variable"/>
  </w:font>
  <w:font w:name="OpenSymbol">
    <w:altName w:val="Arial Unicode MS"/>
    <w:charset w:val="01"/>
    <w:family w:val="auto"/>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1" w:name="_GoBack_копія_7_копія_3_копія_3" w:displacedByCustomXml="next"/>
  <w:bookmarkEnd w:id="11" w:displacedByCustomXml="next"/>
  <w:sdt>
    <w:sdtPr>
      <w:id w:val="1181004637"/>
      <w:docPartObj>
        <w:docPartGallery w:val="Page Numbers (Bottom of Page)"/>
        <w:docPartUnique/>
      </w:docPartObj>
    </w:sdtPr>
    <w:sdtContent>
      <w:p w:rsidR="00AE51FA" w:rsidRDefault="00AE51FA">
        <w:pPr>
          <w:pStyle w:val="a8"/>
          <w:jc w:val="center"/>
        </w:pPr>
        <w:r>
          <w:fldChar w:fldCharType="begin"/>
        </w:r>
        <w:r>
          <w:instrText xml:space="preserve"> PAGE </w:instrText>
        </w:r>
        <w:r>
          <w:fldChar w:fldCharType="separate"/>
        </w:r>
        <w:r w:rsidR="00796D8D">
          <w:rPr>
            <w:noProof/>
          </w:rPr>
          <w:t>38</w:t>
        </w:r>
        <w:r>
          <w:fldChar w:fldCharType="end"/>
        </w:r>
      </w:p>
    </w:sdtContent>
  </w:sdt>
  <w:p w:rsidR="00AE51FA" w:rsidRDefault="00AE51FA">
    <w:pPr>
      <w:spacing w:line="12" w:lineRule="auto"/>
      <w:rPr>
        <w:color w:val="000000"/>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5" w:name="_GoBack_копія_7_копія_3_копія_3_копія_3" w:displacedByCustomXml="next"/>
  <w:bookmarkEnd w:id="15" w:displacedByCustomXml="next"/>
  <w:sdt>
    <w:sdtPr>
      <w:id w:val="1456369004"/>
      <w:docPartObj>
        <w:docPartGallery w:val="Page Numbers (Bottom of Page)"/>
        <w:docPartUnique/>
      </w:docPartObj>
    </w:sdtPr>
    <w:sdtContent>
      <w:p w:rsidR="00AE51FA" w:rsidRDefault="00AE51FA">
        <w:pPr>
          <w:pStyle w:val="a8"/>
          <w:jc w:val="center"/>
        </w:pPr>
        <w:r>
          <w:fldChar w:fldCharType="begin"/>
        </w:r>
        <w:r>
          <w:instrText xml:space="preserve"> PAGE </w:instrText>
        </w:r>
        <w:r>
          <w:fldChar w:fldCharType="separate"/>
        </w:r>
        <w:r w:rsidR="00796D8D">
          <w:rPr>
            <w:noProof/>
          </w:rPr>
          <w:t>39</w:t>
        </w:r>
        <w:r>
          <w:fldChar w:fldCharType="end"/>
        </w:r>
      </w:p>
    </w:sdtContent>
  </w:sdt>
  <w:p w:rsidR="00AE51FA" w:rsidRDefault="00AE51FA">
    <w:pPr>
      <w:spacing w:line="12" w:lineRule="auto"/>
      <w:rPr>
        <w:color w:val="000000"/>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99583"/>
      <w:docPartObj>
        <w:docPartGallery w:val="Page Numbers (Bottom of Page)"/>
        <w:docPartUnique/>
      </w:docPartObj>
    </w:sdtPr>
    <w:sdtContent>
      <w:p w:rsidR="00AE51FA" w:rsidRDefault="00AE51FA">
        <w:pPr>
          <w:pStyle w:val="a8"/>
          <w:jc w:val="center"/>
        </w:pP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2" w:name="_GoBack_копія_7_копія_3_копія_3_копія_31" w:displacedByCustomXml="next"/>
  <w:bookmarkEnd w:id="22" w:displacedByCustomXml="next"/>
  <w:sdt>
    <w:sdtPr>
      <w:id w:val="151185983"/>
      <w:docPartObj>
        <w:docPartGallery w:val="Page Numbers (Bottom of Page)"/>
        <w:docPartUnique/>
      </w:docPartObj>
    </w:sdtPr>
    <w:sdtContent>
      <w:p w:rsidR="00AE51FA" w:rsidRDefault="00AE51FA">
        <w:pPr>
          <w:pStyle w:val="a8"/>
          <w:jc w:val="center"/>
        </w:pPr>
        <w:r>
          <w:fldChar w:fldCharType="begin"/>
        </w:r>
        <w:r>
          <w:instrText xml:space="preserve"> PAGE </w:instrText>
        </w:r>
        <w:r>
          <w:fldChar w:fldCharType="separate"/>
        </w:r>
        <w:r w:rsidR="00796D8D">
          <w:rPr>
            <w:noProof/>
          </w:rPr>
          <w:t>82</w:t>
        </w:r>
        <w:r>
          <w:fldChar w:fldCharType="end"/>
        </w:r>
      </w:p>
    </w:sdtContent>
  </w:sdt>
  <w:p w:rsidR="00AE51FA" w:rsidRDefault="00AE51FA">
    <w:pPr>
      <w:spacing w:line="12" w:lineRule="auto"/>
      <w:rPr>
        <w:color w:val="000000"/>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91511"/>
      <w:docPartObj>
        <w:docPartGallery w:val="Page Numbers (Bottom of Page)"/>
        <w:docPartUnique/>
      </w:docPartObj>
    </w:sdtPr>
    <w:sdtContent>
      <w:p w:rsidR="00AE51FA" w:rsidRDefault="00AE51FA">
        <w:pPr>
          <w:pStyle w:val="a8"/>
          <w:jc w:val="center"/>
        </w:pPr>
        <w:r>
          <w:fldChar w:fldCharType="begin"/>
        </w:r>
        <w:r>
          <w:instrText xml:space="preserve"> PAGE </w:instrText>
        </w:r>
        <w:r>
          <w:fldChar w:fldCharType="separate"/>
        </w:r>
        <w:r w:rsidR="009834AC">
          <w:rPr>
            <w:noProof/>
          </w:rPr>
          <w:t>2</w:t>
        </w:r>
        <w:r>
          <w:fldChar w:fldCharType="end"/>
        </w:r>
      </w:p>
    </w:sdtContent>
  </w:sdt>
  <w:p w:rsidR="00AE51FA" w:rsidRDefault="00AE51FA">
    <w:pPr>
      <w:spacing w:line="12" w:lineRule="auto"/>
      <w:rPr>
        <w:color w:val="000000"/>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GoBack_копія_7" w:displacedByCustomXml="next"/>
  <w:bookmarkEnd w:id="6" w:displacedByCustomXml="next"/>
  <w:sdt>
    <w:sdtPr>
      <w:id w:val="-832750518"/>
      <w:docPartObj>
        <w:docPartGallery w:val="Page Numbers (Bottom of Page)"/>
        <w:docPartUnique/>
      </w:docPartObj>
    </w:sdtPr>
    <w:sdtContent>
      <w:p w:rsidR="00AE51FA" w:rsidRDefault="00AE51FA">
        <w:pPr>
          <w:pStyle w:val="a8"/>
          <w:jc w:val="center"/>
        </w:pPr>
        <w:r>
          <w:fldChar w:fldCharType="begin"/>
        </w:r>
        <w:r>
          <w:instrText xml:space="preserve"> PAGE </w:instrText>
        </w:r>
        <w:r>
          <w:fldChar w:fldCharType="separate"/>
        </w:r>
        <w:r w:rsidR="009834AC">
          <w:rPr>
            <w:noProof/>
          </w:rPr>
          <w:t>3</w:t>
        </w:r>
        <w:r>
          <w:fldChar w:fldCharType="end"/>
        </w:r>
      </w:p>
    </w:sdtContent>
  </w:sdt>
  <w:p w:rsidR="00AE51FA" w:rsidRDefault="00AE51FA">
    <w:pPr>
      <w:spacing w:line="12" w:lineRule="auto"/>
      <w:rPr>
        <w:color w:val="000000"/>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GoBack_копія_7_копія_3" w:displacedByCustomXml="next"/>
  <w:bookmarkEnd w:id="9" w:displacedByCustomXml="next"/>
  <w:sdt>
    <w:sdtPr>
      <w:id w:val="1197046309"/>
      <w:docPartObj>
        <w:docPartGallery w:val="Page Numbers (Bottom of Page)"/>
        <w:docPartUnique/>
      </w:docPartObj>
    </w:sdtPr>
    <w:sdtContent>
      <w:p w:rsidR="00AE51FA" w:rsidRDefault="00AE51FA">
        <w:pPr>
          <w:pStyle w:val="a8"/>
          <w:jc w:val="center"/>
        </w:pPr>
        <w:r>
          <w:fldChar w:fldCharType="begin"/>
        </w:r>
        <w:r>
          <w:instrText xml:space="preserve"> PAGE </w:instrText>
        </w:r>
        <w:r>
          <w:fldChar w:fldCharType="separate"/>
        </w:r>
        <w:r w:rsidR="00796D8D">
          <w:rPr>
            <w:noProof/>
          </w:rPr>
          <w:t>37</w:t>
        </w:r>
        <w:r>
          <w:fldChar w:fldCharType="end"/>
        </w:r>
      </w:p>
    </w:sdtContent>
  </w:sdt>
  <w:p w:rsidR="00AE51FA" w:rsidRDefault="00AE51FA">
    <w:pPr>
      <w:spacing w:line="12" w:lineRule="auto"/>
      <w:rPr>
        <w:color w:val="000000"/>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FA" w:rsidRDefault="00AE51FA">
      <w:r>
        <w:separator/>
      </w:r>
    </w:p>
  </w:footnote>
  <w:footnote w:type="continuationSeparator" w:id="0">
    <w:p w:rsidR="00AE51FA" w:rsidRDefault="00AE5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FA" w:rsidRDefault="00AE51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362"/>
    <w:multiLevelType w:val="multilevel"/>
    <w:tmpl w:val="3FEE2282"/>
    <w:lvl w:ilvl="0">
      <w:start w:val="1"/>
      <w:numFmt w:val="decimal"/>
      <w:lvlText w:val="%1."/>
      <w:lvlJc w:val="left"/>
      <w:pPr>
        <w:tabs>
          <w:tab w:val="num" w:pos="0"/>
        </w:tabs>
        <w:ind w:left="475" w:hanging="240"/>
      </w:pPr>
      <w:rPr>
        <w:rFonts w:ascii="Times New Roman" w:eastAsia="Times New Roman" w:hAnsi="Times New Roman" w:cs="Times New Roman"/>
        <w:sz w:val="24"/>
        <w:szCs w:val="24"/>
      </w:rPr>
    </w:lvl>
    <w:lvl w:ilvl="1">
      <w:numFmt w:val="bullet"/>
      <w:lvlText w:val=""/>
      <w:lvlJc w:val="left"/>
      <w:pPr>
        <w:tabs>
          <w:tab w:val="num" w:pos="0"/>
        </w:tabs>
        <w:ind w:left="1137" w:hanging="240"/>
      </w:pPr>
      <w:rPr>
        <w:rFonts w:ascii="Symbol" w:hAnsi="Symbol" w:cs="Symbol" w:hint="default"/>
      </w:rPr>
    </w:lvl>
    <w:lvl w:ilvl="2">
      <w:numFmt w:val="bullet"/>
      <w:lvlText w:val=""/>
      <w:lvlJc w:val="left"/>
      <w:pPr>
        <w:tabs>
          <w:tab w:val="num" w:pos="0"/>
        </w:tabs>
        <w:ind w:left="1794" w:hanging="240"/>
      </w:pPr>
      <w:rPr>
        <w:rFonts w:ascii="Symbol" w:hAnsi="Symbol" w:cs="Symbol" w:hint="default"/>
      </w:rPr>
    </w:lvl>
    <w:lvl w:ilvl="3">
      <w:numFmt w:val="bullet"/>
      <w:lvlText w:val=""/>
      <w:lvlJc w:val="left"/>
      <w:pPr>
        <w:tabs>
          <w:tab w:val="num" w:pos="0"/>
        </w:tabs>
        <w:ind w:left="2451" w:hanging="240"/>
      </w:pPr>
      <w:rPr>
        <w:rFonts w:ascii="Symbol" w:hAnsi="Symbol" w:cs="Symbol" w:hint="default"/>
      </w:rPr>
    </w:lvl>
    <w:lvl w:ilvl="4">
      <w:numFmt w:val="bullet"/>
      <w:lvlText w:val=""/>
      <w:lvlJc w:val="left"/>
      <w:pPr>
        <w:tabs>
          <w:tab w:val="num" w:pos="0"/>
        </w:tabs>
        <w:ind w:left="3108" w:hanging="240"/>
      </w:pPr>
      <w:rPr>
        <w:rFonts w:ascii="Symbol" w:hAnsi="Symbol" w:cs="Symbol" w:hint="default"/>
      </w:rPr>
    </w:lvl>
    <w:lvl w:ilvl="5">
      <w:numFmt w:val="bullet"/>
      <w:lvlText w:val=""/>
      <w:lvlJc w:val="left"/>
      <w:pPr>
        <w:tabs>
          <w:tab w:val="num" w:pos="0"/>
        </w:tabs>
        <w:ind w:left="3765" w:hanging="240"/>
      </w:pPr>
      <w:rPr>
        <w:rFonts w:ascii="Symbol" w:hAnsi="Symbol" w:cs="Symbol" w:hint="default"/>
      </w:rPr>
    </w:lvl>
    <w:lvl w:ilvl="6">
      <w:numFmt w:val="bullet"/>
      <w:lvlText w:val=""/>
      <w:lvlJc w:val="left"/>
      <w:pPr>
        <w:tabs>
          <w:tab w:val="num" w:pos="0"/>
        </w:tabs>
        <w:ind w:left="4422" w:hanging="240"/>
      </w:pPr>
      <w:rPr>
        <w:rFonts w:ascii="Symbol" w:hAnsi="Symbol" w:cs="Symbol" w:hint="default"/>
      </w:rPr>
    </w:lvl>
    <w:lvl w:ilvl="7">
      <w:numFmt w:val="bullet"/>
      <w:lvlText w:val=""/>
      <w:lvlJc w:val="left"/>
      <w:pPr>
        <w:tabs>
          <w:tab w:val="num" w:pos="0"/>
        </w:tabs>
        <w:ind w:left="5079" w:hanging="240"/>
      </w:pPr>
      <w:rPr>
        <w:rFonts w:ascii="Symbol" w:hAnsi="Symbol" w:cs="Symbol" w:hint="default"/>
      </w:rPr>
    </w:lvl>
    <w:lvl w:ilvl="8">
      <w:numFmt w:val="bullet"/>
      <w:lvlText w:val=""/>
      <w:lvlJc w:val="left"/>
      <w:pPr>
        <w:tabs>
          <w:tab w:val="num" w:pos="0"/>
        </w:tabs>
        <w:ind w:left="5736" w:hanging="240"/>
      </w:pPr>
      <w:rPr>
        <w:rFonts w:ascii="Symbol" w:hAnsi="Symbol" w:cs="Symbol" w:hint="default"/>
      </w:rPr>
    </w:lvl>
  </w:abstractNum>
  <w:abstractNum w:abstractNumId="1" w15:restartNumberingAfterBreak="0">
    <w:nsid w:val="015C588F"/>
    <w:multiLevelType w:val="multilevel"/>
    <w:tmpl w:val="43440B78"/>
    <w:lvl w:ilvl="0">
      <w:start w:val="1"/>
      <w:numFmt w:val="decimal"/>
      <w:lvlText w:val="%1."/>
      <w:lvlJc w:val="left"/>
      <w:pPr>
        <w:tabs>
          <w:tab w:val="num" w:pos="0"/>
        </w:tabs>
        <w:ind w:left="826" w:hanging="211"/>
      </w:pPr>
      <w:rPr>
        <w:rFonts w:ascii="Times New Roman" w:eastAsia="Times New Roman" w:hAnsi="Times New Roman" w:cs="Times New Roman"/>
        <w:b/>
        <w:sz w:val="26"/>
        <w:szCs w:val="26"/>
      </w:rPr>
    </w:lvl>
    <w:lvl w:ilvl="1">
      <w:numFmt w:val="bullet"/>
      <w:lvlText w:val=""/>
      <w:lvlJc w:val="left"/>
      <w:pPr>
        <w:tabs>
          <w:tab w:val="num" w:pos="0"/>
        </w:tabs>
        <w:ind w:left="2322" w:hanging="211"/>
      </w:pPr>
      <w:rPr>
        <w:rFonts w:ascii="Symbol" w:hAnsi="Symbol" w:cs="Symbol" w:hint="default"/>
      </w:rPr>
    </w:lvl>
    <w:lvl w:ilvl="2">
      <w:numFmt w:val="bullet"/>
      <w:lvlText w:val=""/>
      <w:lvlJc w:val="left"/>
      <w:pPr>
        <w:tabs>
          <w:tab w:val="num" w:pos="0"/>
        </w:tabs>
        <w:ind w:left="3824" w:hanging="211"/>
      </w:pPr>
      <w:rPr>
        <w:rFonts w:ascii="Symbol" w:hAnsi="Symbol" w:cs="Symbol" w:hint="default"/>
      </w:rPr>
    </w:lvl>
    <w:lvl w:ilvl="3">
      <w:numFmt w:val="bullet"/>
      <w:lvlText w:val=""/>
      <w:lvlJc w:val="left"/>
      <w:pPr>
        <w:tabs>
          <w:tab w:val="num" w:pos="0"/>
        </w:tabs>
        <w:ind w:left="5326" w:hanging="211"/>
      </w:pPr>
      <w:rPr>
        <w:rFonts w:ascii="Symbol" w:hAnsi="Symbol" w:cs="Symbol" w:hint="default"/>
      </w:rPr>
    </w:lvl>
    <w:lvl w:ilvl="4">
      <w:numFmt w:val="bullet"/>
      <w:lvlText w:val=""/>
      <w:lvlJc w:val="left"/>
      <w:pPr>
        <w:tabs>
          <w:tab w:val="num" w:pos="0"/>
        </w:tabs>
        <w:ind w:left="6828" w:hanging="211"/>
      </w:pPr>
      <w:rPr>
        <w:rFonts w:ascii="Symbol" w:hAnsi="Symbol" w:cs="Symbol" w:hint="default"/>
      </w:rPr>
    </w:lvl>
    <w:lvl w:ilvl="5">
      <w:numFmt w:val="bullet"/>
      <w:lvlText w:val=""/>
      <w:lvlJc w:val="left"/>
      <w:pPr>
        <w:tabs>
          <w:tab w:val="num" w:pos="0"/>
        </w:tabs>
        <w:ind w:left="8330" w:hanging="211"/>
      </w:pPr>
      <w:rPr>
        <w:rFonts w:ascii="Symbol" w:hAnsi="Symbol" w:cs="Symbol" w:hint="default"/>
      </w:rPr>
    </w:lvl>
    <w:lvl w:ilvl="6">
      <w:numFmt w:val="bullet"/>
      <w:lvlText w:val=""/>
      <w:lvlJc w:val="left"/>
      <w:pPr>
        <w:tabs>
          <w:tab w:val="num" w:pos="0"/>
        </w:tabs>
        <w:ind w:left="9832" w:hanging="211"/>
      </w:pPr>
      <w:rPr>
        <w:rFonts w:ascii="Symbol" w:hAnsi="Symbol" w:cs="Symbol" w:hint="default"/>
      </w:rPr>
    </w:lvl>
    <w:lvl w:ilvl="7">
      <w:numFmt w:val="bullet"/>
      <w:lvlText w:val=""/>
      <w:lvlJc w:val="left"/>
      <w:pPr>
        <w:tabs>
          <w:tab w:val="num" w:pos="0"/>
        </w:tabs>
        <w:ind w:left="11334" w:hanging="210"/>
      </w:pPr>
      <w:rPr>
        <w:rFonts w:ascii="Symbol" w:hAnsi="Symbol" w:cs="Symbol" w:hint="default"/>
      </w:rPr>
    </w:lvl>
    <w:lvl w:ilvl="8">
      <w:numFmt w:val="bullet"/>
      <w:lvlText w:val=""/>
      <w:lvlJc w:val="left"/>
      <w:pPr>
        <w:tabs>
          <w:tab w:val="num" w:pos="0"/>
        </w:tabs>
        <w:ind w:left="12836" w:hanging="211"/>
      </w:pPr>
      <w:rPr>
        <w:rFonts w:ascii="Symbol" w:hAnsi="Symbol" w:cs="Symbol" w:hint="default"/>
      </w:rPr>
    </w:lvl>
  </w:abstractNum>
  <w:abstractNum w:abstractNumId="2" w15:restartNumberingAfterBreak="0">
    <w:nsid w:val="026B7060"/>
    <w:multiLevelType w:val="multilevel"/>
    <w:tmpl w:val="B7EEB6D2"/>
    <w:lvl w:ilvl="0">
      <w:start w:val="1"/>
      <w:numFmt w:val="decimal"/>
      <w:lvlText w:val="%1."/>
      <w:lvlJc w:val="left"/>
      <w:pPr>
        <w:tabs>
          <w:tab w:val="num" w:pos="0"/>
        </w:tabs>
        <w:ind w:left="1255" w:hanging="280"/>
      </w:pPr>
      <w:rPr>
        <w:rFonts w:ascii="Times New Roman" w:eastAsia="Times New Roman" w:hAnsi="Times New Roman" w:cs="Times New Roman"/>
        <w:sz w:val="28"/>
        <w:szCs w:val="28"/>
      </w:rPr>
    </w:lvl>
    <w:lvl w:ilvl="1">
      <w:start w:val="1"/>
      <w:numFmt w:val="decimal"/>
      <w:lvlText w:val="%1.%2"/>
      <w:lvlJc w:val="left"/>
      <w:pPr>
        <w:tabs>
          <w:tab w:val="num" w:pos="0"/>
        </w:tabs>
        <w:ind w:left="1755" w:hanging="420"/>
      </w:pPr>
      <w:rPr>
        <w:rFonts w:ascii="Times New Roman" w:eastAsia="Times New Roman" w:hAnsi="Times New Roman" w:cs="Times New Roman"/>
        <w:sz w:val="28"/>
        <w:szCs w:val="28"/>
      </w:rPr>
    </w:lvl>
    <w:lvl w:ilvl="2">
      <w:numFmt w:val="bullet"/>
      <w:lvlText w:val=""/>
      <w:lvlJc w:val="left"/>
      <w:pPr>
        <w:tabs>
          <w:tab w:val="num" w:pos="0"/>
        </w:tabs>
        <w:ind w:left="3324" w:hanging="420"/>
      </w:pPr>
      <w:rPr>
        <w:rFonts w:ascii="Symbol" w:hAnsi="Symbol" w:cs="Symbol" w:hint="default"/>
      </w:rPr>
    </w:lvl>
    <w:lvl w:ilvl="3">
      <w:numFmt w:val="bullet"/>
      <w:lvlText w:val=""/>
      <w:lvlJc w:val="left"/>
      <w:pPr>
        <w:tabs>
          <w:tab w:val="num" w:pos="0"/>
        </w:tabs>
        <w:ind w:left="4888" w:hanging="420"/>
      </w:pPr>
      <w:rPr>
        <w:rFonts w:ascii="Symbol" w:hAnsi="Symbol" w:cs="Symbol" w:hint="default"/>
      </w:rPr>
    </w:lvl>
    <w:lvl w:ilvl="4">
      <w:numFmt w:val="bullet"/>
      <w:lvlText w:val=""/>
      <w:lvlJc w:val="left"/>
      <w:pPr>
        <w:tabs>
          <w:tab w:val="num" w:pos="0"/>
        </w:tabs>
        <w:ind w:left="6453" w:hanging="420"/>
      </w:pPr>
      <w:rPr>
        <w:rFonts w:ascii="Symbol" w:hAnsi="Symbol" w:cs="Symbol" w:hint="default"/>
      </w:rPr>
    </w:lvl>
    <w:lvl w:ilvl="5">
      <w:numFmt w:val="bullet"/>
      <w:lvlText w:val=""/>
      <w:lvlJc w:val="left"/>
      <w:pPr>
        <w:tabs>
          <w:tab w:val="num" w:pos="0"/>
        </w:tabs>
        <w:ind w:left="8017" w:hanging="420"/>
      </w:pPr>
      <w:rPr>
        <w:rFonts w:ascii="Symbol" w:hAnsi="Symbol" w:cs="Symbol" w:hint="default"/>
      </w:rPr>
    </w:lvl>
    <w:lvl w:ilvl="6">
      <w:numFmt w:val="bullet"/>
      <w:lvlText w:val=""/>
      <w:lvlJc w:val="left"/>
      <w:pPr>
        <w:tabs>
          <w:tab w:val="num" w:pos="0"/>
        </w:tabs>
        <w:ind w:left="9582" w:hanging="420"/>
      </w:pPr>
      <w:rPr>
        <w:rFonts w:ascii="Symbol" w:hAnsi="Symbol" w:cs="Symbol" w:hint="default"/>
      </w:rPr>
    </w:lvl>
    <w:lvl w:ilvl="7">
      <w:numFmt w:val="bullet"/>
      <w:lvlText w:val=""/>
      <w:lvlJc w:val="left"/>
      <w:pPr>
        <w:tabs>
          <w:tab w:val="num" w:pos="0"/>
        </w:tabs>
        <w:ind w:left="11146" w:hanging="420"/>
      </w:pPr>
      <w:rPr>
        <w:rFonts w:ascii="Symbol" w:hAnsi="Symbol" w:cs="Symbol" w:hint="default"/>
      </w:rPr>
    </w:lvl>
    <w:lvl w:ilvl="8">
      <w:numFmt w:val="bullet"/>
      <w:lvlText w:val=""/>
      <w:lvlJc w:val="left"/>
      <w:pPr>
        <w:tabs>
          <w:tab w:val="num" w:pos="0"/>
        </w:tabs>
        <w:ind w:left="12711" w:hanging="420"/>
      </w:pPr>
      <w:rPr>
        <w:rFonts w:ascii="Symbol" w:hAnsi="Symbol" w:cs="Symbol" w:hint="default"/>
      </w:rPr>
    </w:lvl>
  </w:abstractNum>
  <w:abstractNum w:abstractNumId="3" w15:restartNumberingAfterBreak="0">
    <w:nsid w:val="04A554AF"/>
    <w:multiLevelType w:val="multilevel"/>
    <w:tmpl w:val="1D5A510C"/>
    <w:lvl w:ilvl="0">
      <w:start w:val="1"/>
      <w:numFmt w:val="decimal"/>
      <w:lvlText w:val="%1."/>
      <w:lvlJc w:val="left"/>
      <w:pPr>
        <w:tabs>
          <w:tab w:val="num" w:pos="0"/>
        </w:tabs>
        <w:ind w:left="1425" w:hanging="240"/>
      </w:pPr>
      <w:rPr>
        <w:rFonts w:ascii="Times New Roman" w:eastAsia="Times New Roman" w:hAnsi="Times New Roman" w:cs="Times New Roman"/>
        <w:sz w:val="24"/>
        <w:szCs w:val="24"/>
      </w:rPr>
    </w:lvl>
    <w:lvl w:ilvl="1">
      <w:numFmt w:val="bullet"/>
      <w:lvlText w:val=""/>
      <w:lvlJc w:val="left"/>
      <w:pPr>
        <w:tabs>
          <w:tab w:val="num" w:pos="0"/>
        </w:tabs>
        <w:ind w:left="2862" w:hanging="240"/>
      </w:pPr>
      <w:rPr>
        <w:rFonts w:ascii="Symbol" w:hAnsi="Symbol" w:cs="Symbol" w:hint="default"/>
      </w:rPr>
    </w:lvl>
    <w:lvl w:ilvl="2">
      <w:numFmt w:val="bullet"/>
      <w:lvlText w:val=""/>
      <w:lvlJc w:val="left"/>
      <w:pPr>
        <w:tabs>
          <w:tab w:val="num" w:pos="0"/>
        </w:tabs>
        <w:ind w:left="4304" w:hanging="240"/>
      </w:pPr>
      <w:rPr>
        <w:rFonts w:ascii="Symbol" w:hAnsi="Symbol" w:cs="Symbol" w:hint="default"/>
      </w:rPr>
    </w:lvl>
    <w:lvl w:ilvl="3">
      <w:numFmt w:val="bullet"/>
      <w:lvlText w:val=""/>
      <w:lvlJc w:val="left"/>
      <w:pPr>
        <w:tabs>
          <w:tab w:val="num" w:pos="0"/>
        </w:tabs>
        <w:ind w:left="5746" w:hanging="240"/>
      </w:pPr>
      <w:rPr>
        <w:rFonts w:ascii="Symbol" w:hAnsi="Symbol" w:cs="Symbol" w:hint="default"/>
      </w:rPr>
    </w:lvl>
    <w:lvl w:ilvl="4">
      <w:numFmt w:val="bullet"/>
      <w:lvlText w:val=""/>
      <w:lvlJc w:val="left"/>
      <w:pPr>
        <w:tabs>
          <w:tab w:val="num" w:pos="0"/>
        </w:tabs>
        <w:ind w:left="7188" w:hanging="240"/>
      </w:pPr>
      <w:rPr>
        <w:rFonts w:ascii="Symbol" w:hAnsi="Symbol" w:cs="Symbol" w:hint="default"/>
      </w:rPr>
    </w:lvl>
    <w:lvl w:ilvl="5">
      <w:numFmt w:val="bullet"/>
      <w:lvlText w:val=""/>
      <w:lvlJc w:val="left"/>
      <w:pPr>
        <w:tabs>
          <w:tab w:val="num" w:pos="0"/>
        </w:tabs>
        <w:ind w:left="8630" w:hanging="240"/>
      </w:pPr>
      <w:rPr>
        <w:rFonts w:ascii="Symbol" w:hAnsi="Symbol" w:cs="Symbol" w:hint="default"/>
      </w:rPr>
    </w:lvl>
    <w:lvl w:ilvl="6">
      <w:numFmt w:val="bullet"/>
      <w:lvlText w:val=""/>
      <w:lvlJc w:val="left"/>
      <w:pPr>
        <w:tabs>
          <w:tab w:val="num" w:pos="0"/>
        </w:tabs>
        <w:ind w:left="10072" w:hanging="240"/>
      </w:pPr>
      <w:rPr>
        <w:rFonts w:ascii="Symbol" w:hAnsi="Symbol" w:cs="Symbol" w:hint="default"/>
      </w:rPr>
    </w:lvl>
    <w:lvl w:ilvl="7">
      <w:numFmt w:val="bullet"/>
      <w:lvlText w:val=""/>
      <w:lvlJc w:val="left"/>
      <w:pPr>
        <w:tabs>
          <w:tab w:val="num" w:pos="0"/>
        </w:tabs>
        <w:ind w:left="11514" w:hanging="240"/>
      </w:pPr>
      <w:rPr>
        <w:rFonts w:ascii="Symbol" w:hAnsi="Symbol" w:cs="Symbol" w:hint="default"/>
      </w:rPr>
    </w:lvl>
    <w:lvl w:ilvl="8">
      <w:numFmt w:val="bullet"/>
      <w:lvlText w:val=""/>
      <w:lvlJc w:val="left"/>
      <w:pPr>
        <w:tabs>
          <w:tab w:val="num" w:pos="0"/>
        </w:tabs>
        <w:ind w:left="12956" w:hanging="240"/>
      </w:pPr>
      <w:rPr>
        <w:rFonts w:ascii="Symbol" w:hAnsi="Symbol" w:cs="Symbol" w:hint="default"/>
      </w:rPr>
    </w:lvl>
  </w:abstractNum>
  <w:abstractNum w:abstractNumId="4" w15:restartNumberingAfterBreak="0">
    <w:nsid w:val="07491EDE"/>
    <w:multiLevelType w:val="multilevel"/>
    <w:tmpl w:val="B2BAF672"/>
    <w:lvl w:ilvl="0">
      <w:numFmt w:val="bullet"/>
      <w:lvlText w:val="●"/>
      <w:lvlJc w:val="left"/>
      <w:pPr>
        <w:tabs>
          <w:tab w:val="num" w:pos="0"/>
        </w:tabs>
        <w:ind w:left="240" w:hanging="720"/>
      </w:pPr>
      <w:rPr>
        <w:rFonts w:ascii="Helvetica Neue" w:hAnsi="Helvetica Neue" w:cs="Helvetica Neue" w:hint="default"/>
        <w:sz w:val="24"/>
        <w:szCs w:val="24"/>
      </w:rPr>
    </w:lvl>
    <w:lvl w:ilvl="1">
      <w:numFmt w:val="bullet"/>
      <w:lvlText w:val=""/>
      <w:lvlJc w:val="left"/>
      <w:pPr>
        <w:tabs>
          <w:tab w:val="num" w:pos="0"/>
        </w:tabs>
        <w:ind w:left="865" w:hanging="720"/>
      </w:pPr>
      <w:rPr>
        <w:rFonts w:ascii="Symbol" w:hAnsi="Symbol" w:cs="Symbol" w:hint="default"/>
      </w:rPr>
    </w:lvl>
    <w:lvl w:ilvl="2">
      <w:numFmt w:val="bullet"/>
      <w:lvlText w:val=""/>
      <w:lvlJc w:val="left"/>
      <w:pPr>
        <w:tabs>
          <w:tab w:val="num" w:pos="0"/>
        </w:tabs>
        <w:ind w:left="1490" w:hanging="720"/>
      </w:pPr>
      <w:rPr>
        <w:rFonts w:ascii="Symbol" w:hAnsi="Symbol" w:cs="Symbol" w:hint="default"/>
      </w:rPr>
    </w:lvl>
    <w:lvl w:ilvl="3">
      <w:numFmt w:val="bullet"/>
      <w:lvlText w:val=""/>
      <w:lvlJc w:val="left"/>
      <w:pPr>
        <w:tabs>
          <w:tab w:val="num" w:pos="0"/>
        </w:tabs>
        <w:ind w:left="2115" w:hanging="720"/>
      </w:pPr>
      <w:rPr>
        <w:rFonts w:ascii="Symbol" w:hAnsi="Symbol" w:cs="Symbol" w:hint="default"/>
      </w:rPr>
    </w:lvl>
    <w:lvl w:ilvl="4">
      <w:numFmt w:val="bullet"/>
      <w:lvlText w:val=""/>
      <w:lvlJc w:val="left"/>
      <w:pPr>
        <w:tabs>
          <w:tab w:val="num" w:pos="0"/>
        </w:tabs>
        <w:ind w:left="2740" w:hanging="720"/>
      </w:pPr>
      <w:rPr>
        <w:rFonts w:ascii="Symbol" w:hAnsi="Symbol" w:cs="Symbol" w:hint="default"/>
      </w:rPr>
    </w:lvl>
    <w:lvl w:ilvl="5">
      <w:numFmt w:val="bullet"/>
      <w:lvlText w:val=""/>
      <w:lvlJc w:val="left"/>
      <w:pPr>
        <w:tabs>
          <w:tab w:val="num" w:pos="0"/>
        </w:tabs>
        <w:ind w:left="3365" w:hanging="720"/>
      </w:pPr>
      <w:rPr>
        <w:rFonts w:ascii="Symbol" w:hAnsi="Symbol" w:cs="Symbol" w:hint="default"/>
      </w:rPr>
    </w:lvl>
    <w:lvl w:ilvl="6">
      <w:numFmt w:val="bullet"/>
      <w:lvlText w:val=""/>
      <w:lvlJc w:val="left"/>
      <w:pPr>
        <w:tabs>
          <w:tab w:val="num" w:pos="0"/>
        </w:tabs>
        <w:ind w:left="3990" w:hanging="720"/>
      </w:pPr>
      <w:rPr>
        <w:rFonts w:ascii="Symbol" w:hAnsi="Symbol" w:cs="Symbol" w:hint="default"/>
      </w:rPr>
    </w:lvl>
    <w:lvl w:ilvl="7">
      <w:numFmt w:val="bullet"/>
      <w:lvlText w:val=""/>
      <w:lvlJc w:val="left"/>
      <w:pPr>
        <w:tabs>
          <w:tab w:val="num" w:pos="0"/>
        </w:tabs>
        <w:ind w:left="4615" w:hanging="720"/>
      </w:pPr>
      <w:rPr>
        <w:rFonts w:ascii="Symbol" w:hAnsi="Symbol" w:cs="Symbol" w:hint="default"/>
      </w:rPr>
    </w:lvl>
    <w:lvl w:ilvl="8">
      <w:numFmt w:val="bullet"/>
      <w:lvlText w:val=""/>
      <w:lvlJc w:val="left"/>
      <w:pPr>
        <w:tabs>
          <w:tab w:val="num" w:pos="0"/>
        </w:tabs>
        <w:ind w:left="5240" w:hanging="720"/>
      </w:pPr>
      <w:rPr>
        <w:rFonts w:ascii="Symbol" w:hAnsi="Symbol" w:cs="Symbol" w:hint="default"/>
      </w:rPr>
    </w:lvl>
  </w:abstractNum>
  <w:abstractNum w:abstractNumId="5" w15:restartNumberingAfterBreak="0">
    <w:nsid w:val="085C4FD9"/>
    <w:multiLevelType w:val="multilevel"/>
    <w:tmpl w:val="14124924"/>
    <w:lvl w:ilvl="0">
      <w:start w:val="1"/>
      <w:numFmt w:val="decimal"/>
      <w:lvlText w:val="%1."/>
      <w:lvlJc w:val="left"/>
      <w:pPr>
        <w:tabs>
          <w:tab w:val="num" w:pos="0"/>
        </w:tabs>
        <w:ind w:left="1030" w:hanging="280"/>
      </w:pPr>
      <w:rPr>
        <w:rFonts w:ascii="Times New Roman" w:eastAsia="Times New Roman" w:hAnsi="Times New Roman" w:cs="Times New Roman"/>
        <w:b/>
        <w:sz w:val="28"/>
        <w:szCs w:val="28"/>
      </w:rPr>
    </w:lvl>
    <w:lvl w:ilvl="1">
      <w:start w:val="1"/>
      <w:numFmt w:val="decimal"/>
      <w:lvlText w:val="%1.%2"/>
      <w:lvlJc w:val="left"/>
      <w:pPr>
        <w:tabs>
          <w:tab w:val="num" w:pos="0"/>
        </w:tabs>
        <w:ind w:left="1240" w:hanging="490"/>
      </w:pPr>
      <w:rPr>
        <w:b/>
      </w:rPr>
    </w:lvl>
    <w:lvl w:ilvl="2">
      <w:numFmt w:val="bullet"/>
      <w:lvlText w:val="-"/>
      <w:lvlJc w:val="left"/>
      <w:pPr>
        <w:tabs>
          <w:tab w:val="num" w:pos="0"/>
        </w:tabs>
        <w:ind w:left="1335" w:hanging="360"/>
      </w:pPr>
      <w:rPr>
        <w:rFonts w:ascii="Times New Roman" w:hAnsi="Times New Roman" w:cs="Times New Roman" w:hint="default"/>
        <w:sz w:val="28"/>
        <w:szCs w:val="28"/>
      </w:rPr>
    </w:lvl>
    <w:lvl w:ilvl="3">
      <w:numFmt w:val="bullet"/>
      <w:lvlText w:val=""/>
      <w:lvlJc w:val="left"/>
      <w:pPr>
        <w:tabs>
          <w:tab w:val="num" w:pos="0"/>
        </w:tabs>
        <w:ind w:left="1340" w:hanging="360"/>
      </w:pPr>
      <w:rPr>
        <w:rFonts w:ascii="Symbol" w:hAnsi="Symbol" w:cs="Symbol" w:hint="default"/>
      </w:rPr>
    </w:lvl>
    <w:lvl w:ilvl="4">
      <w:numFmt w:val="bullet"/>
      <w:lvlText w:val=""/>
      <w:lvlJc w:val="left"/>
      <w:pPr>
        <w:tabs>
          <w:tab w:val="num" w:pos="0"/>
        </w:tabs>
        <w:ind w:left="3411" w:hanging="360"/>
      </w:pPr>
      <w:rPr>
        <w:rFonts w:ascii="Symbol" w:hAnsi="Symbol" w:cs="Symbol" w:hint="default"/>
      </w:rPr>
    </w:lvl>
    <w:lvl w:ilvl="5">
      <w:numFmt w:val="bullet"/>
      <w:lvlText w:val=""/>
      <w:lvlJc w:val="left"/>
      <w:pPr>
        <w:tabs>
          <w:tab w:val="num" w:pos="0"/>
        </w:tabs>
        <w:ind w:left="5482" w:hanging="360"/>
      </w:pPr>
      <w:rPr>
        <w:rFonts w:ascii="Symbol" w:hAnsi="Symbol" w:cs="Symbol" w:hint="default"/>
      </w:rPr>
    </w:lvl>
    <w:lvl w:ilvl="6">
      <w:numFmt w:val="bullet"/>
      <w:lvlText w:val=""/>
      <w:lvlJc w:val="left"/>
      <w:pPr>
        <w:tabs>
          <w:tab w:val="num" w:pos="0"/>
        </w:tabs>
        <w:ind w:left="7554" w:hanging="360"/>
      </w:pPr>
      <w:rPr>
        <w:rFonts w:ascii="Symbol" w:hAnsi="Symbol" w:cs="Symbol" w:hint="default"/>
      </w:rPr>
    </w:lvl>
    <w:lvl w:ilvl="7">
      <w:numFmt w:val="bullet"/>
      <w:lvlText w:val=""/>
      <w:lvlJc w:val="left"/>
      <w:pPr>
        <w:tabs>
          <w:tab w:val="num" w:pos="0"/>
        </w:tabs>
        <w:ind w:left="9625" w:hanging="360"/>
      </w:pPr>
      <w:rPr>
        <w:rFonts w:ascii="Symbol" w:hAnsi="Symbol" w:cs="Symbol" w:hint="default"/>
      </w:rPr>
    </w:lvl>
    <w:lvl w:ilvl="8">
      <w:numFmt w:val="bullet"/>
      <w:lvlText w:val=""/>
      <w:lvlJc w:val="left"/>
      <w:pPr>
        <w:tabs>
          <w:tab w:val="num" w:pos="0"/>
        </w:tabs>
        <w:ind w:left="11697" w:hanging="360"/>
      </w:pPr>
      <w:rPr>
        <w:rFonts w:ascii="Symbol" w:hAnsi="Symbol" w:cs="Symbol" w:hint="default"/>
      </w:rPr>
    </w:lvl>
  </w:abstractNum>
  <w:abstractNum w:abstractNumId="6" w15:restartNumberingAfterBreak="0">
    <w:nsid w:val="0A6B4AFA"/>
    <w:multiLevelType w:val="multilevel"/>
    <w:tmpl w:val="4FC0021A"/>
    <w:lvl w:ilvl="0">
      <w:start w:val="1"/>
      <w:numFmt w:val="decimal"/>
      <w:lvlText w:val="%1."/>
      <w:lvlJc w:val="left"/>
      <w:pPr>
        <w:tabs>
          <w:tab w:val="num" w:pos="0"/>
        </w:tabs>
        <w:ind w:left="975" w:hanging="280"/>
      </w:pPr>
      <w:rPr>
        <w:rFonts w:ascii="Times New Roman" w:eastAsia="Times New Roman" w:hAnsi="Times New Roman" w:cs="Times New Roman"/>
        <w:sz w:val="28"/>
        <w:szCs w:val="28"/>
      </w:rPr>
    </w:lvl>
    <w:lvl w:ilvl="1">
      <w:numFmt w:val="bullet"/>
      <w:lvlText w:val=""/>
      <w:lvlJc w:val="left"/>
      <w:pPr>
        <w:tabs>
          <w:tab w:val="num" w:pos="0"/>
        </w:tabs>
        <w:ind w:left="2466" w:hanging="280"/>
      </w:pPr>
      <w:rPr>
        <w:rFonts w:ascii="Symbol" w:hAnsi="Symbol" w:cs="Symbol" w:hint="default"/>
      </w:rPr>
    </w:lvl>
    <w:lvl w:ilvl="2">
      <w:numFmt w:val="bullet"/>
      <w:lvlText w:val=""/>
      <w:lvlJc w:val="left"/>
      <w:pPr>
        <w:tabs>
          <w:tab w:val="num" w:pos="0"/>
        </w:tabs>
        <w:ind w:left="3952" w:hanging="280"/>
      </w:pPr>
      <w:rPr>
        <w:rFonts w:ascii="Symbol" w:hAnsi="Symbol" w:cs="Symbol" w:hint="default"/>
      </w:rPr>
    </w:lvl>
    <w:lvl w:ilvl="3">
      <w:numFmt w:val="bullet"/>
      <w:lvlText w:val=""/>
      <w:lvlJc w:val="left"/>
      <w:pPr>
        <w:tabs>
          <w:tab w:val="num" w:pos="0"/>
        </w:tabs>
        <w:ind w:left="5438" w:hanging="280"/>
      </w:pPr>
      <w:rPr>
        <w:rFonts w:ascii="Symbol" w:hAnsi="Symbol" w:cs="Symbol" w:hint="default"/>
      </w:rPr>
    </w:lvl>
    <w:lvl w:ilvl="4">
      <w:numFmt w:val="bullet"/>
      <w:lvlText w:val=""/>
      <w:lvlJc w:val="left"/>
      <w:pPr>
        <w:tabs>
          <w:tab w:val="num" w:pos="0"/>
        </w:tabs>
        <w:ind w:left="6924" w:hanging="280"/>
      </w:pPr>
      <w:rPr>
        <w:rFonts w:ascii="Symbol" w:hAnsi="Symbol" w:cs="Symbol" w:hint="default"/>
      </w:rPr>
    </w:lvl>
    <w:lvl w:ilvl="5">
      <w:numFmt w:val="bullet"/>
      <w:lvlText w:val=""/>
      <w:lvlJc w:val="left"/>
      <w:pPr>
        <w:tabs>
          <w:tab w:val="num" w:pos="0"/>
        </w:tabs>
        <w:ind w:left="8410" w:hanging="280"/>
      </w:pPr>
      <w:rPr>
        <w:rFonts w:ascii="Symbol" w:hAnsi="Symbol" w:cs="Symbol" w:hint="default"/>
      </w:rPr>
    </w:lvl>
    <w:lvl w:ilvl="6">
      <w:numFmt w:val="bullet"/>
      <w:lvlText w:val=""/>
      <w:lvlJc w:val="left"/>
      <w:pPr>
        <w:tabs>
          <w:tab w:val="num" w:pos="0"/>
        </w:tabs>
        <w:ind w:left="9896" w:hanging="280"/>
      </w:pPr>
      <w:rPr>
        <w:rFonts w:ascii="Symbol" w:hAnsi="Symbol" w:cs="Symbol" w:hint="default"/>
      </w:rPr>
    </w:lvl>
    <w:lvl w:ilvl="7">
      <w:numFmt w:val="bullet"/>
      <w:lvlText w:val=""/>
      <w:lvlJc w:val="left"/>
      <w:pPr>
        <w:tabs>
          <w:tab w:val="num" w:pos="0"/>
        </w:tabs>
        <w:ind w:left="11382" w:hanging="280"/>
      </w:pPr>
      <w:rPr>
        <w:rFonts w:ascii="Symbol" w:hAnsi="Symbol" w:cs="Symbol" w:hint="default"/>
      </w:rPr>
    </w:lvl>
    <w:lvl w:ilvl="8">
      <w:numFmt w:val="bullet"/>
      <w:lvlText w:val=""/>
      <w:lvlJc w:val="left"/>
      <w:pPr>
        <w:tabs>
          <w:tab w:val="num" w:pos="0"/>
        </w:tabs>
        <w:ind w:left="12868" w:hanging="280"/>
      </w:pPr>
      <w:rPr>
        <w:rFonts w:ascii="Symbol" w:hAnsi="Symbol" w:cs="Symbol" w:hint="default"/>
      </w:rPr>
    </w:lvl>
  </w:abstractNum>
  <w:abstractNum w:abstractNumId="7" w15:restartNumberingAfterBreak="0">
    <w:nsid w:val="0CFF4673"/>
    <w:multiLevelType w:val="multilevel"/>
    <w:tmpl w:val="BD920BC2"/>
    <w:lvl w:ilvl="0">
      <w:start w:val="1"/>
      <w:numFmt w:val="decimal"/>
      <w:lvlText w:val="%1."/>
      <w:lvlJc w:val="left"/>
      <w:pPr>
        <w:tabs>
          <w:tab w:val="num" w:pos="0"/>
        </w:tabs>
        <w:ind w:left="1186" w:hanging="211"/>
      </w:pPr>
      <w:rPr>
        <w:rFonts w:ascii="Times New Roman" w:eastAsia="Times New Roman" w:hAnsi="Times New Roman" w:cs="Times New Roman"/>
        <w:sz w:val="26"/>
        <w:szCs w:val="26"/>
      </w:rPr>
    </w:lvl>
    <w:lvl w:ilvl="1">
      <w:numFmt w:val="bullet"/>
      <w:lvlText w:val=""/>
      <w:lvlJc w:val="left"/>
      <w:pPr>
        <w:tabs>
          <w:tab w:val="num" w:pos="0"/>
        </w:tabs>
        <w:ind w:left="2646" w:hanging="210"/>
      </w:pPr>
      <w:rPr>
        <w:rFonts w:ascii="Symbol" w:hAnsi="Symbol" w:cs="Symbol" w:hint="default"/>
      </w:rPr>
    </w:lvl>
    <w:lvl w:ilvl="2">
      <w:numFmt w:val="bullet"/>
      <w:lvlText w:val=""/>
      <w:lvlJc w:val="left"/>
      <w:pPr>
        <w:tabs>
          <w:tab w:val="num" w:pos="0"/>
        </w:tabs>
        <w:ind w:left="4112" w:hanging="211"/>
      </w:pPr>
      <w:rPr>
        <w:rFonts w:ascii="Symbol" w:hAnsi="Symbol" w:cs="Symbol" w:hint="default"/>
      </w:rPr>
    </w:lvl>
    <w:lvl w:ilvl="3">
      <w:numFmt w:val="bullet"/>
      <w:lvlText w:val=""/>
      <w:lvlJc w:val="left"/>
      <w:pPr>
        <w:tabs>
          <w:tab w:val="num" w:pos="0"/>
        </w:tabs>
        <w:ind w:left="5578" w:hanging="211"/>
      </w:pPr>
      <w:rPr>
        <w:rFonts w:ascii="Symbol" w:hAnsi="Symbol" w:cs="Symbol" w:hint="default"/>
      </w:rPr>
    </w:lvl>
    <w:lvl w:ilvl="4">
      <w:numFmt w:val="bullet"/>
      <w:lvlText w:val=""/>
      <w:lvlJc w:val="left"/>
      <w:pPr>
        <w:tabs>
          <w:tab w:val="num" w:pos="0"/>
        </w:tabs>
        <w:ind w:left="7044" w:hanging="211"/>
      </w:pPr>
      <w:rPr>
        <w:rFonts w:ascii="Symbol" w:hAnsi="Symbol" w:cs="Symbol" w:hint="default"/>
      </w:rPr>
    </w:lvl>
    <w:lvl w:ilvl="5">
      <w:numFmt w:val="bullet"/>
      <w:lvlText w:val=""/>
      <w:lvlJc w:val="left"/>
      <w:pPr>
        <w:tabs>
          <w:tab w:val="num" w:pos="0"/>
        </w:tabs>
        <w:ind w:left="8510" w:hanging="211"/>
      </w:pPr>
      <w:rPr>
        <w:rFonts w:ascii="Symbol" w:hAnsi="Symbol" w:cs="Symbol" w:hint="default"/>
      </w:rPr>
    </w:lvl>
    <w:lvl w:ilvl="6">
      <w:numFmt w:val="bullet"/>
      <w:lvlText w:val=""/>
      <w:lvlJc w:val="left"/>
      <w:pPr>
        <w:tabs>
          <w:tab w:val="num" w:pos="0"/>
        </w:tabs>
        <w:ind w:left="9976" w:hanging="211"/>
      </w:pPr>
      <w:rPr>
        <w:rFonts w:ascii="Symbol" w:hAnsi="Symbol" w:cs="Symbol" w:hint="default"/>
      </w:rPr>
    </w:lvl>
    <w:lvl w:ilvl="7">
      <w:numFmt w:val="bullet"/>
      <w:lvlText w:val=""/>
      <w:lvlJc w:val="left"/>
      <w:pPr>
        <w:tabs>
          <w:tab w:val="num" w:pos="0"/>
        </w:tabs>
        <w:ind w:left="11442" w:hanging="210"/>
      </w:pPr>
      <w:rPr>
        <w:rFonts w:ascii="Symbol" w:hAnsi="Symbol" w:cs="Symbol" w:hint="default"/>
      </w:rPr>
    </w:lvl>
    <w:lvl w:ilvl="8">
      <w:numFmt w:val="bullet"/>
      <w:lvlText w:val=""/>
      <w:lvlJc w:val="left"/>
      <w:pPr>
        <w:tabs>
          <w:tab w:val="num" w:pos="0"/>
        </w:tabs>
        <w:ind w:left="12908" w:hanging="211"/>
      </w:pPr>
      <w:rPr>
        <w:rFonts w:ascii="Symbol" w:hAnsi="Symbol" w:cs="Symbol" w:hint="default"/>
      </w:rPr>
    </w:lvl>
  </w:abstractNum>
  <w:abstractNum w:abstractNumId="8" w15:restartNumberingAfterBreak="0">
    <w:nsid w:val="0D6B78B0"/>
    <w:multiLevelType w:val="multilevel"/>
    <w:tmpl w:val="8D6AA11A"/>
    <w:lvl w:ilvl="0">
      <w:numFmt w:val="bullet"/>
      <w:lvlText w:val="-"/>
      <w:lvlJc w:val="left"/>
      <w:pPr>
        <w:tabs>
          <w:tab w:val="num" w:pos="0"/>
        </w:tabs>
        <w:ind w:left="975" w:hanging="150"/>
      </w:pPr>
      <w:rPr>
        <w:rFonts w:ascii="Times New Roman" w:hAnsi="Times New Roman" w:cs="Times New Roman" w:hint="default"/>
        <w:sz w:val="24"/>
        <w:szCs w:val="24"/>
      </w:rPr>
    </w:lvl>
    <w:lvl w:ilvl="1">
      <w:numFmt w:val="bullet"/>
      <w:lvlText w:val=""/>
      <w:lvlJc w:val="left"/>
      <w:pPr>
        <w:tabs>
          <w:tab w:val="num" w:pos="0"/>
        </w:tabs>
        <w:ind w:left="2466" w:hanging="150"/>
      </w:pPr>
      <w:rPr>
        <w:rFonts w:ascii="Symbol" w:hAnsi="Symbol" w:cs="Symbol" w:hint="default"/>
      </w:rPr>
    </w:lvl>
    <w:lvl w:ilvl="2">
      <w:numFmt w:val="bullet"/>
      <w:lvlText w:val=""/>
      <w:lvlJc w:val="left"/>
      <w:pPr>
        <w:tabs>
          <w:tab w:val="num" w:pos="0"/>
        </w:tabs>
        <w:ind w:left="3952" w:hanging="150"/>
      </w:pPr>
      <w:rPr>
        <w:rFonts w:ascii="Symbol" w:hAnsi="Symbol" w:cs="Symbol" w:hint="default"/>
      </w:rPr>
    </w:lvl>
    <w:lvl w:ilvl="3">
      <w:numFmt w:val="bullet"/>
      <w:lvlText w:val=""/>
      <w:lvlJc w:val="left"/>
      <w:pPr>
        <w:tabs>
          <w:tab w:val="num" w:pos="0"/>
        </w:tabs>
        <w:ind w:left="5438" w:hanging="150"/>
      </w:pPr>
      <w:rPr>
        <w:rFonts w:ascii="Symbol" w:hAnsi="Symbol" w:cs="Symbol" w:hint="default"/>
      </w:rPr>
    </w:lvl>
    <w:lvl w:ilvl="4">
      <w:numFmt w:val="bullet"/>
      <w:lvlText w:val=""/>
      <w:lvlJc w:val="left"/>
      <w:pPr>
        <w:tabs>
          <w:tab w:val="num" w:pos="0"/>
        </w:tabs>
        <w:ind w:left="6924" w:hanging="150"/>
      </w:pPr>
      <w:rPr>
        <w:rFonts w:ascii="Symbol" w:hAnsi="Symbol" w:cs="Symbol" w:hint="default"/>
      </w:rPr>
    </w:lvl>
    <w:lvl w:ilvl="5">
      <w:numFmt w:val="bullet"/>
      <w:lvlText w:val=""/>
      <w:lvlJc w:val="left"/>
      <w:pPr>
        <w:tabs>
          <w:tab w:val="num" w:pos="0"/>
        </w:tabs>
        <w:ind w:left="8410" w:hanging="150"/>
      </w:pPr>
      <w:rPr>
        <w:rFonts w:ascii="Symbol" w:hAnsi="Symbol" w:cs="Symbol" w:hint="default"/>
      </w:rPr>
    </w:lvl>
    <w:lvl w:ilvl="6">
      <w:numFmt w:val="bullet"/>
      <w:lvlText w:val=""/>
      <w:lvlJc w:val="left"/>
      <w:pPr>
        <w:tabs>
          <w:tab w:val="num" w:pos="0"/>
        </w:tabs>
        <w:ind w:left="9896" w:hanging="150"/>
      </w:pPr>
      <w:rPr>
        <w:rFonts w:ascii="Symbol" w:hAnsi="Symbol" w:cs="Symbol" w:hint="default"/>
      </w:rPr>
    </w:lvl>
    <w:lvl w:ilvl="7">
      <w:numFmt w:val="bullet"/>
      <w:lvlText w:val=""/>
      <w:lvlJc w:val="left"/>
      <w:pPr>
        <w:tabs>
          <w:tab w:val="num" w:pos="0"/>
        </w:tabs>
        <w:ind w:left="11382" w:hanging="150"/>
      </w:pPr>
      <w:rPr>
        <w:rFonts w:ascii="Symbol" w:hAnsi="Symbol" w:cs="Symbol" w:hint="default"/>
      </w:rPr>
    </w:lvl>
    <w:lvl w:ilvl="8">
      <w:numFmt w:val="bullet"/>
      <w:lvlText w:val=""/>
      <w:lvlJc w:val="left"/>
      <w:pPr>
        <w:tabs>
          <w:tab w:val="num" w:pos="0"/>
        </w:tabs>
        <w:ind w:left="12868" w:hanging="150"/>
      </w:pPr>
      <w:rPr>
        <w:rFonts w:ascii="Symbol" w:hAnsi="Symbol" w:cs="Symbol" w:hint="default"/>
      </w:rPr>
    </w:lvl>
  </w:abstractNum>
  <w:abstractNum w:abstractNumId="9" w15:restartNumberingAfterBreak="0">
    <w:nsid w:val="0D995C9E"/>
    <w:multiLevelType w:val="multilevel"/>
    <w:tmpl w:val="DB562DAA"/>
    <w:lvl w:ilvl="0">
      <w:start w:val="1"/>
      <w:numFmt w:val="decimal"/>
      <w:lvlText w:val="%1."/>
      <w:lvlJc w:val="left"/>
      <w:pPr>
        <w:tabs>
          <w:tab w:val="num" w:pos="0"/>
        </w:tabs>
        <w:ind w:left="1030" w:hanging="280"/>
      </w:pPr>
      <w:rPr>
        <w:b/>
      </w:rPr>
    </w:lvl>
    <w:lvl w:ilvl="1">
      <w:start w:val="1"/>
      <w:numFmt w:val="decimal"/>
      <w:lvlText w:val="%1.%2"/>
      <w:lvlJc w:val="left"/>
      <w:pPr>
        <w:tabs>
          <w:tab w:val="num" w:pos="0"/>
        </w:tabs>
        <w:ind w:left="1170" w:hanging="420"/>
      </w:pPr>
      <w:rPr>
        <w:b/>
      </w:rPr>
    </w:lvl>
    <w:lvl w:ilvl="2">
      <w:numFmt w:val="bullet"/>
      <w:lvlText w:val=""/>
      <w:lvlJc w:val="left"/>
      <w:pPr>
        <w:tabs>
          <w:tab w:val="num" w:pos="0"/>
        </w:tabs>
        <w:ind w:left="2808" w:hanging="420"/>
      </w:pPr>
      <w:rPr>
        <w:rFonts w:ascii="Symbol" w:hAnsi="Symbol" w:cs="Symbol" w:hint="default"/>
      </w:rPr>
    </w:lvl>
    <w:lvl w:ilvl="3">
      <w:numFmt w:val="bullet"/>
      <w:lvlText w:val=""/>
      <w:lvlJc w:val="left"/>
      <w:pPr>
        <w:tabs>
          <w:tab w:val="num" w:pos="0"/>
        </w:tabs>
        <w:ind w:left="4437" w:hanging="420"/>
      </w:pPr>
      <w:rPr>
        <w:rFonts w:ascii="Symbol" w:hAnsi="Symbol" w:cs="Symbol" w:hint="default"/>
      </w:rPr>
    </w:lvl>
    <w:lvl w:ilvl="4">
      <w:numFmt w:val="bullet"/>
      <w:lvlText w:val=""/>
      <w:lvlJc w:val="left"/>
      <w:pPr>
        <w:tabs>
          <w:tab w:val="num" w:pos="0"/>
        </w:tabs>
        <w:ind w:left="6066" w:hanging="420"/>
      </w:pPr>
      <w:rPr>
        <w:rFonts w:ascii="Symbol" w:hAnsi="Symbol" w:cs="Symbol" w:hint="default"/>
      </w:rPr>
    </w:lvl>
    <w:lvl w:ilvl="5">
      <w:numFmt w:val="bullet"/>
      <w:lvlText w:val=""/>
      <w:lvlJc w:val="left"/>
      <w:pPr>
        <w:tabs>
          <w:tab w:val="num" w:pos="0"/>
        </w:tabs>
        <w:ind w:left="7695" w:hanging="420"/>
      </w:pPr>
      <w:rPr>
        <w:rFonts w:ascii="Symbol" w:hAnsi="Symbol" w:cs="Symbol" w:hint="default"/>
      </w:rPr>
    </w:lvl>
    <w:lvl w:ilvl="6">
      <w:numFmt w:val="bullet"/>
      <w:lvlText w:val=""/>
      <w:lvlJc w:val="left"/>
      <w:pPr>
        <w:tabs>
          <w:tab w:val="num" w:pos="0"/>
        </w:tabs>
        <w:ind w:left="9324" w:hanging="420"/>
      </w:pPr>
      <w:rPr>
        <w:rFonts w:ascii="Symbol" w:hAnsi="Symbol" w:cs="Symbol" w:hint="default"/>
      </w:rPr>
    </w:lvl>
    <w:lvl w:ilvl="7">
      <w:numFmt w:val="bullet"/>
      <w:lvlText w:val=""/>
      <w:lvlJc w:val="left"/>
      <w:pPr>
        <w:tabs>
          <w:tab w:val="num" w:pos="0"/>
        </w:tabs>
        <w:ind w:left="10953" w:hanging="420"/>
      </w:pPr>
      <w:rPr>
        <w:rFonts w:ascii="Symbol" w:hAnsi="Symbol" w:cs="Symbol" w:hint="default"/>
      </w:rPr>
    </w:lvl>
    <w:lvl w:ilvl="8">
      <w:numFmt w:val="bullet"/>
      <w:lvlText w:val=""/>
      <w:lvlJc w:val="left"/>
      <w:pPr>
        <w:tabs>
          <w:tab w:val="num" w:pos="0"/>
        </w:tabs>
        <w:ind w:left="12582" w:hanging="420"/>
      </w:pPr>
      <w:rPr>
        <w:rFonts w:ascii="Symbol" w:hAnsi="Symbol" w:cs="Symbol" w:hint="default"/>
      </w:rPr>
    </w:lvl>
  </w:abstractNum>
  <w:abstractNum w:abstractNumId="10" w15:restartNumberingAfterBreak="0">
    <w:nsid w:val="0F1D71C5"/>
    <w:multiLevelType w:val="multilevel"/>
    <w:tmpl w:val="B586534A"/>
    <w:lvl w:ilvl="0">
      <w:start w:val="1"/>
      <w:numFmt w:val="decimal"/>
      <w:lvlText w:val="%1."/>
      <w:lvlJc w:val="left"/>
      <w:pPr>
        <w:tabs>
          <w:tab w:val="num" w:pos="0"/>
        </w:tabs>
        <w:ind w:left="825" w:hanging="360"/>
      </w:pPr>
      <w:rPr>
        <w:rFonts w:ascii="Times New Roman" w:eastAsia="Times New Roman" w:hAnsi="Times New Roman" w:cs="Times New Roman"/>
        <w:sz w:val="24"/>
        <w:szCs w:val="24"/>
      </w:rPr>
    </w:lvl>
    <w:lvl w:ilvl="1">
      <w:numFmt w:val="bullet"/>
      <w:lvlText w:val=""/>
      <w:lvlJc w:val="left"/>
      <w:pPr>
        <w:tabs>
          <w:tab w:val="num" w:pos="0"/>
        </w:tabs>
        <w:ind w:left="1601" w:hanging="360"/>
      </w:pPr>
      <w:rPr>
        <w:rFonts w:ascii="Symbol" w:hAnsi="Symbol" w:cs="Symbol" w:hint="default"/>
      </w:rPr>
    </w:lvl>
    <w:lvl w:ilvl="2">
      <w:numFmt w:val="bullet"/>
      <w:lvlText w:val=""/>
      <w:lvlJc w:val="left"/>
      <w:pPr>
        <w:tabs>
          <w:tab w:val="num" w:pos="0"/>
        </w:tabs>
        <w:ind w:left="2382" w:hanging="360"/>
      </w:pPr>
      <w:rPr>
        <w:rFonts w:ascii="Symbol" w:hAnsi="Symbol" w:cs="Symbol" w:hint="default"/>
      </w:rPr>
    </w:lvl>
    <w:lvl w:ilvl="3">
      <w:numFmt w:val="bullet"/>
      <w:lvlText w:val=""/>
      <w:lvlJc w:val="left"/>
      <w:pPr>
        <w:tabs>
          <w:tab w:val="num" w:pos="0"/>
        </w:tabs>
        <w:ind w:left="3163" w:hanging="360"/>
      </w:pPr>
      <w:rPr>
        <w:rFonts w:ascii="Symbol" w:hAnsi="Symbol" w:cs="Symbol" w:hint="default"/>
      </w:rPr>
    </w:lvl>
    <w:lvl w:ilvl="4">
      <w:numFmt w:val="bullet"/>
      <w:lvlText w:val=""/>
      <w:lvlJc w:val="left"/>
      <w:pPr>
        <w:tabs>
          <w:tab w:val="num" w:pos="0"/>
        </w:tabs>
        <w:ind w:left="3944" w:hanging="360"/>
      </w:pPr>
      <w:rPr>
        <w:rFonts w:ascii="Symbol" w:hAnsi="Symbol" w:cs="Symbol" w:hint="default"/>
      </w:rPr>
    </w:lvl>
    <w:lvl w:ilvl="5">
      <w:numFmt w:val="bullet"/>
      <w:lvlText w:val=""/>
      <w:lvlJc w:val="left"/>
      <w:pPr>
        <w:tabs>
          <w:tab w:val="num" w:pos="0"/>
        </w:tabs>
        <w:ind w:left="4725" w:hanging="360"/>
      </w:pPr>
      <w:rPr>
        <w:rFonts w:ascii="Symbol" w:hAnsi="Symbol" w:cs="Symbol" w:hint="default"/>
      </w:rPr>
    </w:lvl>
    <w:lvl w:ilvl="6">
      <w:numFmt w:val="bullet"/>
      <w:lvlText w:val=""/>
      <w:lvlJc w:val="left"/>
      <w:pPr>
        <w:tabs>
          <w:tab w:val="num" w:pos="0"/>
        </w:tabs>
        <w:ind w:left="5506" w:hanging="360"/>
      </w:pPr>
      <w:rPr>
        <w:rFonts w:ascii="Symbol" w:hAnsi="Symbol" w:cs="Symbol" w:hint="default"/>
      </w:rPr>
    </w:lvl>
    <w:lvl w:ilvl="7">
      <w:numFmt w:val="bullet"/>
      <w:lvlText w:val=""/>
      <w:lvlJc w:val="left"/>
      <w:pPr>
        <w:tabs>
          <w:tab w:val="num" w:pos="0"/>
        </w:tabs>
        <w:ind w:left="6287" w:hanging="360"/>
      </w:pPr>
      <w:rPr>
        <w:rFonts w:ascii="Symbol" w:hAnsi="Symbol" w:cs="Symbol" w:hint="default"/>
      </w:rPr>
    </w:lvl>
    <w:lvl w:ilvl="8">
      <w:numFmt w:val="bullet"/>
      <w:lvlText w:val=""/>
      <w:lvlJc w:val="left"/>
      <w:pPr>
        <w:tabs>
          <w:tab w:val="num" w:pos="0"/>
        </w:tabs>
        <w:ind w:left="7068" w:hanging="360"/>
      </w:pPr>
      <w:rPr>
        <w:rFonts w:ascii="Symbol" w:hAnsi="Symbol" w:cs="Symbol" w:hint="default"/>
      </w:rPr>
    </w:lvl>
  </w:abstractNum>
  <w:abstractNum w:abstractNumId="11" w15:restartNumberingAfterBreak="0">
    <w:nsid w:val="16B00C4F"/>
    <w:multiLevelType w:val="multilevel"/>
    <w:tmpl w:val="A78AC47C"/>
    <w:lvl w:ilvl="0">
      <w:numFmt w:val="bullet"/>
      <w:lvlText w:val="-"/>
      <w:lvlJc w:val="left"/>
      <w:pPr>
        <w:tabs>
          <w:tab w:val="num" w:pos="0"/>
        </w:tabs>
        <w:ind w:left="235" w:hanging="140"/>
      </w:pPr>
      <w:rPr>
        <w:rFonts w:ascii="Times New Roman" w:hAnsi="Times New Roman" w:cs="Times New Roman" w:hint="default"/>
        <w:sz w:val="24"/>
        <w:szCs w:val="24"/>
      </w:rPr>
    </w:lvl>
    <w:lvl w:ilvl="1">
      <w:numFmt w:val="bullet"/>
      <w:lvlText w:val=""/>
      <w:lvlJc w:val="left"/>
      <w:pPr>
        <w:tabs>
          <w:tab w:val="num" w:pos="0"/>
        </w:tabs>
        <w:ind w:left="921" w:hanging="140"/>
      </w:pPr>
      <w:rPr>
        <w:rFonts w:ascii="Symbol" w:hAnsi="Symbol" w:cs="Symbol" w:hint="default"/>
      </w:rPr>
    </w:lvl>
    <w:lvl w:ilvl="2">
      <w:numFmt w:val="bullet"/>
      <w:lvlText w:val=""/>
      <w:lvlJc w:val="left"/>
      <w:pPr>
        <w:tabs>
          <w:tab w:val="num" w:pos="0"/>
        </w:tabs>
        <w:ind w:left="1602" w:hanging="140"/>
      </w:pPr>
      <w:rPr>
        <w:rFonts w:ascii="Symbol" w:hAnsi="Symbol" w:cs="Symbol" w:hint="default"/>
      </w:rPr>
    </w:lvl>
    <w:lvl w:ilvl="3">
      <w:numFmt w:val="bullet"/>
      <w:lvlText w:val=""/>
      <w:lvlJc w:val="left"/>
      <w:pPr>
        <w:tabs>
          <w:tab w:val="num" w:pos="0"/>
        </w:tabs>
        <w:ind w:left="2283" w:hanging="140"/>
      </w:pPr>
      <w:rPr>
        <w:rFonts w:ascii="Symbol" w:hAnsi="Symbol" w:cs="Symbol" w:hint="default"/>
      </w:rPr>
    </w:lvl>
    <w:lvl w:ilvl="4">
      <w:numFmt w:val="bullet"/>
      <w:lvlText w:val=""/>
      <w:lvlJc w:val="left"/>
      <w:pPr>
        <w:tabs>
          <w:tab w:val="num" w:pos="0"/>
        </w:tabs>
        <w:ind w:left="2964" w:hanging="140"/>
      </w:pPr>
      <w:rPr>
        <w:rFonts w:ascii="Symbol" w:hAnsi="Symbol" w:cs="Symbol" w:hint="default"/>
      </w:rPr>
    </w:lvl>
    <w:lvl w:ilvl="5">
      <w:numFmt w:val="bullet"/>
      <w:lvlText w:val=""/>
      <w:lvlJc w:val="left"/>
      <w:pPr>
        <w:tabs>
          <w:tab w:val="num" w:pos="0"/>
        </w:tabs>
        <w:ind w:left="3645" w:hanging="140"/>
      </w:pPr>
      <w:rPr>
        <w:rFonts w:ascii="Symbol" w:hAnsi="Symbol" w:cs="Symbol" w:hint="default"/>
      </w:rPr>
    </w:lvl>
    <w:lvl w:ilvl="6">
      <w:numFmt w:val="bullet"/>
      <w:lvlText w:val=""/>
      <w:lvlJc w:val="left"/>
      <w:pPr>
        <w:tabs>
          <w:tab w:val="num" w:pos="0"/>
        </w:tabs>
        <w:ind w:left="4326" w:hanging="140"/>
      </w:pPr>
      <w:rPr>
        <w:rFonts w:ascii="Symbol" w:hAnsi="Symbol" w:cs="Symbol" w:hint="default"/>
      </w:rPr>
    </w:lvl>
    <w:lvl w:ilvl="7">
      <w:numFmt w:val="bullet"/>
      <w:lvlText w:val=""/>
      <w:lvlJc w:val="left"/>
      <w:pPr>
        <w:tabs>
          <w:tab w:val="num" w:pos="0"/>
        </w:tabs>
        <w:ind w:left="5007" w:hanging="140"/>
      </w:pPr>
      <w:rPr>
        <w:rFonts w:ascii="Symbol" w:hAnsi="Symbol" w:cs="Symbol" w:hint="default"/>
      </w:rPr>
    </w:lvl>
    <w:lvl w:ilvl="8">
      <w:numFmt w:val="bullet"/>
      <w:lvlText w:val=""/>
      <w:lvlJc w:val="left"/>
      <w:pPr>
        <w:tabs>
          <w:tab w:val="num" w:pos="0"/>
        </w:tabs>
        <w:ind w:left="5688" w:hanging="140"/>
      </w:pPr>
      <w:rPr>
        <w:rFonts w:ascii="Symbol" w:hAnsi="Symbol" w:cs="Symbol" w:hint="default"/>
      </w:rPr>
    </w:lvl>
  </w:abstractNum>
  <w:abstractNum w:abstractNumId="12" w15:restartNumberingAfterBreak="0">
    <w:nsid w:val="1B070BC1"/>
    <w:multiLevelType w:val="multilevel"/>
    <w:tmpl w:val="5DF84A8A"/>
    <w:lvl w:ilvl="0">
      <w:numFmt w:val="bullet"/>
      <w:lvlText w:val="-"/>
      <w:lvlJc w:val="left"/>
      <w:pPr>
        <w:tabs>
          <w:tab w:val="num" w:pos="0"/>
        </w:tabs>
        <w:ind w:left="90" w:hanging="185"/>
      </w:pPr>
      <w:rPr>
        <w:rFonts w:ascii="Times New Roman" w:hAnsi="Times New Roman" w:cs="Times New Roman" w:hint="default"/>
        <w:sz w:val="24"/>
        <w:szCs w:val="24"/>
      </w:rPr>
    </w:lvl>
    <w:lvl w:ilvl="1">
      <w:numFmt w:val="bullet"/>
      <w:lvlText w:val=""/>
      <w:lvlJc w:val="left"/>
      <w:pPr>
        <w:tabs>
          <w:tab w:val="num" w:pos="0"/>
        </w:tabs>
        <w:ind w:left="499" w:hanging="185"/>
      </w:pPr>
      <w:rPr>
        <w:rFonts w:ascii="Symbol" w:hAnsi="Symbol" w:cs="Symbol" w:hint="default"/>
      </w:rPr>
    </w:lvl>
    <w:lvl w:ilvl="2">
      <w:numFmt w:val="bullet"/>
      <w:lvlText w:val=""/>
      <w:lvlJc w:val="left"/>
      <w:pPr>
        <w:tabs>
          <w:tab w:val="num" w:pos="0"/>
        </w:tabs>
        <w:ind w:left="898" w:hanging="185"/>
      </w:pPr>
      <w:rPr>
        <w:rFonts w:ascii="Symbol" w:hAnsi="Symbol" w:cs="Symbol" w:hint="default"/>
      </w:rPr>
    </w:lvl>
    <w:lvl w:ilvl="3">
      <w:numFmt w:val="bullet"/>
      <w:lvlText w:val=""/>
      <w:lvlJc w:val="left"/>
      <w:pPr>
        <w:tabs>
          <w:tab w:val="num" w:pos="0"/>
        </w:tabs>
        <w:ind w:left="1297" w:hanging="185"/>
      </w:pPr>
      <w:rPr>
        <w:rFonts w:ascii="Symbol" w:hAnsi="Symbol" w:cs="Symbol" w:hint="default"/>
      </w:rPr>
    </w:lvl>
    <w:lvl w:ilvl="4">
      <w:numFmt w:val="bullet"/>
      <w:lvlText w:val=""/>
      <w:lvlJc w:val="left"/>
      <w:pPr>
        <w:tabs>
          <w:tab w:val="num" w:pos="0"/>
        </w:tabs>
        <w:ind w:left="1696" w:hanging="185"/>
      </w:pPr>
      <w:rPr>
        <w:rFonts w:ascii="Symbol" w:hAnsi="Symbol" w:cs="Symbol" w:hint="default"/>
      </w:rPr>
    </w:lvl>
    <w:lvl w:ilvl="5">
      <w:numFmt w:val="bullet"/>
      <w:lvlText w:val=""/>
      <w:lvlJc w:val="left"/>
      <w:pPr>
        <w:tabs>
          <w:tab w:val="num" w:pos="0"/>
        </w:tabs>
        <w:ind w:left="2095" w:hanging="185"/>
      </w:pPr>
      <w:rPr>
        <w:rFonts w:ascii="Symbol" w:hAnsi="Symbol" w:cs="Symbol" w:hint="default"/>
      </w:rPr>
    </w:lvl>
    <w:lvl w:ilvl="6">
      <w:numFmt w:val="bullet"/>
      <w:lvlText w:val=""/>
      <w:lvlJc w:val="left"/>
      <w:pPr>
        <w:tabs>
          <w:tab w:val="num" w:pos="0"/>
        </w:tabs>
        <w:ind w:left="2494" w:hanging="185"/>
      </w:pPr>
      <w:rPr>
        <w:rFonts w:ascii="Symbol" w:hAnsi="Symbol" w:cs="Symbol" w:hint="default"/>
      </w:rPr>
    </w:lvl>
    <w:lvl w:ilvl="7">
      <w:numFmt w:val="bullet"/>
      <w:lvlText w:val=""/>
      <w:lvlJc w:val="left"/>
      <w:pPr>
        <w:tabs>
          <w:tab w:val="num" w:pos="0"/>
        </w:tabs>
        <w:ind w:left="2893" w:hanging="185"/>
      </w:pPr>
      <w:rPr>
        <w:rFonts w:ascii="Symbol" w:hAnsi="Symbol" w:cs="Symbol" w:hint="default"/>
      </w:rPr>
    </w:lvl>
    <w:lvl w:ilvl="8">
      <w:numFmt w:val="bullet"/>
      <w:lvlText w:val=""/>
      <w:lvlJc w:val="left"/>
      <w:pPr>
        <w:tabs>
          <w:tab w:val="num" w:pos="0"/>
        </w:tabs>
        <w:ind w:left="3292" w:hanging="185"/>
      </w:pPr>
      <w:rPr>
        <w:rFonts w:ascii="Symbol" w:hAnsi="Symbol" w:cs="Symbol" w:hint="default"/>
      </w:rPr>
    </w:lvl>
  </w:abstractNum>
  <w:abstractNum w:abstractNumId="13" w15:restartNumberingAfterBreak="0">
    <w:nsid w:val="1B0F3C8A"/>
    <w:multiLevelType w:val="multilevel"/>
    <w:tmpl w:val="83C6C3DA"/>
    <w:lvl w:ilvl="0">
      <w:numFmt w:val="bullet"/>
      <w:lvlText w:val="-"/>
      <w:lvlJc w:val="left"/>
      <w:pPr>
        <w:tabs>
          <w:tab w:val="num" w:pos="0"/>
        </w:tabs>
        <w:ind w:left="90" w:hanging="140"/>
      </w:pPr>
      <w:rPr>
        <w:rFonts w:ascii="Times New Roman" w:hAnsi="Times New Roman" w:cs="Times New Roman" w:hint="default"/>
        <w:sz w:val="24"/>
        <w:szCs w:val="24"/>
      </w:rPr>
    </w:lvl>
    <w:lvl w:ilvl="1">
      <w:numFmt w:val="bullet"/>
      <w:lvlText w:val=""/>
      <w:lvlJc w:val="left"/>
      <w:pPr>
        <w:tabs>
          <w:tab w:val="num" w:pos="0"/>
        </w:tabs>
        <w:ind w:left="499" w:hanging="140"/>
      </w:pPr>
      <w:rPr>
        <w:rFonts w:ascii="Symbol" w:hAnsi="Symbol" w:cs="Symbol" w:hint="default"/>
      </w:rPr>
    </w:lvl>
    <w:lvl w:ilvl="2">
      <w:numFmt w:val="bullet"/>
      <w:lvlText w:val=""/>
      <w:lvlJc w:val="left"/>
      <w:pPr>
        <w:tabs>
          <w:tab w:val="num" w:pos="0"/>
        </w:tabs>
        <w:ind w:left="898" w:hanging="140"/>
      </w:pPr>
      <w:rPr>
        <w:rFonts w:ascii="Symbol" w:hAnsi="Symbol" w:cs="Symbol" w:hint="default"/>
      </w:rPr>
    </w:lvl>
    <w:lvl w:ilvl="3">
      <w:numFmt w:val="bullet"/>
      <w:lvlText w:val=""/>
      <w:lvlJc w:val="left"/>
      <w:pPr>
        <w:tabs>
          <w:tab w:val="num" w:pos="0"/>
        </w:tabs>
        <w:ind w:left="1297" w:hanging="140"/>
      </w:pPr>
      <w:rPr>
        <w:rFonts w:ascii="Symbol" w:hAnsi="Symbol" w:cs="Symbol" w:hint="default"/>
      </w:rPr>
    </w:lvl>
    <w:lvl w:ilvl="4">
      <w:numFmt w:val="bullet"/>
      <w:lvlText w:val=""/>
      <w:lvlJc w:val="left"/>
      <w:pPr>
        <w:tabs>
          <w:tab w:val="num" w:pos="0"/>
        </w:tabs>
        <w:ind w:left="1696" w:hanging="140"/>
      </w:pPr>
      <w:rPr>
        <w:rFonts w:ascii="Symbol" w:hAnsi="Symbol" w:cs="Symbol" w:hint="default"/>
      </w:rPr>
    </w:lvl>
    <w:lvl w:ilvl="5">
      <w:numFmt w:val="bullet"/>
      <w:lvlText w:val=""/>
      <w:lvlJc w:val="left"/>
      <w:pPr>
        <w:tabs>
          <w:tab w:val="num" w:pos="0"/>
        </w:tabs>
        <w:ind w:left="2095" w:hanging="140"/>
      </w:pPr>
      <w:rPr>
        <w:rFonts w:ascii="Symbol" w:hAnsi="Symbol" w:cs="Symbol" w:hint="default"/>
      </w:rPr>
    </w:lvl>
    <w:lvl w:ilvl="6">
      <w:numFmt w:val="bullet"/>
      <w:lvlText w:val=""/>
      <w:lvlJc w:val="left"/>
      <w:pPr>
        <w:tabs>
          <w:tab w:val="num" w:pos="0"/>
        </w:tabs>
        <w:ind w:left="2494" w:hanging="140"/>
      </w:pPr>
      <w:rPr>
        <w:rFonts w:ascii="Symbol" w:hAnsi="Symbol" w:cs="Symbol" w:hint="default"/>
      </w:rPr>
    </w:lvl>
    <w:lvl w:ilvl="7">
      <w:numFmt w:val="bullet"/>
      <w:lvlText w:val=""/>
      <w:lvlJc w:val="left"/>
      <w:pPr>
        <w:tabs>
          <w:tab w:val="num" w:pos="0"/>
        </w:tabs>
        <w:ind w:left="2893" w:hanging="140"/>
      </w:pPr>
      <w:rPr>
        <w:rFonts w:ascii="Symbol" w:hAnsi="Symbol" w:cs="Symbol" w:hint="default"/>
      </w:rPr>
    </w:lvl>
    <w:lvl w:ilvl="8">
      <w:numFmt w:val="bullet"/>
      <w:lvlText w:val=""/>
      <w:lvlJc w:val="left"/>
      <w:pPr>
        <w:tabs>
          <w:tab w:val="num" w:pos="0"/>
        </w:tabs>
        <w:ind w:left="3292" w:hanging="140"/>
      </w:pPr>
      <w:rPr>
        <w:rFonts w:ascii="Symbol" w:hAnsi="Symbol" w:cs="Symbol" w:hint="default"/>
      </w:rPr>
    </w:lvl>
  </w:abstractNum>
  <w:abstractNum w:abstractNumId="14" w15:restartNumberingAfterBreak="0">
    <w:nsid w:val="225546A4"/>
    <w:multiLevelType w:val="multilevel"/>
    <w:tmpl w:val="74B0EDB8"/>
    <w:lvl w:ilvl="0">
      <w:numFmt w:val="bullet"/>
      <w:lvlText w:val="-"/>
      <w:lvlJc w:val="left"/>
      <w:pPr>
        <w:tabs>
          <w:tab w:val="num" w:pos="0"/>
        </w:tabs>
        <w:ind w:left="452" w:hanging="140"/>
      </w:pPr>
      <w:rPr>
        <w:rFonts w:ascii="Times New Roman" w:hAnsi="Times New Roman" w:cs="Times New Roman" w:hint="default"/>
        <w:sz w:val="24"/>
        <w:szCs w:val="24"/>
      </w:rPr>
    </w:lvl>
    <w:lvl w:ilvl="1">
      <w:numFmt w:val="bullet"/>
      <w:lvlText w:val=""/>
      <w:lvlJc w:val="left"/>
      <w:pPr>
        <w:tabs>
          <w:tab w:val="num" w:pos="0"/>
        </w:tabs>
        <w:ind w:left="823" w:hanging="140"/>
      </w:pPr>
      <w:rPr>
        <w:rFonts w:ascii="Symbol" w:hAnsi="Symbol" w:cs="Symbol" w:hint="default"/>
      </w:rPr>
    </w:lvl>
    <w:lvl w:ilvl="2">
      <w:numFmt w:val="bullet"/>
      <w:lvlText w:val=""/>
      <w:lvlJc w:val="left"/>
      <w:pPr>
        <w:tabs>
          <w:tab w:val="num" w:pos="0"/>
        </w:tabs>
        <w:ind w:left="1186" w:hanging="140"/>
      </w:pPr>
      <w:rPr>
        <w:rFonts w:ascii="Symbol" w:hAnsi="Symbol" w:cs="Symbol" w:hint="default"/>
      </w:rPr>
    </w:lvl>
    <w:lvl w:ilvl="3">
      <w:numFmt w:val="bullet"/>
      <w:lvlText w:val=""/>
      <w:lvlJc w:val="left"/>
      <w:pPr>
        <w:tabs>
          <w:tab w:val="num" w:pos="0"/>
        </w:tabs>
        <w:ind w:left="1549" w:hanging="140"/>
      </w:pPr>
      <w:rPr>
        <w:rFonts w:ascii="Symbol" w:hAnsi="Symbol" w:cs="Symbol" w:hint="default"/>
      </w:rPr>
    </w:lvl>
    <w:lvl w:ilvl="4">
      <w:numFmt w:val="bullet"/>
      <w:lvlText w:val=""/>
      <w:lvlJc w:val="left"/>
      <w:pPr>
        <w:tabs>
          <w:tab w:val="num" w:pos="0"/>
        </w:tabs>
        <w:ind w:left="1912" w:hanging="140"/>
      </w:pPr>
      <w:rPr>
        <w:rFonts w:ascii="Symbol" w:hAnsi="Symbol" w:cs="Symbol" w:hint="default"/>
      </w:rPr>
    </w:lvl>
    <w:lvl w:ilvl="5">
      <w:numFmt w:val="bullet"/>
      <w:lvlText w:val=""/>
      <w:lvlJc w:val="left"/>
      <w:pPr>
        <w:tabs>
          <w:tab w:val="num" w:pos="0"/>
        </w:tabs>
        <w:ind w:left="2275" w:hanging="140"/>
      </w:pPr>
      <w:rPr>
        <w:rFonts w:ascii="Symbol" w:hAnsi="Symbol" w:cs="Symbol" w:hint="default"/>
      </w:rPr>
    </w:lvl>
    <w:lvl w:ilvl="6">
      <w:numFmt w:val="bullet"/>
      <w:lvlText w:val=""/>
      <w:lvlJc w:val="left"/>
      <w:pPr>
        <w:tabs>
          <w:tab w:val="num" w:pos="0"/>
        </w:tabs>
        <w:ind w:left="2638" w:hanging="140"/>
      </w:pPr>
      <w:rPr>
        <w:rFonts w:ascii="Symbol" w:hAnsi="Symbol" w:cs="Symbol" w:hint="default"/>
      </w:rPr>
    </w:lvl>
    <w:lvl w:ilvl="7">
      <w:numFmt w:val="bullet"/>
      <w:lvlText w:val=""/>
      <w:lvlJc w:val="left"/>
      <w:pPr>
        <w:tabs>
          <w:tab w:val="num" w:pos="0"/>
        </w:tabs>
        <w:ind w:left="3001" w:hanging="140"/>
      </w:pPr>
      <w:rPr>
        <w:rFonts w:ascii="Symbol" w:hAnsi="Symbol" w:cs="Symbol" w:hint="default"/>
      </w:rPr>
    </w:lvl>
    <w:lvl w:ilvl="8">
      <w:numFmt w:val="bullet"/>
      <w:lvlText w:val=""/>
      <w:lvlJc w:val="left"/>
      <w:pPr>
        <w:tabs>
          <w:tab w:val="num" w:pos="0"/>
        </w:tabs>
        <w:ind w:left="3364" w:hanging="140"/>
      </w:pPr>
      <w:rPr>
        <w:rFonts w:ascii="Symbol" w:hAnsi="Symbol" w:cs="Symbol" w:hint="default"/>
      </w:rPr>
    </w:lvl>
  </w:abstractNum>
  <w:abstractNum w:abstractNumId="15" w15:restartNumberingAfterBreak="0">
    <w:nsid w:val="255C6B25"/>
    <w:multiLevelType w:val="multilevel"/>
    <w:tmpl w:val="6AD28774"/>
    <w:lvl w:ilvl="0">
      <w:start w:val="1"/>
      <w:numFmt w:val="decimal"/>
      <w:lvlText w:val="%1."/>
      <w:lvlJc w:val="left"/>
      <w:pPr>
        <w:tabs>
          <w:tab w:val="num" w:pos="0"/>
        </w:tabs>
        <w:ind w:left="825" w:hanging="435"/>
      </w:pPr>
      <w:rPr>
        <w:rFonts w:ascii="Times New Roman" w:eastAsia="Times New Roman" w:hAnsi="Times New Roman" w:cs="Times New Roman"/>
        <w:sz w:val="24"/>
        <w:szCs w:val="24"/>
      </w:rPr>
    </w:lvl>
    <w:lvl w:ilvl="1">
      <w:numFmt w:val="bullet"/>
      <w:lvlText w:val=""/>
      <w:lvlJc w:val="left"/>
      <w:pPr>
        <w:tabs>
          <w:tab w:val="num" w:pos="0"/>
        </w:tabs>
        <w:ind w:left="1601" w:hanging="435"/>
      </w:pPr>
      <w:rPr>
        <w:rFonts w:ascii="Symbol" w:hAnsi="Symbol" w:cs="Symbol" w:hint="default"/>
      </w:rPr>
    </w:lvl>
    <w:lvl w:ilvl="2">
      <w:numFmt w:val="bullet"/>
      <w:lvlText w:val=""/>
      <w:lvlJc w:val="left"/>
      <w:pPr>
        <w:tabs>
          <w:tab w:val="num" w:pos="0"/>
        </w:tabs>
        <w:ind w:left="2382" w:hanging="435"/>
      </w:pPr>
      <w:rPr>
        <w:rFonts w:ascii="Symbol" w:hAnsi="Symbol" w:cs="Symbol" w:hint="default"/>
      </w:rPr>
    </w:lvl>
    <w:lvl w:ilvl="3">
      <w:numFmt w:val="bullet"/>
      <w:lvlText w:val=""/>
      <w:lvlJc w:val="left"/>
      <w:pPr>
        <w:tabs>
          <w:tab w:val="num" w:pos="0"/>
        </w:tabs>
        <w:ind w:left="3163" w:hanging="435"/>
      </w:pPr>
      <w:rPr>
        <w:rFonts w:ascii="Symbol" w:hAnsi="Symbol" w:cs="Symbol" w:hint="default"/>
      </w:rPr>
    </w:lvl>
    <w:lvl w:ilvl="4">
      <w:numFmt w:val="bullet"/>
      <w:lvlText w:val=""/>
      <w:lvlJc w:val="left"/>
      <w:pPr>
        <w:tabs>
          <w:tab w:val="num" w:pos="0"/>
        </w:tabs>
        <w:ind w:left="3944" w:hanging="435"/>
      </w:pPr>
      <w:rPr>
        <w:rFonts w:ascii="Symbol" w:hAnsi="Symbol" w:cs="Symbol" w:hint="default"/>
      </w:rPr>
    </w:lvl>
    <w:lvl w:ilvl="5">
      <w:numFmt w:val="bullet"/>
      <w:lvlText w:val=""/>
      <w:lvlJc w:val="left"/>
      <w:pPr>
        <w:tabs>
          <w:tab w:val="num" w:pos="0"/>
        </w:tabs>
        <w:ind w:left="4725" w:hanging="435"/>
      </w:pPr>
      <w:rPr>
        <w:rFonts w:ascii="Symbol" w:hAnsi="Symbol" w:cs="Symbol" w:hint="default"/>
      </w:rPr>
    </w:lvl>
    <w:lvl w:ilvl="6">
      <w:numFmt w:val="bullet"/>
      <w:lvlText w:val=""/>
      <w:lvlJc w:val="left"/>
      <w:pPr>
        <w:tabs>
          <w:tab w:val="num" w:pos="0"/>
        </w:tabs>
        <w:ind w:left="5506" w:hanging="435"/>
      </w:pPr>
      <w:rPr>
        <w:rFonts w:ascii="Symbol" w:hAnsi="Symbol" w:cs="Symbol" w:hint="default"/>
      </w:rPr>
    </w:lvl>
    <w:lvl w:ilvl="7">
      <w:numFmt w:val="bullet"/>
      <w:lvlText w:val=""/>
      <w:lvlJc w:val="left"/>
      <w:pPr>
        <w:tabs>
          <w:tab w:val="num" w:pos="0"/>
        </w:tabs>
        <w:ind w:left="6287" w:hanging="435"/>
      </w:pPr>
      <w:rPr>
        <w:rFonts w:ascii="Symbol" w:hAnsi="Symbol" w:cs="Symbol" w:hint="default"/>
      </w:rPr>
    </w:lvl>
    <w:lvl w:ilvl="8">
      <w:numFmt w:val="bullet"/>
      <w:lvlText w:val=""/>
      <w:lvlJc w:val="left"/>
      <w:pPr>
        <w:tabs>
          <w:tab w:val="num" w:pos="0"/>
        </w:tabs>
        <w:ind w:left="7068" w:hanging="435"/>
      </w:pPr>
      <w:rPr>
        <w:rFonts w:ascii="Symbol" w:hAnsi="Symbol" w:cs="Symbol" w:hint="default"/>
      </w:rPr>
    </w:lvl>
  </w:abstractNum>
  <w:abstractNum w:abstractNumId="16" w15:restartNumberingAfterBreak="0">
    <w:nsid w:val="2C933EF3"/>
    <w:multiLevelType w:val="multilevel"/>
    <w:tmpl w:val="832C9464"/>
    <w:lvl w:ilvl="0">
      <w:numFmt w:val="bullet"/>
      <w:lvlText w:val="–"/>
      <w:lvlJc w:val="left"/>
      <w:pPr>
        <w:tabs>
          <w:tab w:val="num" w:pos="0"/>
        </w:tabs>
        <w:ind w:left="304" w:hanging="180"/>
      </w:pPr>
      <w:rPr>
        <w:rFonts w:ascii="Times New Roman" w:hAnsi="Times New Roman" w:cs="Times New Roman" w:hint="default"/>
        <w:sz w:val="24"/>
        <w:szCs w:val="24"/>
      </w:rPr>
    </w:lvl>
    <w:lvl w:ilvl="1">
      <w:numFmt w:val="bullet"/>
      <w:lvlText w:val=""/>
      <w:lvlJc w:val="left"/>
      <w:pPr>
        <w:tabs>
          <w:tab w:val="num" w:pos="0"/>
        </w:tabs>
        <w:ind w:left="440" w:hanging="180"/>
      </w:pPr>
      <w:rPr>
        <w:rFonts w:ascii="Symbol" w:hAnsi="Symbol" w:cs="Symbol" w:hint="default"/>
      </w:rPr>
    </w:lvl>
    <w:lvl w:ilvl="2">
      <w:numFmt w:val="bullet"/>
      <w:lvlText w:val=""/>
      <w:lvlJc w:val="left"/>
      <w:pPr>
        <w:tabs>
          <w:tab w:val="num" w:pos="0"/>
        </w:tabs>
        <w:ind w:left="845" w:hanging="180"/>
      </w:pPr>
      <w:rPr>
        <w:rFonts w:ascii="Symbol" w:hAnsi="Symbol" w:cs="Symbol" w:hint="default"/>
      </w:rPr>
    </w:lvl>
    <w:lvl w:ilvl="3">
      <w:numFmt w:val="bullet"/>
      <w:lvlText w:val=""/>
      <w:lvlJc w:val="left"/>
      <w:pPr>
        <w:tabs>
          <w:tab w:val="num" w:pos="0"/>
        </w:tabs>
        <w:ind w:left="1251" w:hanging="180"/>
      </w:pPr>
      <w:rPr>
        <w:rFonts w:ascii="Symbol" w:hAnsi="Symbol" w:cs="Symbol" w:hint="default"/>
      </w:rPr>
    </w:lvl>
    <w:lvl w:ilvl="4">
      <w:numFmt w:val="bullet"/>
      <w:lvlText w:val=""/>
      <w:lvlJc w:val="left"/>
      <w:pPr>
        <w:tabs>
          <w:tab w:val="num" w:pos="0"/>
        </w:tabs>
        <w:ind w:left="1656" w:hanging="180"/>
      </w:pPr>
      <w:rPr>
        <w:rFonts w:ascii="Symbol" w:hAnsi="Symbol" w:cs="Symbol" w:hint="default"/>
      </w:rPr>
    </w:lvl>
    <w:lvl w:ilvl="5">
      <w:numFmt w:val="bullet"/>
      <w:lvlText w:val=""/>
      <w:lvlJc w:val="left"/>
      <w:pPr>
        <w:tabs>
          <w:tab w:val="num" w:pos="0"/>
        </w:tabs>
        <w:ind w:left="2062" w:hanging="180"/>
      </w:pPr>
      <w:rPr>
        <w:rFonts w:ascii="Symbol" w:hAnsi="Symbol" w:cs="Symbol" w:hint="default"/>
      </w:rPr>
    </w:lvl>
    <w:lvl w:ilvl="6">
      <w:numFmt w:val="bullet"/>
      <w:lvlText w:val=""/>
      <w:lvlJc w:val="left"/>
      <w:pPr>
        <w:tabs>
          <w:tab w:val="num" w:pos="0"/>
        </w:tabs>
        <w:ind w:left="2467" w:hanging="180"/>
      </w:pPr>
      <w:rPr>
        <w:rFonts w:ascii="Symbol" w:hAnsi="Symbol" w:cs="Symbol" w:hint="default"/>
      </w:rPr>
    </w:lvl>
    <w:lvl w:ilvl="7">
      <w:numFmt w:val="bullet"/>
      <w:lvlText w:val=""/>
      <w:lvlJc w:val="left"/>
      <w:pPr>
        <w:tabs>
          <w:tab w:val="num" w:pos="0"/>
        </w:tabs>
        <w:ind w:left="2873" w:hanging="180"/>
      </w:pPr>
      <w:rPr>
        <w:rFonts w:ascii="Symbol" w:hAnsi="Symbol" w:cs="Symbol" w:hint="default"/>
      </w:rPr>
    </w:lvl>
    <w:lvl w:ilvl="8">
      <w:numFmt w:val="bullet"/>
      <w:lvlText w:val=""/>
      <w:lvlJc w:val="left"/>
      <w:pPr>
        <w:tabs>
          <w:tab w:val="num" w:pos="0"/>
        </w:tabs>
        <w:ind w:left="3278" w:hanging="180"/>
      </w:pPr>
      <w:rPr>
        <w:rFonts w:ascii="Symbol" w:hAnsi="Symbol" w:cs="Symbol" w:hint="default"/>
      </w:rPr>
    </w:lvl>
  </w:abstractNum>
  <w:abstractNum w:abstractNumId="17" w15:restartNumberingAfterBreak="0">
    <w:nsid w:val="2D944C35"/>
    <w:multiLevelType w:val="multilevel"/>
    <w:tmpl w:val="A08A6900"/>
    <w:lvl w:ilvl="0">
      <w:start w:val="1"/>
      <w:numFmt w:val="decimal"/>
      <w:lvlText w:val="%1."/>
      <w:lvlJc w:val="left"/>
      <w:pPr>
        <w:tabs>
          <w:tab w:val="num" w:pos="0"/>
        </w:tabs>
        <w:ind w:left="1035" w:hanging="280"/>
      </w:pPr>
      <w:rPr>
        <w:rFonts w:ascii="Times New Roman" w:eastAsia="Times New Roman" w:hAnsi="Times New Roman" w:cs="Times New Roman"/>
        <w:b/>
        <w:sz w:val="28"/>
        <w:szCs w:val="28"/>
      </w:rPr>
    </w:lvl>
    <w:lvl w:ilvl="1">
      <w:numFmt w:val="bullet"/>
      <w:lvlText w:val=""/>
      <w:lvlJc w:val="left"/>
      <w:pPr>
        <w:tabs>
          <w:tab w:val="num" w:pos="0"/>
        </w:tabs>
        <w:ind w:left="2520" w:hanging="280"/>
      </w:pPr>
      <w:rPr>
        <w:rFonts w:ascii="Symbol" w:hAnsi="Symbol" w:cs="Symbol" w:hint="default"/>
      </w:rPr>
    </w:lvl>
    <w:lvl w:ilvl="2">
      <w:numFmt w:val="bullet"/>
      <w:lvlText w:val=""/>
      <w:lvlJc w:val="left"/>
      <w:pPr>
        <w:tabs>
          <w:tab w:val="num" w:pos="0"/>
        </w:tabs>
        <w:ind w:left="4000" w:hanging="280"/>
      </w:pPr>
      <w:rPr>
        <w:rFonts w:ascii="Symbol" w:hAnsi="Symbol" w:cs="Symbol" w:hint="default"/>
      </w:rPr>
    </w:lvl>
    <w:lvl w:ilvl="3">
      <w:numFmt w:val="bullet"/>
      <w:lvlText w:val=""/>
      <w:lvlJc w:val="left"/>
      <w:pPr>
        <w:tabs>
          <w:tab w:val="num" w:pos="0"/>
        </w:tabs>
        <w:ind w:left="5480" w:hanging="280"/>
      </w:pPr>
      <w:rPr>
        <w:rFonts w:ascii="Symbol" w:hAnsi="Symbol" w:cs="Symbol" w:hint="default"/>
      </w:rPr>
    </w:lvl>
    <w:lvl w:ilvl="4">
      <w:numFmt w:val="bullet"/>
      <w:lvlText w:val=""/>
      <w:lvlJc w:val="left"/>
      <w:pPr>
        <w:tabs>
          <w:tab w:val="num" w:pos="0"/>
        </w:tabs>
        <w:ind w:left="6960" w:hanging="280"/>
      </w:pPr>
      <w:rPr>
        <w:rFonts w:ascii="Symbol" w:hAnsi="Symbol" w:cs="Symbol" w:hint="default"/>
      </w:rPr>
    </w:lvl>
    <w:lvl w:ilvl="5">
      <w:numFmt w:val="bullet"/>
      <w:lvlText w:val=""/>
      <w:lvlJc w:val="left"/>
      <w:pPr>
        <w:tabs>
          <w:tab w:val="num" w:pos="0"/>
        </w:tabs>
        <w:ind w:left="8440" w:hanging="280"/>
      </w:pPr>
      <w:rPr>
        <w:rFonts w:ascii="Symbol" w:hAnsi="Symbol" w:cs="Symbol" w:hint="default"/>
      </w:rPr>
    </w:lvl>
    <w:lvl w:ilvl="6">
      <w:numFmt w:val="bullet"/>
      <w:lvlText w:val=""/>
      <w:lvlJc w:val="left"/>
      <w:pPr>
        <w:tabs>
          <w:tab w:val="num" w:pos="0"/>
        </w:tabs>
        <w:ind w:left="9920" w:hanging="280"/>
      </w:pPr>
      <w:rPr>
        <w:rFonts w:ascii="Symbol" w:hAnsi="Symbol" w:cs="Symbol" w:hint="default"/>
      </w:rPr>
    </w:lvl>
    <w:lvl w:ilvl="7">
      <w:numFmt w:val="bullet"/>
      <w:lvlText w:val=""/>
      <w:lvlJc w:val="left"/>
      <w:pPr>
        <w:tabs>
          <w:tab w:val="num" w:pos="0"/>
        </w:tabs>
        <w:ind w:left="11400" w:hanging="280"/>
      </w:pPr>
      <w:rPr>
        <w:rFonts w:ascii="Symbol" w:hAnsi="Symbol" w:cs="Symbol" w:hint="default"/>
      </w:rPr>
    </w:lvl>
    <w:lvl w:ilvl="8">
      <w:numFmt w:val="bullet"/>
      <w:lvlText w:val=""/>
      <w:lvlJc w:val="left"/>
      <w:pPr>
        <w:tabs>
          <w:tab w:val="num" w:pos="0"/>
        </w:tabs>
        <w:ind w:left="12880" w:hanging="280"/>
      </w:pPr>
      <w:rPr>
        <w:rFonts w:ascii="Symbol" w:hAnsi="Symbol" w:cs="Symbol" w:hint="default"/>
      </w:rPr>
    </w:lvl>
  </w:abstractNum>
  <w:abstractNum w:abstractNumId="18" w15:restartNumberingAfterBreak="0">
    <w:nsid w:val="31AC600A"/>
    <w:multiLevelType w:val="multilevel"/>
    <w:tmpl w:val="4FE68050"/>
    <w:lvl w:ilvl="0">
      <w:start w:val="3"/>
      <w:numFmt w:val="decimal"/>
      <w:lvlText w:val="%1"/>
      <w:lvlJc w:val="left"/>
      <w:pPr>
        <w:tabs>
          <w:tab w:val="num" w:pos="0"/>
        </w:tabs>
        <w:ind w:left="615" w:hanging="420"/>
      </w:pPr>
    </w:lvl>
    <w:lvl w:ilvl="1">
      <w:start w:val="3"/>
      <w:numFmt w:val="decimal"/>
      <w:lvlText w:val="%1.%2"/>
      <w:lvlJc w:val="left"/>
      <w:pPr>
        <w:tabs>
          <w:tab w:val="num" w:pos="0"/>
        </w:tabs>
        <w:ind w:left="615" w:hanging="420"/>
      </w:pPr>
      <w:rPr>
        <w:rFonts w:ascii="Times New Roman" w:eastAsia="Times New Roman" w:hAnsi="Times New Roman" w:cs="Times New Roman"/>
        <w:b/>
        <w:color w:val="424242"/>
        <w:sz w:val="28"/>
        <w:szCs w:val="28"/>
      </w:rPr>
    </w:lvl>
    <w:lvl w:ilvl="2">
      <w:numFmt w:val="bullet"/>
      <w:lvlText w:val="-"/>
      <w:lvlJc w:val="left"/>
      <w:pPr>
        <w:tabs>
          <w:tab w:val="num" w:pos="0"/>
        </w:tabs>
        <w:ind w:left="750" w:hanging="140"/>
      </w:pPr>
      <w:rPr>
        <w:rFonts w:ascii="Times New Roman" w:hAnsi="Times New Roman" w:cs="Times New Roman" w:hint="default"/>
        <w:sz w:val="24"/>
        <w:szCs w:val="24"/>
      </w:rPr>
    </w:lvl>
    <w:lvl w:ilvl="3">
      <w:numFmt w:val="bullet"/>
      <w:lvlText w:val=""/>
      <w:lvlJc w:val="left"/>
      <w:pPr>
        <w:tabs>
          <w:tab w:val="num" w:pos="0"/>
        </w:tabs>
        <w:ind w:left="4111" w:hanging="140"/>
      </w:pPr>
      <w:rPr>
        <w:rFonts w:ascii="Symbol" w:hAnsi="Symbol" w:cs="Symbol" w:hint="default"/>
      </w:rPr>
    </w:lvl>
    <w:lvl w:ilvl="4">
      <w:numFmt w:val="bullet"/>
      <w:lvlText w:val=""/>
      <w:lvlJc w:val="left"/>
      <w:pPr>
        <w:tabs>
          <w:tab w:val="num" w:pos="0"/>
        </w:tabs>
        <w:ind w:left="5786" w:hanging="140"/>
      </w:pPr>
      <w:rPr>
        <w:rFonts w:ascii="Symbol" w:hAnsi="Symbol" w:cs="Symbol" w:hint="default"/>
      </w:rPr>
    </w:lvl>
    <w:lvl w:ilvl="5">
      <w:numFmt w:val="bullet"/>
      <w:lvlText w:val=""/>
      <w:lvlJc w:val="left"/>
      <w:pPr>
        <w:tabs>
          <w:tab w:val="num" w:pos="0"/>
        </w:tabs>
        <w:ind w:left="7462" w:hanging="140"/>
      </w:pPr>
      <w:rPr>
        <w:rFonts w:ascii="Symbol" w:hAnsi="Symbol" w:cs="Symbol" w:hint="default"/>
      </w:rPr>
    </w:lvl>
    <w:lvl w:ilvl="6">
      <w:numFmt w:val="bullet"/>
      <w:lvlText w:val=""/>
      <w:lvlJc w:val="left"/>
      <w:pPr>
        <w:tabs>
          <w:tab w:val="num" w:pos="0"/>
        </w:tabs>
        <w:ind w:left="9137" w:hanging="140"/>
      </w:pPr>
      <w:rPr>
        <w:rFonts w:ascii="Symbol" w:hAnsi="Symbol" w:cs="Symbol" w:hint="default"/>
      </w:rPr>
    </w:lvl>
    <w:lvl w:ilvl="7">
      <w:numFmt w:val="bullet"/>
      <w:lvlText w:val=""/>
      <w:lvlJc w:val="left"/>
      <w:pPr>
        <w:tabs>
          <w:tab w:val="num" w:pos="0"/>
        </w:tabs>
        <w:ind w:left="10813" w:hanging="140"/>
      </w:pPr>
      <w:rPr>
        <w:rFonts w:ascii="Symbol" w:hAnsi="Symbol" w:cs="Symbol" w:hint="default"/>
      </w:rPr>
    </w:lvl>
    <w:lvl w:ilvl="8">
      <w:numFmt w:val="bullet"/>
      <w:lvlText w:val=""/>
      <w:lvlJc w:val="left"/>
      <w:pPr>
        <w:tabs>
          <w:tab w:val="num" w:pos="0"/>
        </w:tabs>
        <w:ind w:left="12488" w:hanging="140"/>
      </w:pPr>
      <w:rPr>
        <w:rFonts w:ascii="Symbol" w:hAnsi="Symbol" w:cs="Symbol" w:hint="default"/>
      </w:rPr>
    </w:lvl>
  </w:abstractNum>
  <w:abstractNum w:abstractNumId="19" w15:restartNumberingAfterBreak="0">
    <w:nsid w:val="32AE6DD7"/>
    <w:multiLevelType w:val="multilevel"/>
    <w:tmpl w:val="392CB5C6"/>
    <w:lvl w:ilvl="0">
      <w:start w:val="1"/>
      <w:numFmt w:val="decimal"/>
      <w:lvlText w:val="%1."/>
      <w:lvlJc w:val="left"/>
      <w:pPr>
        <w:tabs>
          <w:tab w:val="num" w:pos="0"/>
        </w:tabs>
        <w:ind w:left="240" w:hanging="181"/>
      </w:pPr>
      <w:rPr>
        <w:rFonts w:ascii="Times New Roman" w:eastAsia="Times New Roman" w:hAnsi="Times New Roman" w:cs="Times New Roman"/>
        <w:sz w:val="22"/>
        <w:szCs w:val="22"/>
      </w:rPr>
    </w:lvl>
    <w:lvl w:ilvl="1">
      <w:numFmt w:val="bullet"/>
      <w:lvlText w:val=""/>
      <w:lvlJc w:val="left"/>
      <w:pPr>
        <w:tabs>
          <w:tab w:val="num" w:pos="0"/>
        </w:tabs>
        <w:ind w:left="1079" w:hanging="180"/>
      </w:pPr>
      <w:rPr>
        <w:rFonts w:ascii="Symbol" w:hAnsi="Symbol" w:cs="Symbol" w:hint="default"/>
      </w:rPr>
    </w:lvl>
    <w:lvl w:ilvl="2">
      <w:numFmt w:val="bullet"/>
      <w:lvlText w:val=""/>
      <w:lvlJc w:val="left"/>
      <w:pPr>
        <w:tabs>
          <w:tab w:val="num" w:pos="0"/>
        </w:tabs>
        <w:ind w:left="1918" w:hanging="180"/>
      </w:pPr>
      <w:rPr>
        <w:rFonts w:ascii="Symbol" w:hAnsi="Symbol" w:cs="Symbol" w:hint="default"/>
      </w:rPr>
    </w:lvl>
    <w:lvl w:ilvl="3">
      <w:numFmt w:val="bullet"/>
      <w:lvlText w:val=""/>
      <w:lvlJc w:val="left"/>
      <w:pPr>
        <w:tabs>
          <w:tab w:val="num" w:pos="0"/>
        </w:tabs>
        <w:ind w:left="2757" w:hanging="181"/>
      </w:pPr>
      <w:rPr>
        <w:rFonts w:ascii="Symbol" w:hAnsi="Symbol" w:cs="Symbol" w:hint="default"/>
      </w:rPr>
    </w:lvl>
    <w:lvl w:ilvl="4">
      <w:numFmt w:val="bullet"/>
      <w:lvlText w:val=""/>
      <w:lvlJc w:val="left"/>
      <w:pPr>
        <w:tabs>
          <w:tab w:val="num" w:pos="0"/>
        </w:tabs>
        <w:ind w:left="3596" w:hanging="181"/>
      </w:pPr>
      <w:rPr>
        <w:rFonts w:ascii="Symbol" w:hAnsi="Symbol" w:cs="Symbol" w:hint="default"/>
      </w:rPr>
    </w:lvl>
    <w:lvl w:ilvl="5">
      <w:numFmt w:val="bullet"/>
      <w:lvlText w:val=""/>
      <w:lvlJc w:val="left"/>
      <w:pPr>
        <w:tabs>
          <w:tab w:val="num" w:pos="0"/>
        </w:tabs>
        <w:ind w:left="4435" w:hanging="181"/>
      </w:pPr>
      <w:rPr>
        <w:rFonts w:ascii="Symbol" w:hAnsi="Symbol" w:cs="Symbol" w:hint="default"/>
      </w:rPr>
    </w:lvl>
    <w:lvl w:ilvl="6">
      <w:numFmt w:val="bullet"/>
      <w:lvlText w:val=""/>
      <w:lvlJc w:val="left"/>
      <w:pPr>
        <w:tabs>
          <w:tab w:val="num" w:pos="0"/>
        </w:tabs>
        <w:ind w:left="5274" w:hanging="181"/>
      </w:pPr>
      <w:rPr>
        <w:rFonts w:ascii="Symbol" w:hAnsi="Symbol" w:cs="Symbol" w:hint="default"/>
      </w:rPr>
    </w:lvl>
    <w:lvl w:ilvl="7">
      <w:numFmt w:val="bullet"/>
      <w:lvlText w:val=""/>
      <w:lvlJc w:val="left"/>
      <w:pPr>
        <w:tabs>
          <w:tab w:val="num" w:pos="0"/>
        </w:tabs>
        <w:ind w:left="6113" w:hanging="181"/>
      </w:pPr>
      <w:rPr>
        <w:rFonts w:ascii="Symbol" w:hAnsi="Symbol" w:cs="Symbol" w:hint="default"/>
      </w:rPr>
    </w:lvl>
    <w:lvl w:ilvl="8">
      <w:numFmt w:val="bullet"/>
      <w:lvlText w:val=""/>
      <w:lvlJc w:val="left"/>
      <w:pPr>
        <w:tabs>
          <w:tab w:val="num" w:pos="0"/>
        </w:tabs>
        <w:ind w:left="6952" w:hanging="181"/>
      </w:pPr>
      <w:rPr>
        <w:rFonts w:ascii="Symbol" w:hAnsi="Symbol" w:cs="Symbol" w:hint="default"/>
      </w:rPr>
    </w:lvl>
  </w:abstractNum>
  <w:abstractNum w:abstractNumId="20" w15:restartNumberingAfterBreak="0">
    <w:nsid w:val="33707B4A"/>
    <w:multiLevelType w:val="multilevel"/>
    <w:tmpl w:val="2FB24D9A"/>
    <w:lvl w:ilvl="0">
      <w:numFmt w:val="bullet"/>
      <w:lvlText w:val="-"/>
      <w:lvlJc w:val="left"/>
      <w:pPr>
        <w:tabs>
          <w:tab w:val="num" w:pos="0"/>
        </w:tabs>
        <w:ind w:left="370" w:hanging="140"/>
      </w:pPr>
      <w:rPr>
        <w:rFonts w:ascii="Times New Roman" w:hAnsi="Times New Roman" w:cs="Times New Roman" w:hint="default"/>
        <w:sz w:val="24"/>
        <w:szCs w:val="24"/>
      </w:rPr>
    </w:lvl>
    <w:lvl w:ilvl="1">
      <w:numFmt w:val="bullet"/>
      <w:lvlText w:val=""/>
      <w:lvlJc w:val="left"/>
      <w:pPr>
        <w:tabs>
          <w:tab w:val="num" w:pos="0"/>
        </w:tabs>
        <w:ind w:left="1157" w:hanging="140"/>
      </w:pPr>
      <w:rPr>
        <w:rFonts w:ascii="Symbol" w:hAnsi="Symbol" w:cs="Symbol" w:hint="default"/>
      </w:rPr>
    </w:lvl>
    <w:lvl w:ilvl="2">
      <w:numFmt w:val="bullet"/>
      <w:lvlText w:val=""/>
      <w:lvlJc w:val="left"/>
      <w:pPr>
        <w:tabs>
          <w:tab w:val="num" w:pos="0"/>
        </w:tabs>
        <w:ind w:left="1934" w:hanging="140"/>
      </w:pPr>
      <w:rPr>
        <w:rFonts w:ascii="Symbol" w:hAnsi="Symbol" w:cs="Symbol" w:hint="default"/>
      </w:rPr>
    </w:lvl>
    <w:lvl w:ilvl="3">
      <w:numFmt w:val="bullet"/>
      <w:lvlText w:val=""/>
      <w:lvlJc w:val="left"/>
      <w:pPr>
        <w:tabs>
          <w:tab w:val="num" w:pos="0"/>
        </w:tabs>
        <w:ind w:left="2711" w:hanging="140"/>
      </w:pPr>
      <w:rPr>
        <w:rFonts w:ascii="Symbol" w:hAnsi="Symbol" w:cs="Symbol" w:hint="default"/>
      </w:rPr>
    </w:lvl>
    <w:lvl w:ilvl="4">
      <w:numFmt w:val="bullet"/>
      <w:lvlText w:val=""/>
      <w:lvlJc w:val="left"/>
      <w:pPr>
        <w:tabs>
          <w:tab w:val="num" w:pos="0"/>
        </w:tabs>
        <w:ind w:left="3488" w:hanging="140"/>
      </w:pPr>
      <w:rPr>
        <w:rFonts w:ascii="Symbol" w:hAnsi="Symbol" w:cs="Symbol" w:hint="default"/>
      </w:rPr>
    </w:lvl>
    <w:lvl w:ilvl="5">
      <w:numFmt w:val="bullet"/>
      <w:lvlText w:val=""/>
      <w:lvlJc w:val="left"/>
      <w:pPr>
        <w:tabs>
          <w:tab w:val="num" w:pos="0"/>
        </w:tabs>
        <w:ind w:left="4265" w:hanging="140"/>
      </w:pPr>
      <w:rPr>
        <w:rFonts w:ascii="Symbol" w:hAnsi="Symbol" w:cs="Symbol" w:hint="default"/>
      </w:rPr>
    </w:lvl>
    <w:lvl w:ilvl="6">
      <w:numFmt w:val="bullet"/>
      <w:lvlText w:val=""/>
      <w:lvlJc w:val="left"/>
      <w:pPr>
        <w:tabs>
          <w:tab w:val="num" w:pos="0"/>
        </w:tabs>
        <w:ind w:left="5042" w:hanging="140"/>
      </w:pPr>
      <w:rPr>
        <w:rFonts w:ascii="Symbol" w:hAnsi="Symbol" w:cs="Symbol" w:hint="default"/>
      </w:rPr>
    </w:lvl>
    <w:lvl w:ilvl="7">
      <w:numFmt w:val="bullet"/>
      <w:lvlText w:val=""/>
      <w:lvlJc w:val="left"/>
      <w:pPr>
        <w:tabs>
          <w:tab w:val="num" w:pos="0"/>
        </w:tabs>
        <w:ind w:left="5819" w:hanging="140"/>
      </w:pPr>
      <w:rPr>
        <w:rFonts w:ascii="Symbol" w:hAnsi="Symbol" w:cs="Symbol" w:hint="default"/>
      </w:rPr>
    </w:lvl>
    <w:lvl w:ilvl="8">
      <w:numFmt w:val="bullet"/>
      <w:lvlText w:val=""/>
      <w:lvlJc w:val="left"/>
      <w:pPr>
        <w:tabs>
          <w:tab w:val="num" w:pos="0"/>
        </w:tabs>
        <w:ind w:left="6596" w:hanging="140"/>
      </w:pPr>
      <w:rPr>
        <w:rFonts w:ascii="Symbol" w:hAnsi="Symbol" w:cs="Symbol" w:hint="default"/>
      </w:rPr>
    </w:lvl>
  </w:abstractNum>
  <w:abstractNum w:abstractNumId="21" w15:restartNumberingAfterBreak="0">
    <w:nsid w:val="34027F89"/>
    <w:multiLevelType w:val="multilevel"/>
    <w:tmpl w:val="FAFEA212"/>
    <w:lvl w:ilvl="0">
      <w:numFmt w:val="bullet"/>
      <w:lvlText w:val="-"/>
      <w:lvlJc w:val="left"/>
      <w:pPr>
        <w:tabs>
          <w:tab w:val="num" w:pos="0"/>
        </w:tabs>
        <w:ind w:left="975" w:hanging="150"/>
      </w:pPr>
      <w:rPr>
        <w:rFonts w:ascii="Times New Roman" w:hAnsi="Times New Roman" w:cs="Times New Roman" w:hint="default"/>
        <w:sz w:val="24"/>
        <w:szCs w:val="24"/>
      </w:rPr>
    </w:lvl>
    <w:lvl w:ilvl="1">
      <w:numFmt w:val="bullet"/>
      <w:lvlText w:val=""/>
      <w:lvlJc w:val="left"/>
      <w:pPr>
        <w:tabs>
          <w:tab w:val="num" w:pos="0"/>
        </w:tabs>
        <w:ind w:left="2466" w:hanging="150"/>
      </w:pPr>
      <w:rPr>
        <w:rFonts w:ascii="Symbol" w:hAnsi="Symbol" w:cs="Symbol" w:hint="default"/>
      </w:rPr>
    </w:lvl>
    <w:lvl w:ilvl="2">
      <w:numFmt w:val="bullet"/>
      <w:lvlText w:val=""/>
      <w:lvlJc w:val="left"/>
      <w:pPr>
        <w:tabs>
          <w:tab w:val="num" w:pos="0"/>
        </w:tabs>
        <w:ind w:left="3952" w:hanging="150"/>
      </w:pPr>
      <w:rPr>
        <w:rFonts w:ascii="Symbol" w:hAnsi="Symbol" w:cs="Symbol" w:hint="default"/>
      </w:rPr>
    </w:lvl>
    <w:lvl w:ilvl="3">
      <w:numFmt w:val="bullet"/>
      <w:lvlText w:val=""/>
      <w:lvlJc w:val="left"/>
      <w:pPr>
        <w:tabs>
          <w:tab w:val="num" w:pos="0"/>
        </w:tabs>
        <w:ind w:left="5438" w:hanging="150"/>
      </w:pPr>
      <w:rPr>
        <w:rFonts w:ascii="Symbol" w:hAnsi="Symbol" w:cs="Symbol" w:hint="default"/>
      </w:rPr>
    </w:lvl>
    <w:lvl w:ilvl="4">
      <w:numFmt w:val="bullet"/>
      <w:lvlText w:val=""/>
      <w:lvlJc w:val="left"/>
      <w:pPr>
        <w:tabs>
          <w:tab w:val="num" w:pos="0"/>
        </w:tabs>
        <w:ind w:left="6924" w:hanging="150"/>
      </w:pPr>
      <w:rPr>
        <w:rFonts w:ascii="Symbol" w:hAnsi="Symbol" w:cs="Symbol" w:hint="default"/>
      </w:rPr>
    </w:lvl>
    <w:lvl w:ilvl="5">
      <w:numFmt w:val="bullet"/>
      <w:lvlText w:val=""/>
      <w:lvlJc w:val="left"/>
      <w:pPr>
        <w:tabs>
          <w:tab w:val="num" w:pos="0"/>
        </w:tabs>
        <w:ind w:left="8410" w:hanging="150"/>
      </w:pPr>
      <w:rPr>
        <w:rFonts w:ascii="Symbol" w:hAnsi="Symbol" w:cs="Symbol" w:hint="default"/>
      </w:rPr>
    </w:lvl>
    <w:lvl w:ilvl="6">
      <w:numFmt w:val="bullet"/>
      <w:lvlText w:val=""/>
      <w:lvlJc w:val="left"/>
      <w:pPr>
        <w:tabs>
          <w:tab w:val="num" w:pos="0"/>
        </w:tabs>
        <w:ind w:left="9896" w:hanging="150"/>
      </w:pPr>
      <w:rPr>
        <w:rFonts w:ascii="Symbol" w:hAnsi="Symbol" w:cs="Symbol" w:hint="default"/>
      </w:rPr>
    </w:lvl>
    <w:lvl w:ilvl="7">
      <w:numFmt w:val="bullet"/>
      <w:lvlText w:val=""/>
      <w:lvlJc w:val="left"/>
      <w:pPr>
        <w:tabs>
          <w:tab w:val="num" w:pos="0"/>
        </w:tabs>
        <w:ind w:left="11382" w:hanging="150"/>
      </w:pPr>
      <w:rPr>
        <w:rFonts w:ascii="Symbol" w:hAnsi="Symbol" w:cs="Symbol" w:hint="default"/>
      </w:rPr>
    </w:lvl>
    <w:lvl w:ilvl="8">
      <w:numFmt w:val="bullet"/>
      <w:lvlText w:val=""/>
      <w:lvlJc w:val="left"/>
      <w:pPr>
        <w:tabs>
          <w:tab w:val="num" w:pos="0"/>
        </w:tabs>
        <w:ind w:left="12868" w:hanging="150"/>
      </w:pPr>
      <w:rPr>
        <w:rFonts w:ascii="Symbol" w:hAnsi="Symbol" w:cs="Symbol" w:hint="default"/>
      </w:rPr>
    </w:lvl>
  </w:abstractNum>
  <w:abstractNum w:abstractNumId="22" w15:restartNumberingAfterBreak="0">
    <w:nsid w:val="35F23629"/>
    <w:multiLevelType w:val="multilevel"/>
    <w:tmpl w:val="07827A30"/>
    <w:lvl w:ilvl="0">
      <w:numFmt w:val="bullet"/>
      <w:lvlText w:val="-"/>
      <w:lvlJc w:val="left"/>
      <w:pPr>
        <w:tabs>
          <w:tab w:val="num" w:pos="0"/>
        </w:tabs>
        <w:ind w:left="500" w:hanging="260"/>
      </w:pPr>
      <w:rPr>
        <w:rFonts w:ascii="Times New Roman" w:hAnsi="Times New Roman" w:cs="Times New Roman" w:hint="default"/>
        <w:sz w:val="24"/>
        <w:szCs w:val="24"/>
      </w:rPr>
    </w:lvl>
    <w:lvl w:ilvl="1">
      <w:numFmt w:val="bullet"/>
      <w:lvlText w:val=""/>
      <w:lvlJc w:val="left"/>
      <w:pPr>
        <w:tabs>
          <w:tab w:val="num" w:pos="0"/>
        </w:tabs>
        <w:ind w:left="1389" w:hanging="260"/>
      </w:pPr>
      <w:rPr>
        <w:rFonts w:ascii="Symbol" w:hAnsi="Symbol" w:cs="Symbol" w:hint="default"/>
      </w:rPr>
    </w:lvl>
    <w:lvl w:ilvl="2">
      <w:numFmt w:val="bullet"/>
      <w:lvlText w:val=""/>
      <w:lvlJc w:val="left"/>
      <w:pPr>
        <w:tabs>
          <w:tab w:val="num" w:pos="0"/>
        </w:tabs>
        <w:ind w:left="2278" w:hanging="260"/>
      </w:pPr>
      <w:rPr>
        <w:rFonts w:ascii="Symbol" w:hAnsi="Symbol" w:cs="Symbol" w:hint="default"/>
      </w:rPr>
    </w:lvl>
    <w:lvl w:ilvl="3">
      <w:numFmt w:val="bullet"/>
      <w:lvlText w:val=""/>
      <w:lvlJc w:val="left"/>
      <w:pPr>
        <w:tabs>
          <w:tab w:val="num" w:pos="0"/>
        </w:tabs>
        <w:ind w:left="3167" w:hanging="260"/>
      </w:pPr>
      <w:rPr>
        <w:rFonts w:ascii="Symbol" w:hAnsi="Symbol" w:cs="Symbol" w:hint="default"/>
      </w:rPr>
    </w:lvl>
    <w:lvl w:ilvl="4">
      <w:numFmt w:val="bullet"/>
      <w:lvlText w:val=""/>
      <w:lvlJc w:val="left"/>
      <w:pPr>
        <w:tabs>
          <w:tab w:val="num" w:pos="0"/>
        </w:tabs>
        <w:ind w:left="4056" w:hanging="260"/>
      </w:pPr>
      <w:rPr>
        <w:rFonts w:ascii="Symbol" w:hAnsi="Symbol" w:cs="Symbol" w:hint="default"/>
      </w:rPr>
    </w:lvl>
    <w:lvl w:ilvl="5">
      <w:numFmt w:val="bullet"/>
      <w:lvlText w:val=""/>
      <w:lvlJc w:val="left"/>
      <w:pPr>
        <w:tabs>
          <w:tab w:val="num" w:pos="0"/>
        </w:tabs>
        <w:ind w:left="4945" w:hanging="260"/>
      </w:pPr>
      <w:rPr>
        <w:rFonts w:ascii="Symbol" w:hAnsi="Symbol" w:cs="Symbol" w:hint="default"/>
      </w:rPr>
    </w:lvl>
    <w:lvl w:ilvl="6">
      <w:numFmt w:val="bullet"/>
      <w:lvlText w:val=""/>
      <w:lvlJc w:val="left"/>
      <w:pPr>
        <w:tabs>
          <w:tab w:val="num" w:pos="0"/>
        </w:tabs>
        <w:ind w:left="5834" w:hanging="260"/>
      </w:pPr>
      <w:rPr>
        <w:rFonts w:ascii="Symbol" w:hAnsi="Symbol" w:cs="Symbol" w:hint="default"/>
      </w:rPr>
    </w:lvl>
    <w:lvl w:ilvl="7">
      <w:numFmt w:val="bullet"/>
      <w:lvlText w:val=""/>
      <w:lvlJc w:val="left"/>
      <w:pPr>
        <w:tabs>
          <w:tab w:val="num" w:pos="0"/>
        </w:tabs>
        <w:ind w:left="6723" w:hanging="260"/>
      </w:pPr>
      <w:rPr>
        <w:rFonts w:ascii="Symbol" w:hAnsi="Symbol" w:cs="Symbol" w:hint="default"/>
      </w:rPr>
    </w:lvl>
    <w:lvl w:ilvl="8">
      <w:numFmt w:val="bullet"/>
      <w:lvlText w:val=""/>
      <w:lvlJc w:val="left"/>
      <w:pPr>
        <w:tabs>
          <w:tab w:val="num" w:pos="0"/>
        </w:tabs>
        <w:ind w:left="7612" w:hanging="260"/>
      </w:pPr>
      <w:rPr>
        <w:rFonts w:ascii="Symbol" w:hAnsi="Symbol" w:cs="Symbol" w:hint="default"/>
      </w:rPr>
    </w:lvl>
  </w:abstractNum>
  <w:abstractNum w:abstractNumId="23" w15:restartNumberingAfterBreak="0">
    <w:nsid w:val="385129F3"/>
    <w:multiLevelType w:val="multilevel"/>
    <w:tmpl w:val="152C81DA"/>
    <w:lvl w:ilvl="0">
      <w:numFmt w:val="bullet"/>
      <w:lvlText w:val="-"/>
      <w:lvlJc w:val="left"/>
      <w:pPr>
        <w:tabs>
          <w:tab w:val="num" w:pos="0"/>
        </w:tabs>
        <w:ind w:left="615" w:hanging="164"/>
      </w:pPr>
      <w:rPr>
        <w:rFonts w:ascii="OpenSymbol" w:hAnsi="OpenSymbol" w:cs="OpenSymbol" w:hint="default"/>
      </w:rPr>
    </w:lvl>
    <w:lvl w:ilvl="1">
      <w:start w:val="1"/>
      <w:numFmt w:val="bullet"/>
      <w:lvlText w:val=""/>
      <w:lvlJc w:val="left"/>
      <w:pPr>
        <w:tabs>
          <w:tab w:val="num" w:pos="0"/>
        </w:tabs>
        <w:ind w:left="1335" w:hanging="360"/>
      </w:pPr>
      <w:rPr>
        <w:rFonts w:ascii="Symbol" w:hAnsi="Symbol" w:cs="Symbol" w:hint="default"/>
      </w:rPr>
    </w:lvl>
    <w:lvl w:ilvl="2">
      <w:numFmt w:val="bullet"/>
      <w:lvlText w:val=""/>
      <w:lvlJc w:val="left"/>
      <w:pPr>
        <w:tabs>
          <w:tab w:val="num" w:pos="0"/>
        </w:tabs>
        <w:ind w:left="2951" w:hanging="360"/>
      </w:pPr>
      <w:rPr>
        <w:rFonts w:ascii="Symbol" w:hAnsi="Symbol" w:cs="Symbol" w:hint="default"/>
      </w:rPr>
    </w:lvl>
    <w:lvl w:ilvl="3">
      <w:numFmt w:val="bullet"/>
      <w:lvlText w:val=""/>
      <w:lvlJc w:val="left"/>
      <w:pPr>
        <w:tabs>
          <w:tab w:val="num" w:pos="0"/>
        </w:tabs>
        <w:ind w:left="4562" w:hanging="360"/>
      </w:pPr>
      <w:rPr>
        <w:rFonts w:ascii="Symbol" w:hAnsi="Symbol" w:cs="Symbol" w:hint="default"/>
      </w:rPr>
    </w:lvl>
    <w:lvl w:ilvl="4">
      <w:numFmt w:val="bullet"/>
      <w:lvlText w:val=""/>
      <w:lvlJc w:val="left"/>
      <w:pPr>
        <w:tabs>
          <w:tab w:val="num" w:pos="0"/>
        </w:tabs>
        <w:ind w:left="6173" w:hanging="360"/>
      </w:pPr>
      <w:rPr>
        <w:rFonts w:ascii="Symbol" w:hAnsi="Symbol" w:cs="Symbol" w:hint="default"/>
      </w:rPr>
    </w:lvl>
    <w:lvl w:ilvl="5">
      <w:numFmt w:val="bullet"/>
      <w:lvlText w:val=""/>
      <w:lvlJc w:val="left"/>
      <w:pPr>
        <w:tabs>
          <w:tab w:val="num" w:pos="0"/>
        </w:tabs>
        <w:ind w:left="7784" w:hanging="360"/>
      </w:pPr>
      <w:rPr>
        <w:rFonts w:ascii="Symbol" w:hAnsi="Symbol" w:cs="Symbol" w:hint="default"/>
      </w:rPr>
    </w:lvl>
    <w:lvl w:ilvl="6">
      <w:numFmt w:val="bullet"/>
      <w:lvlText w:val=""/>
      <w:lvlJc w:val="left"/>
      <w:pPr>
        <w:tabs>
          <w:tab w:val="num" w:pos="0"/>
        </w:tabs>
        <w:ind w:left="9395" w:hanging="360"/>
      </w:pPr>
      <w:rPr>
        <w:rFonts w:ascii="Symbol" w:hAnsi="Symbol" w:cs="Symbol" w:hint="default"/>
      </w:rPr>
    </w:lvl>
    <w:lvl w:ilvl="7">
      <w:numFmt w:val="bullet"/>
      <w:lvlText w:val=""/>
      <w:lvlJc w:val="left"/>
      <w:pPr>
        <w:tabs>
          <w:tab w:val="num" w:pos="0"/>
        </w:tabs>
        <w:ind w:left="11006" w:hanging="360"/>
      </w:pPr>
      <w:rPr>
        <w:rFonts w:ascii="Symbol" w:hAnsi="Symbol" w:cs="Symbol" w:hint="default"/>
      </w:rPr>
    </w:lvl>
    <w:lvl w:ilvl="8">
      <w:numFmt w:val="bullet"/>
      <w:lvlText w:val=""/>
      <w:lvlJc w:val="left"/>
      <w:pPr>
        <w:tabs>
          <w:tab w:val="num" w:pos="0"/>
        </w:tabs>
        <w:ind w:left="12617" w:hanging="360"/>
      </w:pPr>
      <w:rPr>
        <w:rFonts w:ascii="Symbol" w:hAnsi="Symbol" w:cs="Symbol" w:hint="default"/>
      </w:rPr>
    </w:lvl>
  </w:abstractNum>
  <w:abstractNum w:abstractNumId="24" w15:restartNumberingAfterBreak="0">
    <w:nsid w:val="3EA5782F"/>
    <w:multiLevelType w:val="multilevel"/>
    <w:tmpl w:val="D5B285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3F4E4DB4"/>
    <w:multiLevelType w:val="multilevel"/>
    <w:tmpl w:val="6CDCAA68"/>
    <w:lvl w:ilvl="0">
      <w:numFmt w:val="bullet"/>
      <w:lvlText w:val="-"/>
      <w:lvlJc w:val="left"/>
      <w:pPr>
        <w:tabs>
          <w:tab w:val="num" w:pos="0"/>
        </w:tabs>
        <w:ind w:left="375" w:hanging="140"/>
      </w:pPr>
      <w:rPr>
        <w:rFonts w:ascii="Times New Roman" w:hAnsi="Times New Roman" w:cs="Times New Roman" w:hint="default"/>
        <w:sz w:val="24"/>
        <w:szCs w:val="24"/>
      </w:rPr>
    </w:lvl>
    <w:lvl w:ilvl="1">
      <w:numFmt w:val="bullet"/>
      <w:lvlText w:val=""/>
      <w:lvlJc w:val="left"/>
      <w:pPr>
        <w:tabs>
          <w:tab w:val="num" w:pos="0"/>
        </w:tabs>
        <w:ind w:left="1003" w:hanging="140"/>
      </w:pPr>
      <w:rPr>
        <w:rFonts w:ascii="Symbol" w:hAnsi="Symbol" w:cs="Symbol" w:hint="default"/>
      </w:rPr>
    </w:lvl>
    <w:lvl w:ilvl="2">
      <w:numFmt w:val="bullet"/>
      <w:lvlText w:val=""/>
      <w:lvlJc w:val="left"/>
      <w:pPr>
        <w:tabs>
          <w:tab w:val="num" w:pos="0"/>
        </w:tabs>
        <w:ind w:left="1626" w:hanging="140"/>
      </w:pPr>
      <w:rPr>
        <w:rFonts w:ascii="Symbol" w:hAnsi="Symbol" w:cs="Symbol" w:hint="default"/>
      </w:rPr>
    </w:lvl>
    <w:lvl w:ilvl="3">
      <w:numFmt w:val="bullet"/>
      <w:lvlText w:val=""/>
      <w:lvlJc w:val="left"/>
      <w:pPr>
        <w:tabs>
          <w:tab w:val="num" w:pos="0"/>
        </w:tabs>
        <w:ind w:left="2249" w:hanging="140"/>
      </w:pPr>
      <w:rPr>
        <w:rFonts w:ascii="Symbol" w:hAnsi="Symbol" w:cs="Symbol" w:hint="default"/>
      </w:rPr>
    </w:lvl>
    <w:lvl w:ilvl="4">
      <w:numFmt w:val="bullet"/>
      <w:lvlText w:val=""/>
      <w:lvlJc w:val="left"/>
      <w:pPr>
        <w:tabs>
          <w:tab w:val="num" w:pos="0"/>
        </w:tabs>
        <w:ind w:left="2872" w:hanging="140"/>
      </w:pPr>
      <w:rPr>
        <w:rFonts w:ascii="Symbol" w:hAnsi="Symbol" w:cs="Symbol" w:hint="default"/>
      </w:rPr>
    </w:lvl>
    <w:lvl w:ilvl="5">
      <w:numFmt w:val="bullet"/>
      <w:lvlText w:val=""/>
      <w:lvlJc w:val="left"/>
      <w:pPr>
        <w:tabs>
          <w:tab w:val="num" w:pos="0"/>
        </w:tabs>
        <w:ind w:left="3495" w:hanging="140"/>
      </w:pPr>
      <w:rPr>
        <w:rFonts w:ascii="Symbol" w:hAnsi="Symbol" w:cs="Symbol" w:hint="default"/>
      </w:rPr>
    </w:lvl>
    <w:lvl w:ilvl="6">
      <w:numFmt w:val="bullet"/>
      <w:lvlText w:val=""/>
      <w:lvlJc w:val="left"/>
      <w:pPr>
        <w:tabs>
          <w:tab w:val="num" w:pos="0"/>
        </w:tabs>
        <w:ind w:left="4118" w:hanging="140"/>
      </w:pPr>
      <w:rPr>
        <w:rFonts w:ascii="Symbol" w:hAnsi="Symbol" w:cs="Symbol" w:hint="default"/>
      </w:rPr>
    </w:lvl>
    <w:lvl w:ilvl="7">
      <w:numFmt w:val="bullet"/>
      <w:lvlText w:val=""/>
      <w:lvlJc w:val="left"/>
      <w:pPr>
        <w:tabs>
          <w:tab w:val="num" w:pos="0"/>
        </w:tabs>
        <w:ind w:left="4741" w:hanging="140"/>
      </w:pPr>
      <w:rPr>
        <w:rFonts w:ascii="Symbol" w:hAnsi="Symbol" w:cs="Symbol" w:hint="default"/>
      </w:rPr>
    </w:lvl>
    <w:lvl w:ilvl="8">
      <w:numFmt w:val="bullet"/>
      <w:lvlText w:val=""/>
      <w:lvlJc w:val="left"/>
      <w:pPr>
        <w:tabs>
          <w:tab w:val="num" w:pos="0"/>
        </w:tabs>
        <w:ind w:left="5364" w:hanging="140"/>
      </w:pPr>
      <w:rPr>
        <w:rFonts w:ascii="Symbol" w:hAnsi="Symbol" w:cs="Symbol" w:hint="default"/>
      </w:rPr>
    </w:lvl>
  </w:abstractNum>
  <w:abstractNum w:abstractNumId="26" w15:restartNumberingAfterBreak="0">
    <w:nsid w:val="4F9A08AB"/>
    <w:multiLevelType w:val="multilevel"/>
    <w:tmpl w:val="8B1A0126"/>
    <w:lvl w:ilvl="0">
      <w:numFmt w:val="bullet"/>
      <w:lvlText w:val="-"/>
      <w:lvlJc w:val="left"/>
      <w:pPr>
        <w:tabs>
          <w:tab w:val="num" w:pos="0"/>
        </w:tabs>
        <w:ind w:left="282" w:hanging="140"/>
      </w:pPr>
      <w:rPr>
        <w:rFonts w:ascii="Times New Roman" w:hAnsi="Times New Roman" w:cs="Times New Roman" w:hint="default"/>
        <w:sz w:val="24"/>
        <w:szCs w:val="24"/>
      </w:rPr>
    </w:lvl>
    <w:lvl w:ilvl="1">
      <w:numFmt w:val="bullet"/>
      <w:lvlText w:val="-"/>
      <w:lvlJc w:val="left"/>
      <w:pPr>
        <w:tabs>
          <w:tab w:val="num" w:pos="0"/>
        </w:tabs>
        <w:ind w:left="443" w:hanging="140"/>
      </w:pPr>
      <w:rPr>
        <w:rFonts w:ascii="Times New Roman" w:hAnsi="Times New Roman" w:cs="Times New Roman" w:hint="default"/>
        <w:sz w:val="24"/>
        <w:szCs w:val="24"/>
      </w:rPr>
    </w:lvl>
    <w:lvl w:ilvl="2">
      <w:numFmt w:val="bullet"/>
      <w:lvlText w:val=""/>
      <w:lvlJc w:val="left"/>
      <w:pPr>
        <w:tabs>
          <w:tab w:val="num" w:pos="0"/>
        </w:tabs>
        <w:ind w:left="845" w:hanging="140"/>
      </w:pPr>
      <w:rPr>
        <w:rFonts w:ascii="Symbol" w:hAnsi="Symbol" w:cs="Symbol" w:hint="default"/>
      </w:rPr>
    </w:lvl>
    <w:lvl w:ilvl="3">
      <w:numFmt w:val="bullet"/>
      <w:lvlText w:val=""/>
      <w:lvlJc w:val="left"/>
      <w:pPr>
        <w:tabs>
          <w:tab w:val="num" w:pos="0"/>
        </w:tabs>
        <w:ind w:left="1251" w:hanging="140"/>
      </w:pPr>
      <w:rPr>
        <w:rFonts w:ascii="Symbol" w:hAnsi="Symbol" w:cs="Symbol" w:hint="default"/>
      </w:rPr>
    </w:lvl>
    <w:lvl w:ilvl="4">
      <w:numFmt w:val="bullet"/>
      <w:lvlText w:val=""/>
      <w:lvlJc w:val="left"/>
      <w:pPr>
        <w:tabs>
          <w:tab w:val="num" w:pos="0"/>
        </w:tabs>
        <w:ind w:left="1656" w:hanging="140"/>
      </w:pPr>
      <w:rPr>
        <w:rFonts w:ascii="Symbol" w:hAnsi="Symbol" w:cs="Symbol" w:hint="default"/>
      </w:rPr>
    </w:lvl>
    <w:lvl w:ilvl="5">
      <w:numFmt w:val="bullet"/>
      <w:lvlText w:val=""/>
      <w:lvlJc w:val="left"/>
      <w:pPr>
        <w:tabs>
          <w:tab w:val="num" w:pos="0"/>
        </w:tabs>
        <w:ind w:left="2062" w:hanging="140"/>
      </w:pPr>
      <w:rPr>
        <w:rFonts w:ascii="Symbol" w:hAnsi="Symbol" w:cs="Symbol" w:hint="default"/>
      </w:rPr>
    </w:lvl>
    <w:lvl w:ilvl="6">
      <w:numFmt w:val="bullet"/>
      <w:lvlText w:val=""/>
      <w:lvlJc w:val="left"/>
      <w:pPr>
        <w:tabs>
          <w:tab w:val="num" w:pos="0"/>
        </w:tabs>
        <w:ind w:left="2467" w:hanging="140"/>
      </w:pPr>
      <w:rPr>
        <w:rFonts w:ascii="Symbol" w:hAnsi="Symbol" w:cs="Symbol" w:hint="default"/>
      </w:rPr>
    </w:lvl>
    <w:lvl w:ilvl="7">
      <w:numFmt w:val="bullet"/>
      <w:lvlText w:val=""/>
      <w:lvlJc w:val="left"/>
      <w:pPr>
        <w:tabs>
          <w:tab w:val="num" w:pos="0"/>
        </w:tabs>
        <w:ind w:left="2873" w:hanging="140"/>
      </w:pPr>
      <w:rPr>
        <w:rFonts w:ascii="Symbol" w:hAnsi="Symbol" w:cs="Symbol" w:hint="default"/>
      </w:rPr>
    </w:lvl>
    <w:lvl w:ilvl="8">
      <w:numFmt w:val="bullet"/>
      <w:lvlText w:val=""/>
      <w:lvlJc w:val="left"/>
      <w:pPr>
        <w:tabs>
          <w:tab w:val="num" w:pos="0"/>
        </w:tabs>
        <w:ind w:left="3278" w:hanging="140"/>
      </w:pPr>
      <w:rPr>
        <w:rFonts w:ascii="Symbol" w:hAnsi="Symbol" w:cs="Symbol" w:hint="default"/>
      </w:rPr>
    </w:lvl>
  </w:abstractNum>
  <w:abstractNum w:abstractNumId="27" w15:restartNumberingAfterBreak="0">
    <w:nsid w:val="53F228DF"/>
    <w:multiLevelType w:val="multilevel"/>
    <w:tmpl w:val="4E5481B0"/>
    <w:lvl w:ilvl="0">
      <w:numFmt w:val="bullet"/>
      <w:lvlText w:val="-"/>
      <w:lvlJc w:val="left"/>
      <w:pPr>
        <w:tabs>
          <w:tab w:val="num" w:pos="0"/>
        </w:tabs>
        <w:ind w:left="950" w:hanging="720"/>
      </w:pPr>
      <w:rPr>
        <w:rFonts w:ascii="Times New Roman" w:hAnsi="Times New Roman" w:cs="Times New Roman" w:hint="default"/>
        <w:sz w:val="24"/>
        <w:szCs w:val="24"/>
      </w:rPr>
    </w:lvl>
    <w:lvl w:ilvl="1">
      <w:numFmt w:val="bullet"/>
      <w:lvlText w:val=""/>
      <w:lvlJc w:val="left"/>
      <w:pPr>
        <w:tabs>
          <w:tab w:val="num" w:pos="0"/>
        </w:tabs>
        <w:ind w:left="1679" w:hanging="720"/>
      </w:pPr>
      <w:rPr>
        <w:rFonts w:ascii="Symbol" w:hAnsi="Symbol" w:cs="Symbol" w:hint="default"/>
      </w:rPr>
    </w:lvl>
    <w:lvl w:ilvl="2">
      <w:numFmt w:val="bullet"/>
      <w:lvlText w:val=""/>
      <w:lvlJc w:val="left"/>
      <w:pPr>
        <w:tabs>
          <w:tab w:val="num" w:pos="0"/>
        </w:tabs>
        <w:ind w:left="2398" w:hanging="720"/>
      </w:pPr>
      <w:rPr>
        <w:rFonts w:ascii="Symbol" w:hAnsi="Symbol" w:cs="Symbol" w:hint="default"/>
      </w:rPr>
    </w:lvl>
    <w:lvl w:ilvl="3">
      <w:numFmt w:val="bullet"/>
      <w:lvlText w:val=""/>
      <w:lvlJc w:val="left"/>
      <w:pPr>
        <w:tabs>
          <w:tab w:val="num" w:pos="0"/>
        </w:tabs>
        <w:ind w:left="3117" w:hanging="720"/>
      </w:pPr>
      <w:rPr>
        <w:rFonts w:ascii="Symbol" w:hAnsi="Symbol" w:cs="Symbol" w:hint="default"/>
      </w:rPr>
    </w:lvl>
    <w:lvl w:ilvl="4">
      <w:numFmt w:val="bullet"/>
      <w:lvlText w:val=""/>
      <w:lvlJc w:val="left"/>
      <w:pPr>
        <w:tabs>
          <w:tab w:val="num" w:pos="0"/>
        </w:tabs>
        <w:ind w:left="3836" w:hanging="720"/>
      </w:pPr>
      <w:rPr>
        <w:rFonts w:ascii="Symbol" w:hAnsi="Symbol" w:cs="Symbol" w:hint="default"/>
      </w:rPr>
    </w:lvl>
    <w:lvl w:ilvl="5">
      <w:numFmt w:val="bullet"/>
      <w:lvlText w:val=""/>
      <w:lvlJc w:val="left"/>
      <w:pPr>
        <w:tabs>
          <w:tab w:val="num" w:pos="0"/>
        </w:tabs>
        <w:ind w:left="4555" w:hanging="720"/>
      </w:pPr>
      <w:rPr>
        <w:rFonts w:ascii="Symbol" w:hAnsi="Symbol" w:cs="Symbol" w:hint="default"/>
      </w:rPr>
    </w:lvl>
    <w:lvl w:ilvl="6">
      <w:numFmt w:val="bullet"/>
      <w:lvlText w:val=""/>
      <w:lvlJc w:val="left"/>
      <w:pPr>
        <w:tabs>
          <w:tab w:val="num" w:pos="0"/>
        </w:tabs>
        <w:ind w:left="5274" w:hanging="720"/>
      </w:pPr>
      <w:rPr>
        <w:rFonts w:ascii="Symbol" w:hAnsi="Symbol" w:cs="Symbol" w:hint="default"/>
      </w:rPr>
    </w:lvl>
    <w:lvl w:ilvl="7">
      <w:numFmt w:val="bullet"/>
      <w:lvlText w:val=""/>
      <w:lvlJc w:val="left"/>
      <w:pPr>
        <w:tabs>
          <w:tab w:val="num" w:pos="0"/>
        </w:tabs>
        <w:ind w:left="5993" w:hanging="720"/>
      </w:pPr>
      <w:rPr>
        <w:rFonts w:ascii="Symbol" w:hAnsi="Symbol" w:cs="Symbol" w:hint="default"/>
      </w:rPr>
    </w:lvl>
    <w:lvl w:ilvl="8">
      <w:numFmt w:val="bullet"/>
      <w:lvlText w:val=""/>
      <w:lvlJc w:val="left"/>
      <w:pPr>
        <w:tabs>
          <w:tab w:val="num" w:pos="0"/>
        </w:tabs>
        <w:ind w:left="6712" w:hanging="720"/>
      </w:pPr>
      <w:rPr>
        <w:rFonts w:ascii="Symbol" w:hAnsi="Symbol" w:cs="Symbol" w:hint="default"/>
      </w:rPr>
    </w:lvl>
  </w:abstractNum>
  <w:abstractNum w:abstractNumId="28" w15:restartNumberingAfterBreak="0">
    <w:nsid w:val="586F7044"/>
    <w:multiLevelType w:val="multilevel"/>
    <w:tmpl w:val="6680C9B6"/>
    <w:lvl w:ilvl="0">
      <w:numFmt w:val="bullet"/>
      <w:lvlText w:val="-"/>
      <w:lvlJc w:val="left"/>
      <w:pPr>
        <w:tabs>
          <w:tab w:val="num" w:pos="0"/>
        </w:tabs>
        <w:ind w:left="1185" w:hanging="140"/>
      </w:pPr>
      <w:rPr>
        <w:rFonts w:ascii="Times New Roman" w:hAnsi="Times New Roman" w:cs="Times New Roman" w:hint="default"/>
        <w:sz w:val="24"/>
        <w:szCs w:val="24"/>
      </w:rPr>
    </w:lvl>
    <w:lvl w:ilvl="1">
      <w:numFmt w:val="bullet"/>
      <w:lvlText w:val=""/>
      <w:lvlJc w:val="left"/>
      <w:pPr>
        <w:tabs>
          <w:tab w:val="num" w:pos="0"/>
        </w:tabs>
        <w:ind w:left="2646" w:hanging="140"/>
      </w:pPr>
      <w:rPr>
        <w:rFonts w:ascii="Symbol" w:hAnsi="Symbol" w:cs="Symbol" w:hint="default"/>
      </w:rPr>
    </w:lvl>
    <w:lvl w:ilvl="2">
      <w:numFmt w:val="bullet"/>
      <w:lvlText w:val=""/>
      <w:lvlJc w:val="left"/>
      <w:pPr>
        <w:tabs>
          <w:tab w:val="num" w:pos="0"/>
        </w:tabs>
        <w:ind w:left="4112" w:hanging="140"/>
      </w:pPr>
      <w:rPr>
        <w:rFonts w:ascii="Symbol" w:hAnsi="Symbol" w:cs="Symbol" w:hint="default"/>
      </w:rPr>
    </w:lvl>
    <w:lvl w:ilvl="3">
      <w:numFmt w:val="bullet"/>
      <w:lvlText w:val=""/>
      <w:lvlJc w:val="left"/>
      <w:pPr>
        <w:tabs>
          <w:tab w:val="num" w:pos="0"/>
        </w:tabs>
        <w:ind w:left="5578" w:hanging="140"/>
      </w:pPr>
      <w:rPr>
        <w:rFonts w:ascii="Symbol" w:hAnsi="Symbol" w:cs="Symbol" w:hint="default"/>
      </w:rPr>
    </w:lvl>
    <w:lvl w:ilvl="4">
      <w:numFmt w:val="bullet"/>
      <w:lvlText w:val=""/>
      <w:lvlJc w:val="left"/>
      <w:pPr>
        <w:tabs>
          <w:tab w:val="num" w:pos="0"/>
        </w:tabs>
        <w:ind w:left="7044" w:hanging="140"/>
      </w:pPr>
      <w:rPr>
        <w:rFonts w:ascii="Symbol" w:hAnsi="Symbol" w:cs="Symbol" w:hint="default"/>
      </w:rPr>
    </w:lvl>
    <w:lvl w:ilvl="5">
      <w:numFmt w:val="bullet"/>
      <w:lvlText w:val=""/>
      <w:lvlJc w:val="left"/>
      <w:pPr>
        <w:tabs>
          <w:tab w:val="num" w:pos="0"/>
        </w:tabs>
        <w:ind w:left="8510" w:hanging="140"/>
      </w:pPr>
      <w:rPr>
        <w:rFonts w:ascii="Symbol" w:hAnsi="Symbol" w:cs="Symbol" w:hint="default"/>
      </w:rPr>
    </w:lvl>
    <w:lvl w:ilvl="6">
      <w:numFmt w:val="bullet"/>
      <w:lvlText w:val=""/>
      <w:lvlJc w:val="left"/>
      <w:pPr>
        <w:tabs>
          <w:tab w:val="num" w:pos="0"/>
        </w:tabs>
        <w:ind w:left="9976" w:hanging="140"/>
      </w:pPr>
      <w:rPr>
        <w:rFonts w:ascii="Symbol" w:hAnsi="Symbol" w:cs="Symbol" w:hint="default"/>
      </w:rPr>
    </w:lvl>
    <w:lvl w:ilvl="7">
      <w:numFmt w:val="bullet"/>
      <w:lvlText w:val=""/>
      <w:lvlJc w:val="left"/>
      <w:pPr>
        <w:tabs>
          <w:tab w:val="num" w:pos="0"/>
        </w:tabs>
        <w:ind w:left="11442" w:hanging="140"/>
      </w:pPr>
      <w:rPr>
        <w:rFonts w:ascii="Symbol" w:hAnsi="Symbol" w:cs="Symbol" w:hint="default"/>
      </w:rPr>
    </w:lvl>
    <w:lvl w:ilvl="8">
      <w:numFmt w:val="bullet"/>
      <w:lvlText w:val=""/>
      <w:lvlJc w:val="left"/>
      <w:pPr>
        <w:tabs>
          <w:tab w:val="num" w:pos="0"/>
        </w:tabs>
        <w:ind w:left="12908" w:hanging="140"/>
      </w:pPr>
      <w:rPr>
        <w:rFonts w:ascii="Symbol" w:hAnsi="Symbol" w:cs="Symbol" w:hint="default"/>
      </w:rPr>
    </w:lvl>
  </w:abstractNum>
  <w:abstractNum w:abstractNumId="29" w15:restartNumberingAfterBreak="0">
    <w:nsid w:val="5DEC6E18"/>
    <w:multiLevelType w:val="multilevel"/>
    <w:tmpl w:val="D908BC32"/>
    <w:lvl w:ilvl="0">
      <w:start w:val="11"/>
      <w:numFmt w:val="decimal"/>
      <w:lvlText w:val="%1."/>
      <w:lvlJc w:val="left"/>
      <w:pPr>
        <w:tabs>
          <w:tab w:val="num" w:pos="0"/>
        </w:tabs>
        <w:ind w:left="240" w:hanging="293"/>
      </w:pPr>
      <w:rPr>
        <w:rFonts w:ascii="Times New Roman" w:eastAsia="Times New Roman" w:hAnsi="Times New Roman" w:cs="Times New Roman"/>
        <w:sz w:val="22"/>
        <w:szCs w:val="22"/>
      </w:rPr>
    </w:lvl>
    <w:lvl w:ilvl="1">
      <w:numFmt w:val="bullet"/>
      <w:lvlText w:val=""/>
      <w:lvlJc w:val="left"/>
      <w:pPr>
        <w:tabs>
          <w:tab w:val="num" w:pos="0"/>
        </w:tabs>
        <w:ind w:left="1079" w:hanging="292"/>
      </w:pPr>
      <w:rPr>
        <w:rFonts w:ascii="Symbol" w:hAnsi="Symbol" w:cs="Symbol" w:hint="default"/>
      </w:rPr>
    </w:lvl>
    <w:lvl w:ilvl="2">
      <w:numFmt w:val="bullet"/>
      <w:lvlText w:val=""/>
      <w:lvlJc w:val="left"/>
      <w:pPr>
        <w:tabs>
          <w:tab w:val="num" w:pos="0"/>
        </w:tabs>
        <w:ind w:left="1918" w:hanging="293"/>
      </w:pPr>
      <w:rPr>
        <w:rFonts w:ascii="Symbol" w:hAnsi="Symbol" w:cs="Symbol" w:hint="default"/>
      </w:rPr>
    </w:lvl>
    <w:lvl w:ilvl="3">
      <w:numFmt w:val="bullet"/>
      <w:lvlText w:val=""/>
      <w:lvlJc w:val="left"/>
      <w:pPr>
        <w:tabs>
          <w:tab w:val="num" w:pos="0"/>
        </w:tabs>
        <w:ind w:left="2757" w:hanging="293"/>
      </w:pPr>
      <w:rPr>
        <w:rFonts w:ascii="Symbol" w:hAnsi="Symbol" w:cs="Symbol" w:hint="default"/>
      </w:rPr>
    </w:lvl>
    <w:lvl w:ilvl="4">
      <w:numFmt w:val="bullet"/>
      <w:lvlText w:val=""/>
      <w:lvlJc w:val="left"/>
      <w:pPr>
        <w:tabs>
          <w:tab w:val="num" w:pos="0"/>
        </w:tabs>
        <w:ind w:left="3596" w:hanging="293"/>
      </w:pPr>
      <w:rPr>
        <w:rFonts w:ascii="Symbol" w:hAnsi="Symbol" w:cs="Symbol" w:hint="default"/>
      </w:rPr>
    </w:lvl>
    <w:lvl w:ilvl="5">
      <w:numFmt w:val="bullet"/>
      <w:lvlText w:val=""/>
      <w:lvlJc w:val="left"/>
      <w:pPr>
        <w:tabs>
          <w:tab w:val="num" w:pos="0"/>
        </w:tabs>
        <w:ind w:left="4435" w:hanging="293"/>
      </w:pPr>
      <w:rPr>
        <w:rFonts w:ascii="Symbol" w:hAnsi="Symbol" w:cs="Symbol" w:hint="default"/>
      </w:rPr>
    </w:lvl>
    <w:lvl w:ilvl="6">
      <w:numFmt w:val="bullet"/>
      <w:lvlText w:val=""/>
      <w:lvlJc w:val="left"/>
      <w:pPr>
        <w:tabs>
          <w:tab w:val="num" w:pos="0"/>
        </w:tabs>
        <w:ind w:left="5274" w:hanging="293"/>
      </w:pPr>
      <w:rPr>
        <w:rFonts w:ascii="Symbol" w:hAnsi="Symbol" w:cs="Symbol" w:hint="default"/>
      </w:rPr>
    </w:lvl>
    <w:lvl w:ilvl="7">
      <w:numFmt w:val="bullet"/>
      <w:lvlText w:val=""/>
      <w:lvlJc w:val="left"/>
      <w:pPr>
        <w:tabs>
          <w:tab w:val="num" w:pos="0"/>
        </w:tabs>
        <w:ind w:left="6113" w:hanging="293"/>
      </w:pPr>
      <w:rPr>
        <w:rFonts w:ascii="Symbol" w:hAnsi="Symbol" w:cs="Symbol" w:hint="default"/>
      </w:rPr>
    </w:lvl>
    <w:lvl w:ilvl="8">
      <w:numFmt w:val="bullet"/>
      <w:lvlText w:val=""/>
      <w:lvlJc w:val="left"/>
      <w:pPr>
        <w:tabs>
          <w:tab w:val="num" w:pos="0"/>
        </w:tabs>
        <w:ind w:left="6952" w:hanging="292"/>
      </w:pPr>
      <w:rPr>
        <w:rFonts w:ascii="Symbol" w:hAnsi="Symbol" w:cs="Symbol" w:hint="default"/>
      </w:rPr>
    </w:lvl>
  </w:abstractNum>
  <w:abstractNum w:abstractNumId="30" w15:restartNumberingAfterBreak="0">
    <w:nsid w:val="5FE93716"/>
    <w:multiLevelType w:val="multilevel"/>
    <w:tmpl w:val="A8B49A8A"/>
    <w:lvl w:ilvl="0">
      <w:start w:val="1"/>
      <w:numFmt w:val="decimal"/>
      <w:lvlText w:val="%1."/>
      <w:lvlJc w:val="left"/>
      <w:pPr>
        <w:tabs>
          <w:tab w:val="num" w:pos="0"/>
        </w:tabs>
        <w:ind w:left="421" w:hanging="181"/>
      </w:pPr>
      <w:rPr>
        <w:rFonts w:ascii="Times New Roman" w:eastAsia="Times New Roman" w:hAnsi="Times New Roman" w:cs="Times New Roman"/>
        <w:sz w:val="22"/>
        <w:szCs w:val="22"/>
      </w:rPr>
    </w:lvl>
    <w:lvl w:ilvl="1">
      <w:numFmt w:val="bullet"/>
      <w:lvlText w:val=""/>
      <w:lvlJc w:val="left"/>
      <w:pPr>
        <w:tabs>
          <w:tab w:val="num" w:pos="0"/>
        </w:tabs>
        <w:ind w:left="1241" w:hanging="181"/>
      </w:pPr>
      <w:rPr>
        <w:rFonts w:ascii="Symbol" w:hAnsi="Symbol" w:cs="Symbol" w:hint="default"/>
      </w:rPr>
    </w:lvl>
    <w:lvl w:ilvl="2">
      <w:numFmt w:val="bullet"/>
      <w:lvlText w:val=""/>
      <w:lvlJc w:val="left"/>
      <w:pPr>
        <w:tabs>
          <w:tab w:val="num" w:pos="0"/>
        </w:tabs>
        <w:ind w:left="2062" w:hanging="181"/>
      </w:pPr>
      <w:rPr>
        <w:rFonts w:ascii="Symbol" w:hAnsi="Symbol" w:cs="Symbol" w:hint="default"/>
      </w:rPr>
    </w:lvl>
    <w:lvl w:ilvl="3">
      <w:numFmt w:val="bullet"/>
      <w:lvlText w:val=""/>
      <w:lvlJc w:val="left"/>
      <w:pPr>
        <w:tabs>
          <w:tab w:val="num" w:pos="0"/>
        </w:tabs>
        <w:ind w:left="2883" w:hanging="181"/>
      </w:pPr>
      <w:rPr>
        <w:rFonts w:ascii="Symbol" w:hAnsi="Symbol" w:cs="Symbol" w:hint="default"/>
      </w:rPr>
    </w:lvl>
    <w:lvl w:ilvl="4">
      <w:numFmt w:val="bullet"/>
      <w:lvlText w:val=""/>
      <w:lvlJc w:val="left"/>
      <w:pPr>
        <w:tabs>
          <w:tab w:val="num" w:pos="0"/>
        </w:tabs>
        <w:ind w:left="3704" w:hanging="181"/>
      </w:pPr>
      <w:rPr>
        <w:rFonts w:ascii="Symbol" w:hAnsi="Symbol" w:cs="Symbol" w:hint="default"/>
      </w:rPr>
    </w:lvl>
    <w:lvl w:ilvl="5">
      <w:numFmt w:val="bullet"/>
      <w:lvlText w:val=""/>
      <w:lvlJc w:val="left"/>
      <w:pPr>
        <w:tabs>
          <w:tab w:val="num" w:pos="0"/>
        </w:tabs>
        <w:ind w:left="4525" w:hanging="181"/>
      </w:pPr>
      <w:rPr>
        <w:rFonts w:ascii="Symbol" w:hAnsi="Symbol" w:cs="Symbol" w:hint="default"/>
      </w:rPr>
    </w:lvl>
    <w:lvl w:ilvl="6">
      <w:numFmt w:val="bullet"/>
      <w:lvlText w:val=""/>
      <w:lvlJc w:val="left"/>
      <w:pPr>
        <w:tabs>
          <w:tab w:val="num" w:pos="0"/>
        </w:tabs>
        <w:ind w:left="5346" w:hanging="181"/>
      </w:pPr>
      <w:rPr>
        <w:rFonts w:ascii="Symbol" w:hAnsi="Symbol" w:cs="Symbol" w:hint="default"/>
      </w:rPr>
    </w:lvl>
    <w:lvl w:ilvl="7">
      <w:numFmt w:val="bullet"/>
      <w:lvlText w:val=""/>
      <w:lvlJc w:val="left"/>
      <w:pPr>
        <w:tabs>
          <w:tab w:val="num" w:pos="0"/>
        </w:tabs>
        <w:ind w:left="6167" w:hanging="181"/>
      </w:pPr>
      <w:rPr>
        <w:rFonts w:ascii="Symbol" w:hAnsi="Symbol" w:cs="Symbol" w:hint="default"/>
      </w:rPr>
    </w:lvl>
    <w:lvl w:ilvl="8">
      <w:numFmt w:val="bullet"/>
      <w:lvlText w:val=""/>
      <w:lvlJc w:val="left"/>
      <w:pPr>
        <w:tabs>
          <w:tab w:val="num" w:pos="0"/>
        </w:tabs>
        <w:ind w:left="6988" w:hanging="181"/>
      </w:pPr>
      <w:rPr>
        <w:rFonts w:ascii="Symbol" w:hAnsi="Symbol" w:cs="Symbol" w:hint="default"/>
      </w:rPr>
    </w:lvl>
  </w:abstractNum>
  <w:abstractNum w:abstractNumId="31" w15:restartNumberingAfterBreak="0">
    <w:nsid w:val="63D64CE9"/>
    <w:multiLevelType w:val="multilevel"/>
    <w:tmpl w:val="779AED7E"/>
    <w:lvl w:ilvl="0">
      <w:start w:val="1"/>
      <w:numFmt w:val="decimal"/>
      <w:lvlText w:val="%1."/>
      <w:lvlJc w:val="left"/>
      <w:pPr>
        <w:tabs>
          <w:tab w:val="num" w:pos="0"/>
        </w:tabs>
        <w:ind w:left="235" w:hanging="240"/>
      </w:pPr>
      <w:rPr>
        <w:rFonts w:ascii="Times New Roman" w:eastAsia="Times New Roman" w:hAnsi="Times New Roman" w:cs="Times New Roman"/>
        <w:sz w:val="24"/>
        <w:szCs w:val="24"/>
      </w:rPr>
    </w:lvl>
    <w:lvl w:ilvl="1">
      <w:numFmt w:val="bullet"/>
      <w:lvlText w:val=""/>
      <w:lvlJc w:val="left"/>
      <w:pPr>
        <w:tabs>
          <w:tab w:val="num" w:pos="0"/>
        </w:tabs>
        <w:ind w:left="921" w:hanging="240"/>
      </w:pPr>
      <w:rPr>
        <w:rFonts w:ascii="Symbol" w:hAnsi="Symbol" w:cs="Symbol" w:hint="default"/>
      </w:rPr>
    </w:lvl>
    <w:lvl w:ilvl="2">
      <w:numFmt w:val="bullet"/>
      <w:lvlText w:val=""/>
      <w:lvlJc w:val="left"/>
      <w:pPr>
        <w:tabs>
          <w:tab w:val="num" w:pos="0"/>
        </w:tabs>
        <w:ind w:left="1602" w:hanging="240"/>
      </w:pPr>
      <w:rPr>
        <w:rFonts w:ascii="Symbol" w:hAnsi="Symbol" w:cs="Symbol" w:hint="default"/>
      </w:rPr>
    </w:lvl>
    <w:lvl w:ilvl="3">
      <w:numFmt w:val="bullet"/>
      <w:lvlText w:val=""/>
      <w:lvlJc w:val="left"/>
      <w:pPr>
        <w:tabs>
          <w:tab w:val="num" w:pos="0"/>
        </w:tabs>
        <w:ind w:left="2283" w:hanging="240"/>
      </w:pPr>
      <w:rPr>
        <w:rFonts w:ascii="Symbol" w:hAnsi="Symbol" w:cs="Symbol" w:hint="default"/>
      </w:rPr>
    </w:lvl>
    <w:lvl w:ilvl="4">
      <w:numFmt w:val="bullet"/>
      <w:lvlText w:val=""/>
      <w:lvlJc w:val="left"/>
      <w:pPr>
        <w:tabs>
          <w:tab w:val="num" w:pos="0"/>
        </w:tabs>
        <w:ind w:left="2964" w:hanging="240"/>
      </w:pPr>
      <w:rPr>
        <w:rFonts w:ascii="Symbol" w:hAnsi="Symbol" w:cs="Symbol" w:hint="default"/>
      </w:rPr>
    </w:lvl>
    <w:lvl w:ilvl="5">
      <w:numFmt w:val="bullet"/>
      <w:lvlText w:val=""/>
      <w:lvlJc w:val="left"/>
      <w:pPr>
        <w:tabs>
          <w:tab w:val="num" w:pos="0"/>
        </w:tabs>
        <w:ind w:left="3645" w:hanging="240"/>
      </w:pPr>
      <w:rPr>
        <w:rFonts w:ascii="Symbol" w:hAnsi="Symbol" w:cs="Symbol" w:hint="default"/>
      </w:rPr>
    </w:lvl>
    <w:lvl w:ilvl="6">
      <w:numFmt w:val="bullet"/>
      <w:lvlText w:val=""/>
      <w:lvlJc w:val="left"/>
      <w:pPr>
        <w:tabs>
          <w:tab w:val="num" w:pos="0"/>
        </w:tabs>
        <w:ind w:left="4326" w:hanging="240"/>
      </w:pPr>
      <w:rPr>
        <w:rFonts w:ascii="Symbol" w:hAnsi="Symbol" w:cs="Symbol" w:hint="default"/>
      </w:rPr>
    </w:lvl>
    <w:lvl w:ilvl="7">
      <w:numFmt w:val="bullet"/>
      <w:lvlText w:val=""/>
      <w:lvlJc w:val="left"/>
      <w:pPr>
        <w:tabs>
          <w:tab w:val="num" w:pos="0"/>
        </w:tabs>
        <w:ind w:left="5007" w:hanging="240"/>
      </w:pPr>
      <w:rPr>
        <w:rFonts w:ascii="Symbol" w:hAnsi="Symbol" w:cs="Symbol" w:hint="default"/>
      </w:rPr>
    </w:lvl>
    <w:lvl w:ilvl="8">
      <w:numFmt w:val="bullet"/>
      <w:lvlText w:val=""/>
      <w:lvlJc w:val="left"/>
      <w:pPr>
        <w:tabs>
          <w:tab w:val="num" w:pos="0"/>
        </w:tabs>
        <w:ind w:left="5688" w:hanging="240"/>
      </w:pPr>
      <w:rPr>
        <w:rFonts w:ascii="Symbol" w:hAnsi="Symbol" w:cs="Symbol" w:hint="default"/>
      </w:rPr>
    </w:lvl>
  </w:abstractNum>
  <w:abstractNum w:abstractNumId="32" w15:restartNumberingAfterBreak="0">
    <w:nsid w:val="6452781A"/>
    <w:multiLevelType w:val="multilevel"/>
    <w:tmpl w:val="C3228B92"/>
    <w:lvl w:ilvl="0">
      <w:start w:val="1"/>
      <w:numFmt w:val="decimal"/>
      <w:lvlText w:val="%1."/>
      <w:lvlJc w:val="left"/>
      <w:pPr>
        <w:tabs>
          <w:tab w:val="num" w:pos="0"/>
        </w:tabs>
        <w:ind w:left="2055" w:hanging="360"/>
      </w:pPr>
      <w:rPr>
        <w:rFonts w:ascii="Times New Roman" w:eastAsia="Times New Roman" w:hAnsi="Times New Roman" w:cs="Times New Roman"/>
        <w:sz w:val="24"/>
        <w:szCs w:val="24"/>
      </w:rPr>
    </w:lvl>
    <w:lvl w:ilvl="1">
      <w:numFmt w:val="bullet"/>
      <w:lvlText w:val=""/>
      <w:lvlJc w:val="left"/>
      <w:pPr>
        <w:tabs>
          <w:tab w:val="num" w:pos="0"/>
        </w:tabs>
        <w:ind w:left="3438" w:hanging="360"/>
      </w:pPr>
      <w:rPr>
        <w:rFonts w:ascii="Symbol" w:hAnsi="Symbol" w:cs="Symbol" w:hint="default"/>
      </w:rPr>
    </w:lvl>
    <w:lvl w:ilvl="2">
      <w:numFmt w:val="bullet"/>
      <w:lvlText w:val=""/>
      <w:lvlJc w:val="left"/>
      <w:pPr>
        <w:tabs>
          <w:tab w:val="num" w:pos="0"/>
        </w:tabs>
        <w:ind w:left="4816" w:hanging="360"/>
      </w:pPr>
      <w:rPr>
        <w:rFonts w:ascii="Symbol" w:hAnsi="Symbol" w:cs="Symbol" w:hint="default"/>
      </w:rPr>
    </w:lvl>
    <w:lvl w:ilvl="3">
      <w:numFmt w:val="bullet"/>
      <w:lvlText w:val=""/>
      <w:lvlJc w:val="left"/>
      <w:pPr>
        <w:tabs>
          <w:tab w:val="num" w:pos="0"/>
        </w:tabs>
        <w:ind w:left="6194" w:hanging="360"/>
      </w:pPr>
      <w:rPr>
        <w:rFonts w:ascii="Symbol" w:hAnsi="Symbol" w:cs="Symbol" w:hint="default"/>
      </w:rPr>
    </w:lvl>
    <w:lvl w:ilvl="4">
      <w:numFmt w:val="bullet"/>
      <w:lvlText w:val=""/>
      <w:lvlJc w:val="left"/>
      <w:pPr>
        <w:tabs>
          <w:tab w:val="num" w:pos="0"/>
        </w:tabs>
        <w:ind w:left="7572" w:hanging="360"/>
      </w:pPr>
      <w:rPr>
        <w:rFonts w:ascii="Symbol" w:hAnsi="Symbol" w:cs="Symbol" w:hint="default"/>
      </w:rPr>
    </w:lvl>
    <w:lvl w:ilvl="5">
      <w:numFmt w:val="bullet"/>
      <w:lvlText w:val=""/>
      <w:lvlJc w:val="left"/>
      <w:pPr>
        <w:tabs>
          <w:tab w:val="num" w:pos="0"/>
        </w:tabs>
        <w:ind w:left="8950" w:hanging="360"/>
      </w:pPr>
      <w:rPr>
        <w:rFonts w:ascii="Symbol" w:hAnsi="Symbol" w:cs="Symbol" w:hint="default"/>
      </w:rPr>
    </w:lvl>
    <w:lvl w:ilvl="6">
      <w:numFmt w:val="bullet"/>
      <w:lvlText w:val=""/>
      <w:lvlJc w:val="left"/>
      <w:pPr>
        <w:tabs>
          <w:tab w:val="num" w:pos="0"/>
        </w:tabs>
        <w:ind w:left="10328" w:hanging="360"/>
      </w:pPr>
      <w:rPr>
        <w:rFonts w:ascii="Symbol" w:hAnsi="Symbol" w:cs="Symbol" w:hint="default"/>
      </w:rPr>
    </w:lvl>
    <w:lvl w:ilvl="7">
      <w:numFmt w:val="bullet"/>
      <w:lvlText w:val=""/>
      <w:lvlJc w:val="left"/>
      <w:pPr>
        <w:tabs>
          <w:tab w:val="num" w:pos="0"/>
        </w:tabs>
        <w:ind w:left="11706" w:hanging="360"/>
      </w:pPr>
      <w:rPr>
        <w:rFonts w:ascii="Symbol" w:hAnsi="Symbol" w:cs="Symbol" w:hint="default"/>
      </w:rPr>
    </w:lvl>
    <w:lvl w:ilvl="8">
      <w:numFmt w:val="bullet"/>
      <w:lvlText w:val=""/>
      <w:lvlJc w:val="left"/>
      <w:pPr>
        <w:tabs>
          <w:tab w:val="num" w:pos="0"/>
        </w:tabs>
        <w:ind w:left="13084" w:hanging="360"/>
      </w:pPr>
      <w:rPr>
        <w:rFonts w:ascii="Symbol" w:hAnsi="Symbol" w:cs="Symbol" w:hint="default"/>
      </w:rPr>
    </w:lvl>
  </w:abstractNum>
  <w:abstractNum w:abstractNumId="33" w15:restartNumberingAfterBreak="0">
    <w:nsid w:val="65750BB1"/>
    <w:multiLevelType w:val="multilevel"/>
    <w:tmpl w:val="86423B18"/>
    <w:lvl w:ilvl="0">
      <w:start w:val="1"/>
      <w:numFmt w:val="bullet"/>
      <w:lvlText w:val=""/>
      <w:lvlJc w:val="left"/>
      <w:pPr>
        <w:tabs>
          <w:tab w:val="num" w:pos="0"/>
        </w:tabs>
        <w:ind w:left="240" w:hanging="300"/>
      </w:pPr>
      <w:rPr>
        <w:rFonts w:ascii="Symbol" w:hAnsi="Symbol" w:cs="Symbol" w:hint="default"/>
        <w:sz w:val="24"/>
        <w:szCs w:val="24"/>
      </w:rPr>
    </w:lvl>
    <w:lvl w:ilvl="1">
      <w:numFmt w:val="bullet"/>
      <w:lvlText w:val=""/>
      <w:lvlJc w:val="left"/>
      <w:pPr>
        <w:tabs>
          <w:tab w:val="num" w:pos="0"/>
        </w:tabs>
        <w:ind w:left="1079" w:hanging="300"/>
      </w:pPr>
      <w:rPr>
        <w:rFonts w:ascii="Symbol" w:hAnsi="Symbol" w:cs="Symbol" w:hint="default"/>
      </w:rPr>
    </w:lvl>
    <w:lvl w:ilvl="2">
      <w:numFmt w:val="bullet"/>
      <w:lvlText w:val=""/>
      <w:lvlJc w:val="left"/>
      <w:pPr>
        <w:tabs>
          <w:tab w:val="num" w:pos="0"/>
        </w:tabs>
        <w:ind w:left="1918" w:hanging="300"/>
      </w:pPr>
      <w:rPr>
        <w:rFonts w:ascii="Symbol" w:hAnsi="Symbol" w:cs="Symbol" w:hint="default"/>
      </w:rPr>
    </w:lvl>
    <w:lvl w:ilvl="3">
      <w:numFmt w:val="bullet"/>
      <w:lvlText w:val=""/>
      <w:lvlJc w:val="left"/>
      <w:pPr>
        <w:tabs>
          <w:tab w:val="num" w:pos="0"/>
        </w:tabs>
        <w:ind w:left="2757" w:hanging="300"/>
      </w:pPr>
      <w:rPr>
        <w:rFonts w:ascii="Symbol" w:hAnsi="Symbol" w:cs="Symbol" w:hint="default"/>
      </w:rPr>
    </w:lvl>
    <w:lvl w:ilvl="4">
      <w:numFmt w:val="bullet"/>
      <w:lvlText w:val=""/>
      <w:lvlJc w:val="left"/>
      <w:pPr>
        <w:tabs>
          <w:tab w:val="num" w:pos="0"/>
        </w:tabs>
        <w:ind w:left="3596" w:hanging="300"/>
      </w:pPr>
      <w:rPr>
        <w:rFonts w:ascii="Symbol" w:hAnsi="Symbol" w:cs="Symbol" w:hint="default"/>
      </w:rPr>
    </w:lvl>
    <w:lvl w:ilvl="5">
      <w:numFmt w:val="bullet"/>
      <w:lvlText w:val=""/>
      <w:lvlJc w:val="left"/>
      <w:pPr>
        <w:tabs>
          <w:tab w:val="num" w:pos="0"/>
        </w:tabs>
        <w:ind w:left="4435" w:hanging="300"/>
      </w:pPr>
      <w:rPr>
        <w:rFonts w:ascii="Symbol" w:hAnsi="Symbol" w:cs="Symbol" w:hint="default"/>
      </w:rPr>
    </w:lvl>
    <w:lvl w:ilvl="6">
      <w:numFmt w:val="bullet"/>
      <w:lvlText w:val=""/>
      <w:lvlJc w:val="left"/>
      <w:pPr>
        <w:tabs>
          <w:tab w:val="num" w:pos="0"/>
        </w:tabs>
        <w:ind w:left="5274" w:hanging="300"/>
      </w:pPr>
      <w:rPr>
        <w:rFonts w:ascii="Symbol" w:hAnsi="Symbol" w:cs="Symbol" w:hint="default"/>
      </w:rPr>
    </w:lvl>
    <w:lvl w:ilvl="7">
      <w:numFmt w:val="bullet"/>
      <w:lvlText w:val=""/>
      <w:lvlJc w:val="left"/>
      <w:pPr>
        <w:tabs>
          <w:tab w:val="num" w:pos="0"/>
        </w:tabs>
        <w:ind w:left="6113" w:hanging="300"/>
      </w:pPr>
      <w:rPr>
        <w:rFonts w:ascii="Symbol" w:hAnsi="Symbol" w:cs="Symbol" w:hint="default"/>
      </w:rPr>
    </w:lvl>
    <w:lvl w:ilvl="8">
      <w:numFmt w:val="bullet"/>
      <w:lvlText w:val=""/>
      <w:lvlJc w:val="left"/>
      <w:pPr>
        <w:tabs>
          <w:tab w:val="num" w:pos="0"/>
        </w:tabs>
        <w:ind w:left="6952" w:hanging="300"/>
      </w:pPr>
      <w:rPr>
        <w:rFonts w:ascii="Symbol" w:hAnsi="Symbol" w:cs="Symbol" w:hint="default"/>
      </w:rPr>
    </w:lvl>
  </w:abstractNum>
  <w:abstractNum w:abstractNumId="34" w15:restartNumberingAfterBreak="0">
    <w:nsid w:val="6B992CF1"/>
    <w:multiLevelType w:val="multilevel"/>
    <w:tmpl w:val="A55AEAC4"/>
    <w:lvl w:ilvl="0">
      <w:numFmt w:val="bullet"/>
      <w:lvlText w:val="-"/>
      <w:lvlJc w:val="left"/>
      <w:pPr>
        <w:tabs>
          <w:tab w:val="num" w:pos="0"/>
        </w:tabs>
        <w:ind w:left="1035" w:hanging="140"/>
      </w:pPr>
      <w:rPr>
        <w:rFonts w:ascii="Times New Roman" w:hAnsi="Times New Roman" w:cs="Times New Roman" w:hint="default"/>
        <w:sz w:val="24"/>
        <w:szCs w:val="24"/>
      </w:rPr>
    </w:lvl>
    <w:lvl w:ilvl="1">
      <w:numFmt w:val="bullet"/>
      <w:lvlText w:val=""/>
      <w:lvlJc w:val="left"/>
      <w:pPr>
        <w:tabs>
          <w:tab w:val="num" w:pos="0"/>
        </w:tabs>
        <w:ind w:left="2520" w:hanging="140"/>
      </w:pPr>
      <w:rPr>
        <w:rFonts w:ascii="Symbol" w:hAnsi="Symbol" w:cs="Symbol" w:hint="default"/>
      </w:rPr>
    </w:lvl>
    <w:lvl w:ilvl="2">
      <w:numFmt w:val="bullet"/>
      <w:lvlText w:val=""/>
      <w:lvlJc w:val="left"/>
      <w:pPr>
        <w:tabs>
          <w:tab w:val="num" w:pos="0"/>
        </w:tabs>
        <w:ind w:left="4000" w:hanging="140"/>
      </w:pPr>
      <w:rPr>
        <w:rFonts w:ascii="Symbol" w:hAnsi="Symbol" w:cs="Symbol" w:hint="default"/>
      </w:rPr>
    </w:lvl>
    <w:lvl w:ilvl="3">
      <w:numFmt w:val="bullet"/>
      <w:lvlText w:val=""/>
      <w:lvlJc w:val="left"/>
      <w:pPr>
        <w:tabs>
          <w:tab w:val="num" w:pos="0"/>
        </w:tabs>
        <w:ind w:left="5480" w:hanging="140"/>
      </w:pPr>
      <w:rPr>
        <w:rFonts w:ascii="Symbol" w:hAnsi="Symbol" w:cs="Symbol" w:hint="default"/>
      </w:rPr>
    </w:lvl>
    <w:lvl w:ilvl="4">
      <w:numFmt w:val="bullet"/>
      <w:lvlText w:val=""/>
      <w:lvlJc w:val="left"/>
      <w:pPr>
        <w:tabs>
          <w:tab w:val="num" w:pos="0"/>
        </w:tabs>
        <w:ind w:left="6960" w:hanging="140"/>
      </w:pPr>
      <w:rPr>
        <w:rFonts w:ascii="Symbol" w:hAnsi="Symbol" w:cs="Symbol" w:hint="default"/>
      </w:rPr>
    </w:lvl>
    <w:lvl w:ilvl="5">
      <w:numFmt w:val="bullet"/>
      <w:lvlText w:val=""/>
      <w:lvlJc w:val="left"/>
      <w:pPr>
        <w:tabs>
          <w:tab w:val="num" w:pos="0"/>
        </w:tabs>
        <w:ind w:left="8440" w:hanging="140"/>
      </w:pPr>
      <w:rPr>
        <w:rFonts w:ascii="Symbol" w:hAnsi="Symbol" w:cs="Symbol" w:hint="default"/>
      </w:rPr>
    </w:lvl>
    <w:lvl w:ilvl="6">
      <w:numFmt w:val="bullet"/>
      <w:lvlText w:val=""/>
      <w:lvlJc w:val="left"/>
      <w:pPr>
        <w:tabs>
          <w:tab w:val="num" w:pos="0"/>
        </w:tabs>
        <w:ind w:left="9920" w:hanging="140"/>
      </w:pPr>
      <w:rPr>
        <w:rFonts w:ascii="Symbol" w:hAnsi="Symbol" w:cs="Symbol" w:hint="default"/>
      </w:rPr>
    </w:lvl>
    <w:lvl w:ilvl="7">
      <w:numFmt w:val="bullet"/>
      <w:lvlText w:val=""/>
      <w:lvlJc w:val="left"/>
      <w:pPr>
        <w:tabs>
          <w:tab w:val="num" w:pos="0"/>
        </w:tabs>
        <w:ind w:left="11400" w:hanging="140"/>
      </w:pPr>
      <w:rPr>
        <w:rFonts w:ascii="Symbol" w:hAnsi="Symbol" w:cs="Symbol" w:hint="default"/>
      </w:rPr>
    </w:lvl>
    <w:lvl w:ilvl="8">
      <w:numFmt w:val="bullet"/>
      <w:lvlText w:val=""/>
      <w:lvlJc w:val="left"/>
      <w:pPr>
        <w:tabs>
          <w:tab w:val="num" w:pos="0"/>
        </w:tabs>
        <w:ind w:left="12880" w:hanging="140"/>
      </w:pPr>
      <w:rPr>
        <w:rFonts w:ascii="Symbol" w:hAnsi="Symbol" w:cs="Symbol" w:hint="default"/>
      </w:rPr>
    </w:lvl>
  </w:abstractNum>
  <w:abstractNum w:abstractNumId="35" w15:restartNumberingAfterBreak="0">
    <w:nsid w:val="6EAC1D12"/>
    <w:multiLevelType w:val="multilevel"/>
    <w:tmpl w:val="E64C9200"/>
    <w:lvl w:ilvl="0">
      <w:numFmt w:val="bullet"/>
      <w:lvlText w:val="-"/>
      <w:lvlJc w:val="left"/>
      <w:pPr>
        <w:tabs>
          <w:tab w:val="num" w:pos="0"/>
        </w:tabs>
        <w:ind w:left="975" w:hanging="150"/>
      </w:pPr>
      <w:rPr>
        <w:rFonts w:ascii="Times New Roman" w:hAnsi="Times New Roman" w:cs="Times New Roman" w:hint="default"/>
        <w:b/>
        <w:sz w:val="24"/>
        <w:szCs w:val="24"/>
      </w:rPr>
    </w:lvl>
    <w:lvl w:ilvl="1">
      <w:numFmt w:val="bullet"/>
      <w:lvlText w:val=""/>
      <w:lvlJc w:val="left"/>
      <w:pPr>
        <w:tabs>
          <w:tab w:val="num" w:pos="0"/>
        </w:tabs>
        <w:ind w:left="2466" w:hanging="150"/>
      </w:pPr>
      <w:rPr>
        <w:rFonts w:ascii="Symbol" w:hAnsi="Symbol" w:cs="Symbol" w:hint="default"/>
      </w:rPr>
    </w:lvl>
    <w:lvl w:ilvl="2">
      <w:numFmt w:val="bullet"/>
      <w:lvlText w:val=""/>
      <w:lvlJc w:val="left"/>
      <w:pPr>
        <w:tabs>
          <w:tab w:val="num" w:pos="0"/>
        </w:tabs>
        <w:ind w:left="3952" w:hanging="150"/>
      </w:pPr>
      <w:rPr>
        <w:rFonts w:ascii="Symbol" w:hAnsi="Symbol" w:cs="Symbol" w:hint="default"/>
      </w:rPr>
    </w:lvl>
    <w:lvl w:ilvl="3">
      <w:numFmt w:val="bullet"/>
      <w:lvlText w:val=""/>
      <w:lvlJc w:val="left"/>
      <w:pPr>
        <w:tabs>
          <w:tab w:val="num" w:pos="0"/>
        </w:tabs>
        <w:ind w:left="5438" w:hanging="150"/>
      </w:pPr>
      <w:rPr>
        <w:rFonts w:ascii="Symbol" w:hAnsi="Symbol" w:cs="Symbol" w:hint="default"/>
      </w:rPr>
    </w:lvl>
    <w:lvl w:ilvl="4">
      <w:numFmt w:val="bullet"/>
      <w:lvlText w:val=""/>
      <w:lvlJc w:val="left"/>
      <w:pPr>
        <w:tabs>
          <w:tab w:val="num" w:pos="0"/>
        </w:tabs>
        <w:ind w:left="6924" w:hanging="150"/>
      </w:pPr>
      <w:rPr>
        <w:rFonts w:ascii="Symbol" w:hAnsi="Symbol" w:cs="Symbol" w:hint="default"/>
      </w:rPr>
    </w:lvl>
    <w:lvl w:ilvl="5">
      <w:numFmt w:val="bullet"/>
      <w:lvlText w:val=""/>
      <w:lvlJc w:val="left"/>
      <w:pPr>
        <w:tabs>
          <w:tab w:val="num" w:pos="0"/>
        </w:tabs>
        <w:ind w:left="8410" w:hanging="150"/>
      </w:pPr>
      <w:rPr>
        <w:rFonts w:ascii="Symbol" w:hAnsi="Symbol" w:cs="Symbol" w:hint="default"/>
      </w:rPr>
    </w:lvl>
    <w:lvl w:ilvl="6">
      <w:numFmt w:val="bullet"/>
      <w:lvlText w:val=""/>
      <w:lvlJc w:val="left"/>
      <w:pPr>
        <w:tabs>
          <w:tab w:val="num" w:pos="0"/>
        </w:tabs>
        <w:ind w:left="9896" w:hanging="150"/>
      </w:pPr>
      <w:rPr>
        <w:rFonts w:ascii="Symbol" w:hAnsi="Symbol" w:cs="Symbol" w:hint="default"/>
      </w:rPr>
    </w:lvl>
    <w:lvl w:ilvl="7">
      <w:numFmt w:val="bullet"/>
      <w:lvlText w:val=""/>
      <w:lvlJc w:val="left"/>
      <w:pPr>
        <w:tabs>
          <w:tab w:val="num" w:pos="0"/>
        </w:tabs>
        <w:ind w:left="11382" w:hanging="150"/>
      </w:pPr>
      <w:rPr>
        <w:rFonts w:ascii="Symbol" w:hAnsi="Symbol" w:cs="Symbol" w:hint="default"/>
      </w:rPr>
    </w:lvl>
    <w:lvl w:ilvl="8">
      <w:numFmt w:val="bullet"/>
      <w:lvlText w:val=""/>
      <w:lvlJc w:val="left"/>
      <w:pPr>
        <w:tabs>
          <w:tab w:val="num" w:pos="0"/>
        </w:tabs>
        <w:ind w:left="12868" w:hanging="150"/>
      </w:pPr>
      <w:rPr>
        <w:rFonts w:ascii="Symbol" w:hAnsi="Symbol" w:cs="Symbol" w:hint="default"/>
      </w:rPr>
    </w:lvl>
  </w:abstractNum>
  <w:abstractNum w:abstractNumId="36" w15:restartNumberingAfterBreak="0">
    <w:nsid w:val="6F542BF0"/>
    <w:multiLevelType w:val="multilevel"/>
    <w:tmpl w:val="86F4DD1A"/>
    <w:lvl w:ilvl="0">
      <w:numFmt w:val="bullet"/>
      <w:lvlText w:val="•"/>
      <w:lvlJc w:val="left"/>
      <w:pPr>
        <w:tabs>
          <w:tab w:val="num" w:pos="0"/>
        </w:tabs>
        <w:ind w:left="235" w:hanging="235"/>
      </w:pPr>
      <w:rPr>
        <w:rFonts w:ascii="Times New Roman" w:hAnsi="Times New Roman" w:cs="Times New Roman" w:hint="default"/>
        <w:sz w:val="24"/>
        <w:szCs w:val="24"/>
      </w:rPr>
    </w:lvl>
    <w:lvl w:ilvl="1">
      <w:numFmt w:val="bullet"/>
      <w:lvlText w:val=""/>
      <w:lvlJc w:val="left"/>
      <w:pPr>
        <w:tabs>
          <w:tab w:val="num" w:pos="0"/>
        </w:tabs>
        <w:ind w:left="913" w:hanging="235"/>
      </w:pPr>
      <w:rPr>
        <w:rFonts w:ascii="Symbol" w:hAnsi="Symbol" w:cs="Symbol" w:hint="default"/>
      </w:rPr>
    </w:lvl>
    <w:lvl w:ilvl="2">
      <w:numFmt w:val="bullet"/>
      <w:lvlText w:val=""/>
      <w:lvlJc w:val="left"/>
      <w:pPr>
        <w:tabs>
          <w:tab w:val="num" w:pos="0"/>
        </w:tabs>
        <w:ind w:left="1586" w:hanging="235"/>
      </w:pPr>
      <w:rPr>
        <w:rFonts w:ascii="Symbol" w:hAnsi="Symbol" w:cs="Symbol" w:hint="default"/>
      </w:rPr>
    </w:lvl>
    <w:lvl w:ilvl="3">
      <w:numFmt w:val="bullet"/>
      <w:lvlText w:val=""/>
      <w:lvlJc w:val="left"/>
      <w:pPr>
        <w:tabs>
          <w:tab w:val="num" w:pos="0"/>
        </w:tabs>
        <w:ind w:left="2259" w:hanging="235"/>
      </w:pPr>
      <w:rPr>
        <w:rFonts w:ascii="Symbol" w:hAnsi="Symbol" w:cs="Symbol" w:hint="default"/>
      </w:rPr>
    </w:lvl>
    <w:lvl w:ilvl="4">
      <w:numFmt w:val="bullet"/>
      <w:lvlText w:val=""/>
      <w:lvlJc w:val="left"/>
      <w:pPr>
        <w:tabs>
          <w:tab w:val="num" w:pos="0"/>
        </w:tabs>
        <w:ind w:left="2932" w:hanging="235"/>
      </w:pPr>
      <w:rPr>
        <w:rFonts w:ascii="Symbol" w:hAnsi="Symbol" w:cs="Symbol" w:hint="default"/>
      </w:rPr>
    </w:lvl>
    <w:lvl w:ilvl="5">
      <w:numFmt w:val="bullet"/>
      <w:lvlText w:val=""/>
      <w:lvlJc w:val="left"/>
      <w:pPr>
        <w:tabs>
          <w:tab w:val="num" w:pos="0"/>
        </w:tabs>
        <w:ind w:left="3605" w:hanging="235"/>
      </w:pPr>
      <w:rPr>
        <w:rFonts w:ascii="Symbol" w:hAnsi="Symbol" w:cs="Symbol" w:hint="default"/>
      </w:rPr>
    </w:lvl>
    <w:lvl w:ilvl="6">
      <w:numFmt w:val="bullet"/>
      <w:lvlText w:val=""/>
      <w:lvlJc w:val="left"/>
      <w:pPr>
        <w:tabs>
          <w:tab w:val="num" w:pos="0"/>
        </w:tabs>
        <w:ind w:left="4278" w:hanging="235"/>
      </w:pPr>
      <w:rPr>
        <w:rFonts w:ascii="Symbol" w:hAnsi="Symbol" w:cs="Symbol" w:hint="default"/>
      </w:rPr>
    </w:lvl>
    <w:lvl w:ilvl="7">
      <w:numFmt w:val="bullet"/>
      <w:lvlText w:val=""/>
      <w:lvlJc w:val="left"/>
      <w:pPr>
        <w:tabs>
          <w:tab w:val="num" w:pos="0"/>
        </w:tabs>
        <w:ind w:left="4951" w:hanging="235"/>
      </w:pPr>
      <w:rPr>
        <w:rFonts w:ascii="Symbol" w:hAnsi="Symbol" w:cs="Symbol" w:hint="default"/>
      </w:rPr>
    </w:lvl>
    <w:lvl w:ilvl="8">
      <w:numFmt w:val="bullet"/>
      <w:lvlText w:val=""/>
      <w:lvlJc w:val="left"/>
      <w:pPr>
        <w:tabs>
          <w:tab w:val="num" w:pos="0"/>
        </w:tabs>
        <w:ind w:left="5624" w:hanging="235"/>
      </w:pPr>
      <w:rPr>
        <w:rFonts w:ascii="Symbol" w:hAnsi="Symbol" w:cs="Symbol" w:hint="default"/>
      </w:rPr>
    </w:lvl>
  </w:abstractNum>
  <w:abstractNum w:abstractNumId="37" w15:restartNumberingAfterBreak="0">
    <w:nsid w:val="6F600FF6"/>
    <w:multiLevelType w:val="multilevel"/>
    <w:tmpl w:val="FDD45ED2"/>
    <w:lvl w:ilvl="0">
      <w:numFmt w:val="bullet"/>
      <w:lvlText w:val="-"/>
      <w:lvlJc w:val="left"/>
      <w:pPr>
        <w:tabs>
          <w:tab w:val="num" w:pos="0"/>
        </w:tabs>
        <w:ind w:left="380" w:hanging="140"/>
      </w:pPr>
      <w:rPr>
        <w:rFonts w:ascii="Times New Roman" w:hAnsi="Times New Roman" w:cs="Times New Roman" w:hint="default"/>
        <w:sz w:val="24"/>
        <w:szCs w:val="24"/>
      </w:rPr>
    </w:lvl>
    <w:lvl w:ilvl="1">
      <w:numFmt w:val="bullet"/>
      <w:lvlText w:val=""/>
      <w:lvlJc w:val="left"/>
      <w:pPr>
        <w:tabs>
          <w:tab w:val="num" w:pos="0"/>
        </w:tabs>
        <w:ind w:left="1083" w:hanging="140"/>
      </w:pPr>
      <w:rPr>
        <w:rFonts w:ascii="Symbol" w:hAnsi="Symbol" w:cs="Symbol" w:hint="default"/>
      </w:rPr>
    </w:lvl>
    <w:lvl w:ilvl="2">
      <w:numFmt w:val="bullet"/>
      <w:lvlText w:val=""/>
      <w:lvlJc w:val="left"/>
      <w:pPr>
        <w:tabs>
          <w:tab w:val="num" w:pos="0"/>
        </w:tabs>
        <w:ind w:left="1786" w:hanging="140"/>
      </w:pPr>
      <w:rPr>
        <w:rFonts w:ascii="Symbol" w:hAnsi="Symbol" w:cs="Symbol" w:hint="default"/>
      </w:rPr>
    </w:lvl>
    <w:lvl w:ilvl="3">
      <w:numFmt w:val="bullet"/>
      <w:lvlText w:val=""/>
      <w:lvlJc w:val="left"/>
      <w:pPr>
        <w:tabs>
          <w:tab w:val="num" w:pos="0"/>
        </w:tabs>
        <w:ind w:left="2489" w:hanging="140"/>
      </w:pPr>
      <w:rPr>
        <w:rFonts w:ascii="Symbol" w:hAnsi="Symbol" w:cs="Symbol" w:hint="default"/>
      </w:rPr>
    </w:lvl>
    <w:lvl w:ilvl="4">
      <w:numFmt w:val="bullet"/>
      <w:lvlText w:val=""/>
      <w:lvlJc w:val="left"/>
      <w:pPr>
        <w:tabs>
          <w:tab w:val="num" w:pos="0"/>
        </w:tabs>
        <w:ind w:left="3192" w:hanging="140"/>
      </w:pPr>
      <w:rPr>
        <w:rFonts w:ascii="Symbol" w:hAnsi="Symbol" w:cs="Symbol" w:hint="default"/>
      </w:rPr>
    </w:lvl>
    <w:lvl w:ilvl="5">
      <w:numFmt w:val="bullet"/>
      <w:lvlText w:val=""/>
      <w:lvlJc w:val="left"/>
      <w:pPr>
        <w:tabs>
          <w:tab w:val="num" w:pos="0"/>
        </w:tabs>
        <w:ind w:left="3895" w:hanging="140"/>
      </w:pPr>
      <w:rPr>
        <w:rFonts w:ascii="Symbol" w:hAnsi="Symbol" w:cs="Symbol" w:hint="default"/>
      </w:rPr>
    </w:lvl>
    <w:lvl w:ilvl="6">
      <w:numFmt w:val="bullet"/>
      <w:lvlText w:val=""/>
      <w:lvlJc w:val="left"/>
      <w:pPr>
        <w:tabs>
          <w:tab w:val="num" w:pos="0"/>
        </w:tabs>
        <w:ind w:left="4598" w:hanging="140"/>
      </w:pPr>
      <w:rPr>
        <w:rFonts w:ascii="Symbol" w:hAnsi="Symbol" w:cs="Symbol" w:hint="default"/>
      </w:rPr>
    </w:lvl>
    <w:lvl w:ilvl="7">
      <w:numFmt w:val="bullet"/>
      <w:lvlText w:val=""/>
      <w:lvlJc w:val="left"/>
      <w:pPr>
        <w:tabs>
          <w:tab w:val="num" w:pos="0"/>
        </w:tabs>
        <w:ind w:left="5301" w:hanging="140"/>
      </w:pPr>
      <w:rPr>
        <w:rFonts w:ascii="Symbol" w:hAnsi="Symbol" w:cs="Symbol" w:hint="default"/>
      </w:rPr>
    </w:lvl>
    <w:lvl w:ilvl="8">
      <w:numFmt w:val="bullet"/>
      <w:lvlText w:val=""/>
      <w:lvlJc w:val="left"/>
      <w:pPr>
        <w:tabs>
          <w:tab w:val="num" w:pos="0"/>
        </w:tabs>
        <w:ind w:left="6004" w:hanging="140"/>
      </w:pPr>
      <w:rPr>
        <w:rFonts w:ascii="Symbol" w:hAnsi="Symbol" w:cs="Symbol" w:hint="default"/>
      </w:rPr>
    </w:lvl>
  </w:abstractNum>
  <w:abstractNum w:abstractNumId="38" w15:restartNumberingAfterBreak="0">
    <w:nsid w:val="7062323E"/>
    <w:multiLevelType w:val="multilevel"/>
    <w:tmpl w:val="6E204062"/>
    <w:lvl w:ilvl="0">
      <w:start w:val="1"/>
      <w:numFmt w:val="decimal"/>
      <w:lvlText w:val="%1."/>
      <w:lvlJc w:val="left"/>
      <w:pPr>
        <w:tabs>
          <w:tab w:val="num" w:pos="0"/>
        </w:tabs>
        <w:ind w:left="825" w:hanging="360"/>
      </w:pPr>
      <w:rPr>
        <w:rFonts w:ascii="Times New Roman" w:eastAsia="Times New Roman" w:hAnsi="Times New Roman" w:cs="Times New Roman"/>
        <w:sz w:val="24"/>
        <w:szCs w:val="24"/>
      </w:rPr>
    </w:lvl>
    <w:lvl w:ilvl="1">
      <w:numFmt w:val="bullet"/>
      <w:lvlText w:val=""/>
      <w:lvlJc w:val="left"/>
      <w:pPr>
        <w:tabs>
          <w:tab w:val="num" w:pos="0"/>
        </w:tabs>
        <w:ind w:left="1601" w:hanging="360"/>
      </w:pPr>
      <w:rPr>
        <w:rFonts w:ascii="Symbol" w:hAnsi="Symbol" w:cs="Symbol" w:hint="default"/>
      </w:rPr>
    </w:lvl>
    <w:lvl w:ilvl="2">
      <w:numFmt w:val="bullet"/>
      <w:lvlText w:val=""/>
      <w:lvlJc w:val="left"/>
      <w:pPr>
        <w:tabs>
          <w:tab w:val="num" w:pos="0"/>
        </w:tabs>
        <w:ind w:left="2382" w:hanging="360"/>
      </w:pPr>
      <w:rPr>
        <w:rFonts w:ascii="Symbol" w:hAnsi="Symbol" w:cs="Symbol" w:hint="default"/>
      </w:rPr>
    </w:lvl>
    <w:lvl w:ilvl="3">
      <w:numFmt w:val="bullet"/>
      <w:lvlText w:val=""/>
      <w:lvlJc w:val="left"/>
      <w:pPr>
        <w:tabs>
          <w:tab w:val="num" w:pos="0"/>
        </w:tabs>
        <w:ind w:left="3163" w:hanging="360"/>
      </w:pPr>
      <w:rPr>
        <w:rFonts w:ascii="Symbol" w:hAnsi="Symbol" w:cs="Symbol" w:hint="default"/>
      </w:rPr>
    </w:lvl>
    <w:lvl w:ilvl="4">
      <w:numFmt w:val="bullet"/>
      <w:lvlText w:val=""/>
      <w:lvlJc w:val="left"/>
      <w:pPr>
        <w:tabs>
          <w:tab w:val="num" w:pos="0"/>
        </w:tabs>
        <w:ind w:left="3944" w:hanging="360"/>
      </w:pPr>
      <w:rPr>
        <w:rFonts w:ascii="Symbol" w:hAnsi="Symbol" w:cs="Symbol" w:hint="default"/>
      </w:rPr>
    </w:lvl>
    <w:lvl w:ilvl="5">
      <w:numFmt w:val="bullet"/>
      <w:lvlText w:val=""/>
      <w:lvlJc w:val="left"/>
      <w:pPr>
        <w:tabs>
          <w:tab w:val="num" w:pos="0"/>
        </w:tabs>
        <w:ind w:left="4725" w:hanging="360"/>
      </w:pPr>
      <w:rPr>
        <w:rFonts w:ascii="Symbol" w:hAnsi="Symbol" w:cs="Symbol" w:hint="default"/>
      </w:rPr>
    </w:lvl>
    <w:lvl w:ilvl="6">
      <w:numFmt w:val="bullet"/>
      <w:lvlText w:val=""/>
      <w:lvlJc w:val="left"/>
      <w:pPr>
        <w:tabs>
          <w:tab w:val="num" w:pos="0"/>
        </w:tabs>
        <w:ind w:left="5506" w:hanging="360"/>
      </w:pPr>
      <w:rPr>
        <w:rFonts w:ascii="Symbol" w:hAnsi="Symbol" w:cs="Symbol" w:hint="default"/>
      </w:rPr>
    </w:lvl>
    <w:lvl w:ilvl="7">
      <w:numFmt w:val="bullet"/>
      <w:lvlText w:val=""/>
      <w:lvlJc w:val="left"/>
      <w:pPr>
        <w:tabs>
          <w:tab w:val="num" w:pos="0"/>
        </w:tabs>
        <w:ind w:left="6287" w:hanging="360"/>
      </w:pPr>
      <w:rPr>
        <w:rFonts w:ascii="Symbol" w:hAnsi="Symbol" w:cs="Symbol" w:hint="default"/>
      </w:rPr>
    </w:lvl>
    <w:lvl w:ilvl="8">
      <w:numFmt w:val="bullet"/>
      <w:lvlText w:val=""/>
      <w:lvlJc w:val="left"/>
      <w:pPr>
        <w:tabs>
          <w:tab w:val="num" w:pos="0"/>
        </w:tabs>
        <w:ind w:left="7068" w:hanging="360"/>
      </w:pPr>
      <w:rPr>
        <w:rFonts w:ascii="Symbol" w:hAnsi="Symbol" w:cs="Symbol" w:hint="default"/>
      </w:rPr>
    </w:lvl>
  </w:abstractNum>
  <w:abstractNum w:abstractNumId="39" w15:restartNumberingAfterBreak="0">
    <w:nsid w:val="75045961"/>
    <w:multiLevelType w:val="multilevel"/>
    <w:tmpl w:val="73D06EDA"/>
    <w:lvl w:ilvl="0">
      <w:start w:val="1"/>
      <w:numFmt w:val="decimal"/>
      <w:lvlText w:val="%1."/>
      <w:lvlJc w:val="left"/>
      <w:pPr>
        <w:tabs>
          <w:tab w:val="num" w:pos="0"/>
        </w:tabs>
        <w:ind w:left="1255" w:hanging="280"/>
      </w:pPr>
      <w:rPr>
        <w:rFonts w:ascii="Times New Roman" w:eastAsia="Times New Roman" w:hAnsi="Times New Roman" w:cs="Times New Roman"/>
        <w:sz w:val="28"/>
        <w:szCs w:val="28"/>
      </w:rPr>
    </w:lvl>
    <w:lvl w:ilvl="1">
      <w:start w:val="1"/>
      <w:numFmt w:val="decimal"/>
      <w:lvlText w:val="%1.%2"/>
      <w:lvlJc w:val="left"/>
      <w:pPr>
        <w:tabs>
          <w:tab w:val="num" w:pos="0"/>
        </w:tabs>
        <w:ind w:left="1335" w:hanging="420"/>
      </w:pPr>
      <w:rPr>
        <w:rFonts w:ascii="Times New Roman" w:eastAsia="Times New Roman" w:hAnsi="Times New Roman" w:cs="Times New Roman"/>
        <w:sz w:val="28"/>
        <w:szCs w:val="28"/>
      </w:rPr>
    </w:lvl>
    <w:lvl w:ilvl="2">
      <w:numFmt w:val="bullet"/>
      <w:lvlText w:val=""/>
      <w:lvlJc w:val="left"/>
      <w:pPr>
        <w:tabs>
          <w:tab w:val="num" w:pos="0"/>
        </w:tabs>
        <w:ind w:left="1820" w:hanging="420"/>
      </w:pPr>
      <w:rPr>
        <w:rFonts w:ascii="Symbol" w:hAnsi="Symbol" w:cs="Symbol" w:hint="default"/>
      </w:rPr>
    </w:lvl>
    <w:lvl w:ilvl="3">
      <w:numFmt w:val="bullet"/>
      <w:lvlText w:val=""/>
      <w:lvlJc w:val="left"/>
      <w:pPr>
        <w:tabs>
          <w:tab w:val="num" w:pos="0"/>
        </w:tabs>
        <w:ind w:left="3572" w:hanging="420"/>
      </w:pPr>
      <w:rPr>
        <w:rFonts w:ascii="Symbol" w:hAnsi="Symbol" w:cs="Symbol" w:hint="default"/>
      </w:rPr>
    </w:lvl>
    <w:lvl w:ilvl="4">
      <w:numFmt w:val="bullet"/>
      <w:lvlText w:val=""/>
      <w:lvlJc w:val="left"/>
      <w:pPr>
        <w:tabs>
          <w:tab w:val="num" w:pos="0"/>
        </w:tabs>
        <w:ind w:left="5325" w:hanging="420"/>
      </w:pPr>
      <w:rPr>
        <w:rFonts w:ascii="Symbol" w:hAnsi="Symbol" w:cs="Symbol" w:hint="default"/>
      </w:rPr>
    </w:lvl>
    <w:lvl w:ilvl="5">
      <w:numFmt w:val="bullet"/>
      <w:lvlText w:val=""/>
      <w:lvlJc w:val="left"/>
      <w:pPr>
        <w:tabs>
          <w:tab w:val="num" w:pos="0"/>
        </w:tabs>
        <w:ind w:left="7077" w:hanging="420"/>
      </w:pPr>
      <w:rPr>
        <w:rFonts w:ascii="Symbol" w:hAnsi="Symbol" w:cs="Symbol" w:hint="default"/>
      </w:rPr>
    </w:lvl>
    <w:lvl w:ilvl="6">
      <w:numFmt w:val="bullet"/>
      <w:lvlText w:val=""/>
      <w:lvlJc w:val="left"/>
      <w:pPr>
        <w:tabs>
          <w:tab w:val="num" w:pos="0"/>
        </w:tabs>
        <w:ind w:left="8830" w:hanging="420"/>
      </w:pPr>
      <w:rPr>
        <w:rFonts w:ascii="Symbol" w:hAnsi="Symbol" w:cs="Symbol" w:hint="default"/>
      </w:rPr>
    </w:lvl>
    <w:lvl w:ilvl="7">
      <w:numFmt w:val="bullet"/>
      <w:lvlText w:val=""/>
      <w:lvlJc w:val="left"/>
      <w:pPr>
        <w:tabs>
          <w:tab w:val="num" w:pos="0"/>
        </w:tabs>
        <w:ind w:left="10582" w:hanging="420"/>
      </w:pPr>
      <w:rPr>
        <w:rFonts w:ascii="Symbol" w:hAnsi="Symbol" w:cs="Symbol" w:hint="default"/>
      </w:rPr>
    </w:lvl>
    <w:lvl w:ilvl="8">
      <w:numFmt w:val="bullet"/>
      <w:lvlText w:val=""/>
      <w:lvlJc w:val="left"/>
      <w:pPr>
        <w:tabs>
          <w:tab w:val="num" w:pos="0"/>
        </w:tabs>
        <w:ind w:left="12335" w:hanging="420"/>
      </w:pPr>
      <w:rPr>
        <w:rFonts w:ascii="Symbol" w:hAnsi="Symbol" w:cs="Symbol" w:hint="default"/>
      </w:rPr>
    </w:lvl>
  </w:abstractNum>
  <w:abstractNum w:abstractNumId="40" w15:restartNumberingAfterBreak="0">
    <w:nsid w:val="77CC1DFE"/>
    <w:multiLevelType w:val="multilevel"/>
    <w:tmpl w:val="9B8E2E9C"/>
    <w:lvl w:ilvl="0">
      <w:start w:val="2"/>
      <w:numFmt w:val="decimal"/>
      <w:lvlText w:val="%1."/>
      <w:lvlJc w:val="left"/>
      <w:pPr>
        <w:tabs>
          <w:tab w:val="num" w:pos="0"/>
        </w:tabs>
        <w:ind w:left="525" w:hanging="360"/>
      </w:pPr>
      <w:rPr>
        <w:rFonts w:ascii="Times New Roman" w:eastAsia="Times New Roman" w:hAnsi="Times New Roman" w:cs="Times New Roman"/>
        <w:sz w:val="24"/>
        <w:szCs w:val="24"/>
      </w:rPr>
    </w:lvl>
    <w:lvl w:ilvl="1">
      <w:numFmt w:val="bullet"/>
      <w:lvlText w:val=""/>
      <w:lvlJc w:val="left"/>
      <w:pPr>
        <w:tabs>
          <w:tab w:val="num" w:pos="0"/>
        </w:tabs>
        <w:ind w:left="1331" w:hanging="360"/>
      </w:pPr>
      <w:rPr>
        <w:rFonts w:ascii="Symbol" w:hAnsi="Symbol" w:cs="Symbol" w:hint="default"/>
      </w:rPr>
    </w:lvl>
    <w:lvl w:ilvl="2">
      <w:numFmt w:val="bullet"/>
      <w:lvlText w:val=""/>
      <w:lvlJc w:val="left"/>
      <w:pPr>
        <w:tabs>
          <w:tab w:val="num" w:pos="0"/>
        </w:tabs>
        <w:ind w:left="2142" w:hanging="360"/>
      </w:pPr>
      <w:rPr>
        <w:rFonts w:ascii="Symbol" w:hAnsi="Symbol" w:cs="Symbol" w:hint="default"/>
      </w:rPr>
    </w:lvl>
    <w:lvl w:ilvl="3">
      <w:numFmt w:val="bullet"/>
      <w:lvlText w:val=""/>
      <w:lvlJc w:val="left"/>
      <w:pPr>
        <w:tabs>
          <w:tab w:val="num" w:pos="0"/>
        </w:tabs>
        <w:ind w:left="2953" w:hanging="360"/>
      </w:pPr>
      <w:rPr>
        <w:rFonts w:ascii="Symbol" w:hAnsi="Symbol" w:cs="Symbol" w:hint="default"/>
      </w:rPr>
    </w:lvl>
    <w:lvl w:ilvl="4">
      <w:numFmt w:val="bullet"/>
      <w:lvlText w:val=""/>
      <w:lvlJc w:val="left"/>
      <w:pPr>
        <w:tabs>
          <w:tab w:val="num" w:pos="0"/>
        </w:tabs>
        <w:ind w:left="3764" w:hanging="360"/>
      </w:pPr>
      <w:rPr>
        <w:rFonts w:ascii="Symbol" w:hAnsi="Symbol" w:cs="Symbol" w:hint="default"/>
      </w:rPr>
    </w:lvl>
    <w:lvl w:ilvl="5">
      <w:numFmt w:val="bullet"/>
      <w:lvlText w:val=""/>
      <w:lvlJc w:val="left"/>
      <w:pPr>
        <w:tabs>
          <w:tab w:val="num" w:pos="0"/>
        </w:tabs>
        <w:ind w:left="4575" w:hanging="360"/>
      </w:pPr>
      <w:rPr>
        <w:rFonts w:ascii="Symbol" w:hAnsi="Symbol" w:cs="Symbol" w:hint="default"/>
      </w:rPr>
    </w:lvl>
    <w:lvl w:ilvl="6">
      <w:numFmt w:val="bullet"/>
      <w:lvlText w:val=""/>
      <w:lvlJc w:val="left"/>
      <w:pPr>
        <w:tabs>
          <w:tab w:val="num" w:pos="0"/>
        </w:tabs>
        <w:ind w:left="5386" w:hanging="360"/>
      </w:pPr>
      <w:rPr>
        <w:rFonts w:ascii="Symbol" w:hAnsi="Symbol" w:cs="Symbol" w:hint="default"/>
      </w:rPr>
    </w:lvl>
    <w:lvl w:ilvl="7">
      <w:numFmt w:val="bullet"/>
      <w:lvlText w:val=""/>
      <w:lvlJc w:val="left"/>
      <w:pPr>
        <w:tabs>
          <w:tab w:val="num" w:pos="0"/>
        </w:tabs>
        <w:ind w:left="6197" w:hanging="360"/>
      </w:pPr>
      <w:rPr>
        <w:rFonts w:ascii="Symbol" w:hAnsi="Symbol" w:cs="Symbol" w:hint="default"/>
      </w:rPr>
    </w:lvl>
    <w:lvl w:ilvl="8">
      <w:numFmt w:val="bullet"/>
      <w:lvlText w:val=""/>
      <w:lvlJc w:val="left"/>
      <w:pPr>
        <w:tabs>
          <w:tab w:val="num" w:pos="0"/>
        </w:tabs>
        <w:ind w:left="7008" w:hanging="360"/>
      </w:pPr>
      <w:rPr>
        <w:rFonts w:ascii="Symbol" w:hAnsi="Symbol" w:cs="Symbol" w:hint="default"/>
      </w:rPr>
    </w:lvl>
  </w:abstractNum>
  <w:abstractNum w:abstractNumId="41" w15:restartNumberingAfterBreak="0">
    <w:nsid w:val="7BA00369"/>
    <w:multiLevelType w:val="multilevel"/>
    <w:tmpl w:val="FED6EB84"/>
    <w:lvl w:ilvl="0">
      <w:start w:val="1"/>
      <w:numFmt w:val="decimal"/>
      <w:lvlText w:val="%1."/>
      <w:lvlJc w:val="left"/>
      <w:pPr>
        <w:tabs>
          <w:tab w:val="num" w:pos="0"/>
        </w:tabs>
        <w:ind w:left="421" w:hanging="181"/>
      </w:pPr>
      <w:rPr>
        <w:rFonts w:ascii="Times New Roman" w:eastAsia="Times New Roman" w:hAnsi="Times New Roman" w:cs="Times New Roman"/>
        <w:sz w:val="22"/>
        <w:szCs w:val="22"/>
      </w:rPr>
    </w:lvl>
    <w:lvl w:ilvl="1">
      <w:numFmt w:val="bullet"/>
      <w:lvlText w:val=""/>
      <w:lvlJc w:val="left"/>
      <w:pPr>
        <w:tabs>
          <w:tab w:val="num" w:pos="0"/>
        </w:tabs>
        <w:ind w:left="1241" w:hanging="181"/>
      </w:pPr>
      <w:rPr>
        <w:rFonts w:ascii="Symbol" w:hAnsi="Symbol" w:cs="Symbol" w:hint="default"/>
      </w:rPr>
    </w:lvl>
    <w:lvl w:ilvl="2">
      <w:numFmt w:val="bullet"/>
      <w:lvlText w:val=""/>
      <w:lvlJc w:val="left"/>
      <w:pPr>
        <w:tabs>
          <w:tab w:val="num" w:pos="0"/>
        </w:tabs>
        <w:ind w:left="2062" w:hanging="181"/>
      </w:pPr>
      <w:rPr>
        <w:rFonts w:ascii="Symbol" w:hAnsi="Symbol" w:cs="Symbol" w:hint="default"/>
      </w:rPr>
    </w:lvl>
    <w:lvl w:ilvl="3">
      <w:numFmt w:val="bullet"/>
      <w:lvlText w:val=""/>
      <w:lvlJc w:val="left"/>
      <w:pPr>
        <w:tabs>
          <w:tab w:val="num" w:pos="0"/>
        </w:tabs>
        <w:ind w:left="2883" w:hanging="181"/>
      </w:pPr>
      <w:rPr>
        <w:rFonts w:ascii="Symbol" w:hAnsi="Symbol" w:cs="Symbol" w:hint="default"/>
      </w:rPr>
    </w:lvl>
    <w:lvl w:ilvl="4">
      <w:numFmt w:val="bullet"/>
      <w:lvlText w:val=""/>
      <w:lvlJc w:val="left"/>
      <w:pPr>
        <w:tabs>
          <w:tab w:val="num" w:pos="0"/>
        </w:tabs>
        <w:ind w:left="3704" w:hanging="181"/>
      </w:pPr>
      <w:rPr>
        <w:rFonts w:ascii="Symbol" w:hAnsi="Symbol" w:cs="Symbol" w:hint="default"/>
      </w:rPr>
    </w:lvl>
    <w:lvl w:ilvl="5">
      <w:numFmt w:val="bullet"/>
      <w:lvlText w:val=""/>
      <w:lvlJc w:val="left"/>
      <w:pPr>
        <w:tabs>
          <w:tab w:val="num" w:pos="0"/>
        </w:tabs>
        <w:ind w:left="4525" w:hanging="181"/>
      </w:pPr>
      <w:rPr>
        <w:rFonts w:ascii="Symbol" w:hAnsi="Symbol" w:cs="Symbol" w:hint="default"/>
      </w:rPr>
    </w:lvl>
    <w:lvl w:ilvl="6">
      <w:numFmt w:val="bullet"/>
      <w:lvlText w:val=""/>
      <w:lvlJc w:val="left"/>
      <w:pPr>
        <w:tabs>
          <w:tab w:val="num" w:pos="0"/>
        </w:tabs>
        <w:ind w:left="5346" w:hanging="181"/>
      </w:pPr>
      <w:rPr>
        <w:rFonts w:ascii="Symbol" w:hAnsi="Symbol" w:cs="Symbol" w:hint="default"/>
      </w:rPr>
    </w:lvl>
    <w:lvl w:ilvl="7">
      <w:numFmt w:val="bullet"/>
      <w:lvlText w:val=""/>
      <w:lvlJc w:val="left"/>
      <w:pPr>
        <w:tabs>
          <w:tab w:val="num" w:pos="0"/>
        </w:tabs>
        <w:ind w:left="6167" w:hanging="181"/>
      </w:pPr>
      <w:rPr>
        <w:rFonts w:ascii="Symbol" w:hAnsi="Symbol" w:cs="Symbol" w:hint="default"/>
      </w:rPr>
    </w:lvl>
    <w:lvl w:ilvl="8">
      <w:numFmt w:val="bullet"/>
      <w:lvlText w:val=""/>
      <w:lvlJc w:val="left"/>
      <w:pPr>
        <w:tabs>
          <w:tab w:val="num" w:pos="0"/>
        </w:tabs>
        <w:ind w:left="6988" w:hanging="181"/>
      </w:pPr>
      <w:rPr>
        <w:rFonts w:ascii="Symbol" w:hAnsi="Symbol" w:cs="Symbol" w:hint="default"/>
      </w:rPr>
    </w:lvl>
  </w:abstractNum>
  <w:abstractNum w:abstractNumId="42" w15:restartNumberingAfterBreak="0">
    <w:nsid w:val="7E696872"/>
    <w:multiLevelType w:val="multilevel"/>
    <w:tmpl w:val="39A82D76"/>
    <w:lvl w:ilvl="0">
      <w:numFmt w:val="bullet"/>
      <w:lvlText w:val="-"/>
      <w:lvlJc w:val="left"/>
      <w:pPr>
        <w:tabs>
          <w:tab w:val="num" w:pos="0"/>
        </w:tabs>
        <w:ind w:left="235" w:hanging="140"/>
      </w:pPr>
      <w:rPr>
        <w:rFonts w:ascii="Times New Roman" w:hAnsi="Times New Roman" w:cs="Times New Roman" w:hint="default"/>
        <w:sz w:val="24"/>
        <w:szCs w:val="24"/>
      </w:rPr>
    </w:lvl>
    <w:lvl w:ilvl="1">
      <w:numFmt w:val="bullet"/>
      <w:lvlText w:val=""/>
      <w:lvlJc w:val="left"/>
      <w:pPr>
        <w:tabs>
          <w:tab w:val="num" w:pos="0"/>
        </w:tabs>
        <w:ind w:left="877" w:hanging="140"/>
      </w:pPr>
      <w:rPr>
        <w:rFonts w:ascii="Symbol" w:hAnsi="Symbol" w:cs="Symbol" w:hint="default"/>
      </w:rPr>
    </w:lvl>
    <w:lvl w:ilvl="2">
      <w:numFmt w:val="bullet"/>
      <w:lvlText w:val=""/>
      <w:lvlJc w:val="left"/>
      <w:pPr>
        <w:tabs>
          <w:tab w:val="num" w:pos="0"/>
        </w:tabs>
        <w:ind w:left="1514" w:hanging="140"/>
      </w:pPr>
      <w:rPr>
        <w:rFonts w:ascii="Symbol" w:hAnsi="Symbol" w:cs="Symbol" w:hint="default"/>
      </w:rPr>
    </w:lvl>
    <w:lvl w:ilvl="3">
      <w:numFmt w:val="bullet"/>
      <w:lvlText w:val=""/>
      <w:lvlJc w:val="left"/>
      <w:pPr>
        <w:tabs>
          <w:tab w:val="num" w:pos="0"/>
        </w:tabs>
        <w:ind w:left="2151" w:hanging="140"/>
      </w:pPr>
      <w:rPr>
        <w:rFonts w:ascii="Symbol" w:hAnsi="Symbol" w:cs="Symbol" w:hint="default"/>
      </w:rPr>
    </w:lvl>
    <w:lvl w:ilvl="4">
      <w:numFmt w:val="bullet"/>
      <w:lvlText w:val=""/>
      <w:lvlJc w:val="left"/>
      <w:pPr>
        <w:tabs>
          <w:tab w:val="num" w:pos="0"/>
        </w:tabs>
        <w:ind w:left="2788" w:hanging="140"/>
      </w:pPr>
      <w:rPr>
        <w:rFonts w:ascii="Symbol" w:hAnsi="Symbol" w:cs="Symbol" w:hint="default"/>
      </w:rPr>
    </w:lvl>
    <w:lvl w:ilvl="5">
      <w:numFmt w:val="bullet"/>
      <w:lvlText w:val=""/>
      <w:lvlJc w:val="left"/>
      <w:pPr>
        <w:tabs>
          <w:tab w:val="num" w:pos="0"/>
        </w:tabs>
        <w:ind w:left="3425" w:hanging="140"/>
      </w:pPr>
      <w:rPr>
        <w:rFonts w:ascii="Symbol" w:hAnsi="Symbol" w:cs="Symbol" w:hint="default"/>
      </w:rPr>
    </w:lvl>
    <w:lvl w:ilvl="6">
      <w:numFmt w:val="bullet"/>
      <w:lvlText w:val=""/>
      <w:lvlJc w:val="left"/>
      <w:pPr>
        <w:tabs>
          <w:tab w:val="num" w:pos="0"/>
        </w:tabs>
        <w:ind w:left="4062" w:hanging="140"/>
      </w:pPr>
      <w:rPr>
        <w:rFonts w:ascii="Symbol" w:hAnsi="Symbol" w:cs="Symbol" w:hint="default"/>
      </w:rPr>
    </w:lvl>
    <w:lvl w:ilvl="7">
      <w:numFmt w:val="bullet"/>
      <w:lvlText w:val=""/>
      <w:lvlJc w:val="left"/>
      <w:pPr>
        <w:tabs>
          <w:tab w:val="num" w:pos="0"/>
        </w:tabs>
        <w:ind w:left="4699" w:hanging="140"/>
      </w:pPr>
      <w:rPr>
        <w:rFonts w:ascii="Symbol" w:hAnsi="Symbol" w:cs="Symbol" w:hint="default"/>
      </w:rPr>
    </w:lvl>
    <w:lvl w:ilvl="8">
      <w:numFmt w:val="bullet"/>
      <w:lvlText w:val=""/>
      <w:lvlJc w:val="left"/>
      <w:pPr>
        <w:tabs>
          <w:tab w:val="num" w:pos="0"/>
        </w:tabs>
        <w:ind w:left="5336" w:hanging="140"/>
      </w:pPr>
      <w:rPr>
        <w:rFonts w:ascii="Symbol" w:hAnsi="Symbol" w:cs="Symbol" w:hint="default"/>
      </w:rPr>
    </w:lvl>
  </w:abstractNum>
  <w:num w:numId="1">
    <w:abstractNumId w:val="2"/>
  </w:num>
  <w:num w:numId="2">
    <w:abstractNumId w:val="6"/>
  </w:num>
  <w:num w:numId="3">
    <w:abstractNumId w:val="41"/>
  </w:num>
  <w:num w:numId="4">
    <w:abstractNumId w:val="34"/>
  </w:num>
  <w:num w:numId="5">
    <w:abstractNumId w:val="39"/>
  </w:num>
  <w:num w:numId="6">
    <w:abstractNumId w:val="7"/>
  </w:num>
  <w:num w:numId="7">
    <w:abstractNumId w:val="21"/>
  </w:num>
  <w:num w:numId="8">
    <w:abstractNumId w:val="9"/>
  </w:num>
  <w:num w:numId="9">
    <w:abstractNumId w:val="8"/>
  </w:num>
  <w:num w:numId="10">
    <w:abstractNumId w:val="35"/>
  </w:num>
  <w:num w:numId="11">
    <w:abstractNumId w:val="28"/>
  </w:num>
  <w:num w:numId="12">
    <w:abstractNumId w:val="1"/>
  </w:num>
  <w:num w:numId="13">
    <w:abstractNumId w:val="13"/>
  </w:num>
  <w:num w:numId="14">
    <w:abstractNumId w:val="12"/>
  </w:num>
  <w:num w:numId="15">
    <w:abstractNumId w:val="42"/>
  </w:num>
  <w:num w:numId="16">
    <w:abstractNumId w:val="25"/>
  </w:num>
  <w:num w:numId="17">
    <w:abstractNumId w:val="33"/>
  </w:num>
  <w:num w:numId="18">
    <w:abstractNumId w:val="18"/>
  </w:num>
  <w:num w:numId="19">
    <w:abstractNumId w:val="36"/>
  </w:num>
  <w:num w:numId="20">
    <w:abstractNumId w:val="37"/>
  </w:num>
  <w:num w:numId="21">
    <w:abstractNumId w:val="11"/>
  </w:num>
  <w:num w:numId="22">
    <w:abstractNumId w:val="14"/>
  </w:num>
  <w:num w:numId="23">
    <w:abstractNumId w:val="16"/>
  </w:num>
  <w:num w:numId="24">
    <w:abstractNumId w:val="15"/>
  </w:num>
  <w:num w:numId="25">
    <w:abstractNumId w:val="40"/>
  </w:num>
  <w:num w:numId="26">
    <w:abstractNumId w:val="26"/>
  </w:num>
  <w:num w:numId="27">
    <w:abstractNumId w:val="23"/>
  </w:num>
  <w:num w:numId="28">
    <w:abstractNumId w:val="4"/>
  </w:num>
  <w:num w:numId="29">
    <w:abstractNumId w:val="5"/>
  </w:num>
  <w:num w:numId="30">
    <w:abstractNumId w:val="17"/>
  </w:num>
  <w:num w:numId="31">
    <w:abstractNumId w:val="30"/>
  </w:num>
  <w:num w:numId="32">
    <w:abstractNumId w:val="20"/>
  </w:num>
  <w:num w:numId="33">
    <w:abstractNumId w:val="22"/>
  </w:num>
  <w:num w:numId="34">
    <w:abstractNumId w:val="0"/>
  </w:num>
  <w:num w:numId="35">
    <w:abstractNumId w:val="10"/>
  </w:num>
  <w:num w:numId="36">
    <w:abstractNumId w:val="27"/>
  </w:num>
  <w:num w:numId="37">
    <w:abstractNumId w:val="31"/>
  </w:num>
  <w:num w:numId="38">
    <w:abstractNumId w:val="29"/>
  </w:num>
  <w:num w:numId="39">
    <w:abstractNumId w:val="19"/>
  </w:num>
  <w:num w:numId="40">
    <w:abstractNumId w:val="3"/>
  </w:num>
  <w:num w:numId="41">
    <w:abstractNumId w:val="32"/>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67"/>
    <w:rsid w:val="00057364"/>
    <w:rsid w:val="001A2E67"/>
    <w:rsid w:val="007368F1"/>
    <w:rsid w:val="00796D8D"/>
    <w:rsid w:val="00842774"/>
    <w:rsid w:val="009834AC"/>
    <w:rsid w:val="00A13FEE"/>
    <w:rsid w:val="00AE51FA"/>
    <w:rsid w:val="00B151C4"/>
    <w:rsid w:val="00F472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ADCF8-5A74-4181-A009-89D47829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lang w:eastAsia="en-US"/>
    </w:rPr>
  </w:style>
  <w:style w:type="paragraph" w:styleId="1">
    <w:name w:val="heading 1"/>
    <w:basedOn w:val="a"/>
    <w:uiPriority w:val="1"/>
    <w:qFormat/>
    <w:pPr>
      <w:spacing w:before="155"/>
      <w:ind w:left="750"/>
      <w:outlineLvl w:val="0"/>
    </w:pPr>
    <w:rPr>
      <w:b/>
      <w:bCs/>
      <w:sz w:val="32"/>
      <w:szCs w:val="32"/>
    </w:rPr>
  </w:style>
  <w:style w:type="paragraph" w:styleId="2">
    <w:name w:val="heading 2"/>
    <w:basedOn w:val="a"/>
    <w:uiPriority w:val="1"/>
    <w:qFormat/>
    <w:pPr>
      <w:ind w:left="615"/>
      <w:outlineLvl w:val="1"/>
    </w:pPr>
    <w:rPr>
      <w:b/>
      <w:bCs/>
      <w:sz w:val="28"/>
      <w:szCs w:val="28"/>
    </w:rPr>
  </w:style>
  <w:style w:type="paragraph" w:styleId="3">
    <w:name w:val="heading 3"/>
    <w:basedOn w:val="a"/>
    <w:uiPriority w:val="1"/>
    <w:qFormat/>
    <w:pPr>
      <w:ind w:left="1185"/>
      <w:outlineLvl w:val="2"/>
    </w:pPr>
    <w:rPr>
      <w:b/>
      <w:bCs/>
      <w:sz w:val="24"/>
      <w:szCs w:val="24"/>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4166BF"/>
    <w:rPr>
      <w:rFonts w:ascii="Tahoma" w:hAnsi="Tahoma" w:cs="Tahoma"/>
      <w:sz w:val="16"/>
      <w:szCs w:val="16"/>
      <w:lang w:eastAsia="en-US"/>
    </w:rPr>
  </w:style>
  <w:style w:type="character" w:customStyle="1" w:styleId="a5">
    <w:name w:val="Верхний колонтитул Знак"/>
    <w:basedOn w:val="a0"/>
    <w:link w:val="a6"/>
    <w:uiPriority w:val="99"/>
    <w:qFormat/>
    <w:rsid w:val="00BE28AA"/>
    <w:rPr>
      <w:lang w:eastAsia="en-US"/>
    </w:rPr>
  </w:style>
  <w:style w:type="character" w:customStyle="1" w:styleId="a7">
    <w:name w:val="Нижний колонтитул Знак"/>
    <w:basedOn w:val="a0"/>
    <w:link w:val="a8"/>
    <w:uiPriority w:val="99"/>
    <w:qFormat/>
    <w:rsid w:val="00BE28AA"/>
    <w:rPr>
      <w:lang w:eastAsia="en-US"/>
    </w:rPr>
  </w:style>
  <w:style w:type="character" w:styleId="a9">
    <w:name w:val="Hyperlink"/>
    <w:rPr>
      <w:color w:val="000080"/>
      <w:u w:val="singl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iPriority w:val="1"/>
    <w:qFormat/>
    <w:rPr>
      <w:sz w:val="24"/>
      <w:szCs w:val="24"/>
    </w:r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Покажчик"/>
    <w:basedOn w:val="a"/>
    <w:qFormat/>
    <w:pPr>
      <w:suppressLineNumbers/>
    </w:pPr>
    <w:rPr>
      <w:rFonts w:cs="Arial"/>
    </w:rPr>
  </w:style>
  <w:style w:type="paragraph" w:styleId="af">
    <w:name w:val="Title"/>
    <w:basedOn w:val="a"/>
    <w:uiPriority w:val="1"/>
    <w:qFormat/>
    <w:pPr>
      <w:spacing w:before="79"/>
      <w:ind w:left="1618" w:right="1919"/>
      <w:jc w:val="center"/>
    </w:pPr>
    <w:rPr>
      <w:b/>
      <w:bCs/>
      <w:sz w:val="50"/>
      <w:szCs w:val="50"/>
    </w:rPr>
  </w:style>
  <w:style w:type="paragraph" w:styleId="10">
    <w:name w:val="toc 1"/>
    <w:basedOn w:val="a"/>
    <w:uiPriority w:val="1"/>
    <w:qFormat/>
    <w:pPr>
      <w:spacing w:before="200"/>
      <w:ind w:left="615"/>
    </w:pPr>
    <w:rPr>
      <w:b/>
      <w:bCs/>
      <w:sz w:val="28"/>
      <w:szCs w:val="28"/>
    </w:rPr>
  </w:style>
  <w:style w:type="paragraph" w:styleId="20">
    <w:name w:val="toc 2"/>
    <w:basedOn w:val="a"/>
    <w:uiPriority w:val="1"/>
    <w:qFormat/>
    <w:pPr>
      <w:spacing w:before="60"/>
      <w:ind w:left="1255" w:hanging="281"/>
    </w:pPr>
    <w:rPr>
      <w:sz w:val="28"/>
      <w:szCs w:val="28"/>
    </w:rPr>
  </w:style>
  <w:style w:type="paragraph" w:styleId="30">
    <w:name w:val="toc 3"/>
    <w:basedOn w:val="a"/>
    <w:uiPriority w:val="1"/>
    <w:qFormat/>
    <w:pPr>
      <w:spacing w:before="60"/>
      <w:ind w:left="1755" w:hanging="421"/>
    </w:pPr>
    <w:rPr>
      <w:sz w:val="28"/>
      <w:szCs w:val="28"/>
    </w:rPr>
  </w:style>
  <w:style w:type="paragraph" w:styleId="af0">
    <w:name w:val="List Paragraph"/>
    <w:basedOn w:val="a"/>
    <w:uiPriority w:val="1"/>
    <w:qFormat/>
    <w:pPr>
      <w:ind w:left="1335" w:hanging="361"/>
    </w:pPr>
  </w:style>
  <w:style w:type="paragraph" w:customStyle="1" w:styleId="TableParagraph">
    <w:name w:val="Table Paragraph"/>
    <w:basedOn w:val="a"/>
    <w:uiPriority w:val="1"/>
    <w:qFormat/>
  </w:style>
  <w:style w:type="paragraph" w:styleId="af1">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4166BF"/>
    <w:rPr>
      <w:rFonts w:ascii="Tahoma" w:hAnsi="Tahoma" w:cs="Tahoma"/>
      <w:sz w:val="16"/>
      <w:szCs w:val="16"/>
    </w:rPr>
  </w:style>
  <w:style w:type="paragraph" w:customStyle="1" w:styleId="af2">
    <w:name w:val="Верхній і нижній колонтитули"/>
    <w:basedOn w:val="a"/>
    <w:qFormat/>
  </w:style>
  <w:style w:type="paragraph" w:styleId="a6">
    <w:name w:val="header"/>
    <w:basedOn w:val="a"/>
    <w:link w:val="a5"/>
    <w:uiPriority w:val="99"/>
    <w:unhideWhenUsed/>
    <w:rsid w:val="00BE28AA"/>
    <w:pPr>
      <w:tabs>
        <w:tab w:val="center" w:pos="4819"/>
        <w:tab w:val="right" w:pos="9639"/>
      </w:tabs>
    </w:pPr>
  </w:style>
  <w:style w:type="paragraph" w:styleId="a8">
    <w:name w:val="footer"/>
    <w:basedOn w:val="a"/>
    <w:link w:val="a7"/>
    <w:uiPriority w:val="99"/>
    <w:unhideWhenUsed/>
    <w:rsid w:val="00BE28AA"/>
    <w:pPr>
      <w:tabs>
        <w:tab w:val="center" w:pos="4819"/>
        <w:tab w:val="right" w:pos="9639"/>
      </w:tabs>
    </w:pPr>
  </w:style>
  <w:style w:type="paragraph" w:customStyle="1" w:styleId="af3">
    <w:name w:val="Верхній колонтитул ліворуч"/>
    <w:basedOn w:val="a6"/>
    <w:qFormat/>
  </w:style>
  <w:style w:type="numbering" w:customStyle="1" w:styleId="af4">
    <w:name w:val="Без маркерів"/>
    <w:uiPriority w:val="99"/>
    <w:semiHidden/>
    <w:unhideWhenUsed/>
    <w:qFormat/>
  </w:style>
  <w:style w:type="table" w:customStyle="1" w:styleId="TableNormal">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240">
    <w:name w:val="240"/>
    <w:basedOn w:val="TableNormal1"/>
    <w:tblPr>
      <w:tblStyleRowBandSize w:val="1"/>
      <w:tblStyleColBandSize w:val="1"/>
    </w:tblPr>
  </w:style>
  <w:style w:type="table" w:customStyle="1" w:styleId="239">
    <w:name w:val="239"/>
    <w:basedOn w:val="TableNormal1"/>
    <w:tblPr>
      <w:tblStyleRowBandSize w:val="1"/>
      <w:tblStyleColBandSize w:val="1"/>
    </w:tblPr>
  </w:style>
  <w:style w:type="table" w:customStyle="1" w:styleId="238">
    <w:name w:val="238"/>
    <w:basedOn w:val="TableNormal1"/>
    <w:tblPr>
      <w:tblStyleRowBandSize w:val="1"/>
      <w:tblStyleColBandSize w:val="1"/>
    </w:tblPr>
  </w:style>
  <w:style w:type="table" w:customStyle="1" w:styleId="237">
    <w:name w:val="237"/>
    <w:basedOn w:val="TableNormal1"/>
    <w:tblPr>
      <w:tblStyleRowBandSize w:val="1"/>
      <w:tblStyleColBandSize w:val="1"/>
    </w:tblPr>
  </w:style>
  <w:style w:type="table" w:customStyle="1" w:styleId="236">
    <w:name w:val="236"/>
    <w:basedOn w:val="TableNormal1"/>
    <w:tblPr>
      <w:tblStyleRowBandSize w:val="1"/>
      <w:tblStyleColBandSize w:val="1"/>
    </w:tblPr>
  </w:style>
  <w:style w:type="table" w:customStyle="1" w:styleId="235">
    <w:name w:val="235"/>
    <w:basedOn w:val="TableNormal1"/>
    <w:tblPr>
      <w:tblStyleRowBandSize w:val="1"/>
      <w:tblStyleColBandSize w:val="1"/>
    </w:tblPr>
  </w:style>
  <w:style w:type="table" w:customStyle="1" w:styleId="234">
    <w:name w:val="234"/>
    <w:basedOn w:val="TableNormal1"/>
    <w:tblPr>
      <w:tblStyleRowBandSize w:val="1"/>
      <w:tblStyleColBandSize w:val="1"/>
    </w:tblPr>
  </w:style>
  <w:style w:type="table" w:customStyle="1" w:styleId="233">
    <w:name w:val="233"/>
    <w:basedOn w:val="TableNormal1"/>
    <w:tblPr>
      <w:tblStyleRowBandSize w:val="1"/>
      <w:tblStyleColBandSize w:val="1"/>
    </w:tblPr>
  </w:style>
  <w:style w:type="table" w:customStyle="1" w:styleId="232">
    <w:name w:val="232"/>
    <w:basedOn w:val="TableNormal1"/>
    <w:tblPr>
      <w:tblStyleRowBandSize w:val="1"/>
      <w:tblStyleColBandSize w:val="1"/>
    </w:tblPr>
  </w:style>
  <w:style w:type="table" w:customStyle="1" w:styleId="231">
    <w:name w:val="231"/>
    <w:basedOn w:val="TableNormal1"/>
    <w:tblPr>
      <w:tblStyleRowBandSize w:val="1"/>
      <w:tblStyleColBandSize w:val="1"/>
    </w:tblPr>
  </w:style>
  <w:style w:type="table" w:customStyle="1" w:styleId="230">
    <w:name w:val="230"/>
    <w:basedOn w:val="TableNormal1"/>
    <w:tblPr>
      <w:tblStyleRowBandSize w:val="1"/>
      <w:tblStyleColBandSize w:val="1"/>
    </w:tblPr>
  </w:style>
  <w:style w:type="table" w:customStyle="1" w:styleId="229">
    <w:name w:val="229"/>
    <w:basedOn w:val="TableNormal1"/>
    <w:tblPr>
      <w:tblStyleRowBandSize w:val="1"/>
      <w:tblStyleColBandSize w:val="1"/>
    </w:tblPr>
  </w:style>
  <w:style w:type="table" w:customStyle="1" w:styleId="228">
    <w:name w:val="228"/>
    <w:basedOn w:val="TableNormal1"/>
    <w:tblPr>
      <w:tblStyleRowBandSize w:val="1"/>
      <w:tblStyleColBandSize w:val="1"/>
    </w:tblPr>
  </w:style>
  <w:style w:type="table" w:customStyle="1" w:styleId="227">
    <w:name w:val="227"/>
    <w:basedOn w:val="TableNormal1"/>
    <w:tblPr>
      <w:tblStyleRowBandSize w:val="1"/>
      <w:tblStyleColBandSize w:val="1"/>
    </w:tblPr>
  </w:style>
  <w:style w:type="table" w:customStyle="1" w:styleId="226">
    <w:name w:val="226"/>
    <w:basedOn w:val="TableNormal1"/>
    <w:tblPr>
      <w:tblStyleRowBandSize w:val="1"/>
      <w:tblStyleColBandSize w:val="1"/>
    </w:tblPr>
  </w:style>
  <w:style w:type="table" w:customStyle="1" w:styleId="225">
    <w:name w:val="225"/>
    <w:basedOn w:val="TableNormal1"/>
    <w:tblPr>
      <w:tblStyleRowBandSize w:val="1"/>
      <w:tblStyleColBandSize w:val="1"/>
    </w:tblPr>
  </w:style>
  <w:style w:type="table" w:customStyle="1" w:styleId="224">
    <w:name w:val="224"/>
    <w:basedOn w:val="TableNormal1"/>
    <w:tblPr>
      <w:tblStyleRowBandSize w:val="1"/>
      <w:tblStyleColBandSize w:val="1"/>
    </w:tblPr>
  </w:style>
  <w:style w:type="table" w:customStyle="1" w:styleId="223">
    <w:name w:val="223"/>
    <w:basedOn w:val="TableNormal1"/>
    <w:tblPr>
      <w:tblStyleRowBandSize w:val="1"/>
      <w:tblStyleColBandSize w:val="1"/>
    </w:tblPr>
  </w:style>
  <w:style w:type="table" w:customStyle="1" w:styleId="222">
    <w:name w:val="222"/>
    <w:basedOn w:val="TableNormal1"/>
    <w:tblPr>
      <w:tblStyleRowBandSize w:val="1"/>
      <w:tblStyleColBandSize w:val="1"/>
    </w:tblPr>
  </w:style>
  <w:style w:type="table" w:customStyle="1" w:styleId="221">
    <w:name w:val="221"/>
    <w:basedOn w:val="TableNormal1"/>
    <w:tblPr>
      <w:tblStyleRowBandSize w:val="1"/>
      <w:tblStyleColBandSize w:val="1"/>
    </w:tblPr>
  </w:style>
  <w:style w:type="table" w:customStyle="1" w:styleId="220">
    <w:name w:val="220"/>
    <w:basedOn w:val="TableNormal1"/>
    <w:tblPr>
      <w:tblStyleRowBandSize w:val="1"/>
      <w:tblStyleColBandSize w:val="1"/>
    </w:tblPr>
  </w:style>
  <w:style w:type="table" w:customStyle="1" w:styleId="219">
    <w:name w:val="219"/>
    <w:basedOn w:val="TableNormal1"/>
    <w:tblPr>
      <w:tblStyleRowBandSize w:val="1"/>
      <w:tblStyleColBandSize w:val="1"/>
    </w:tblPr>
  </w:style>
  <w:style w:type="table" w:customStyle="1" w:styleId="218">
    <w:name w:val="218"/>
    <w:basedOn w:val="TableNormal1"/>
    <w:tblPr>
      <w:tblStyleRowBandSize w:val="1"/>
      <w:tblStyleColBandSize w:val="1"/>
    </w:tblPr>
  </w:style>
  <w:style w:type="table" w:customStyle="1" w:styleId="217">
    <w:name w:val="217"/>
    <w:basedOn w:val="TableNormal1"/>
    <w:tblPr>
      <w:tblStyleRowBandSize w:val="1"/>
      <w:tblStyleColBandSize w:val="1"/>
    </w:tblPr>
  </w:style>
  <w:style w:type="table" w:customStyle="1" w:styleId="216">
    <w:name w:val="216"/>
    <w:basedOn w:val="TableNormal1"/>
    <w:tblPr>
      <w:tblStyleRowBandSize w:val="1"/>
      <w:tblStyleColBandSize w:val="1"/>
    </w:tblPr>
  </w:style>
  <w:style w:type="table" w:customStyle="1" w:styleId="215">
    <w:name w:val="215"/>
    <w:basedOn w:val="TableNormal1"/>
    <w:tblPr>
      <w:tblStyleRowBandSize w:val="1"/>
      <w:tblStyleColBandSize w:val="1"/>
    </w:tblPr>
  </w:style>
  <w:style w:type="table" w:customStyle="1" w:styleId="214">
    <w:name w:val="214"/>
    <w:basedOn w:val="TableNormal1"/>
    <w:tblPr>
      <w:tblStyleRowBandSize w:val="1"/>
      <w:tblStyleColBandSize w:val="1"/>
    </w:tblPr>
  </w:style>
  <w:style w:type="table" w:customStyle="1" w:styleId="213">
    <w:name w:val="213"/>
    <w:basedOn w:val="TableNormal1"/>
    <w:tblPr>
      <w:tblStyleRowBandSize w:val="1"/>
      <w:tblStyleColBandSize w:val="1"/>
    </w:tblPr>
  </w:style>
  <w:style w:type="table" w:customStyle="1" w:styleId="212">
    <w:name w:val="212"/>
    <w:basedOn w:val="TableNormal1"/>
    <w:tblPr>
      <w:tblStyleRowBandSize w:val="1"/>
      <w:tblStyleColBandSize w:val="1"/>
    </w:tblPr>
  </w:style>
  <w:style w:type="table" w:customStyle="1" w:styleId="211">
    <w:name w:val="211"/>
    <w:basedOn w:val="TableNormal1"/>
    <w:tblPr>
      <w:tblStyleRowBandSize w:val="1"/>
      <w:tblStyleColBandSize w:val="1"/>
    </w:tblPr>
  </w:style>
  <w:style w:type="table" w:customStyle="1" w:styleId="210">
    <w:name w:val="210"/>
    <w:basedOn w:val="TableNormal1"/>
    <w:tblPr>
      <w:tblStyleRowBandSize w:val="1"/>
      <w:tblStyleColBandSize w:val="1"/>
    </w:tblPr>
  </w:style>
  <w:style w:type="table" w:customStyle="1" w:styleId="209">
    <w:name w:val="209"/>
    <w:basedOn w:val="TableNormal1"/>
    <w:tblPr>
      <w:tblStyleRowBandSize w:val="1"/>
      <w:tblStyleColBandSize w:val="1"/>
    </w:tblPr>
  </w:style>
  <w:style w:type="table" w:customStyle="1" w:styleId="208">
    <w:name w:val="208"/>
    <w:basedOn w:val="TableNormal1"/>
    <w:tblPr>
      <w:tblStyleRowBandSize w:val="1"/>
      <w:tblStyleColBandSize w:val="1"/>
    </w:tblPr>
  </w:style>
  <w:style w:type="table" w:customStyle="1" w:styleId="207">
    <w:name w:val="207"/>
    <w:basedOn w:val="TableNormal1"/>
    <w:tblPr>
      <w:tblStyleRowBandSize w:val="1"/>
      <w:tblStyleColBandSize w:val="1"/>
    </w:tblPr>
  </w:style>
  <w:style w:type="table" w:customStyle="1" w:styleId="206">
    <w:name w:val="206"/>
    <w:basedOn w:val="TableNormal1"/>
    <w:tblPr>
      <w:tblStyleRowBandSize w:val="1"/>
      <w:tblStyleColBandSize w:val="1"/>
    </w:tblPr>
  </w:style>
  <w:style w:type="table" w:customStyle="1" w:styleId="205">
    <w:name w:val="205"/>
    <w:basedOn w:val="TableNormal1"/>
    <w:tblPr>
      <w:tblStyleRowBandSize w:val="1"/>
      <w:tblStyleColBandSize w:val="1"/>
    </w:tblPr>
  </w:style>
  <w:style w:type="table" w:customStyle="1" w:styleId="204">
    <w:name w:val="204"/>
    <w:basedOn w:val="TableNormal1"/>
    <w:tblPr>
      <w:tblStyleRowBandSize w:val="1"/>
      <w:tblStyleColBandSize w:val="1"/>
    </w:tblPr>
  </w:style>
  <w:style w:type="table" w:customStyle="1" w:styleId="203">
    <w:name w:val="203"/>
    <w:basedOn w:val="TableNormal1"/>
    <w:tblPr>
      <w:tblStyleRowBandSize w:val="1"/>
      <w:tblStyleColBandSize w:val="1"/>
    </w:tblPr>
  </w:style>
  <w:style w:type="table" w:customStyle="1" w:styleId="202">
    <w:name w:val="202"/>
    <w:basedOn w:val="TableNormal1"/>
    <w:tblPr>
      <w:tblStyleRowBandSize w:val="1"/>
      <w:tblStyleColBandSize w:val="1"/>
    </w:tblPr>
  </w:style>
  <w:style w:type="table" w:customStyle="1" w:styleId="201">
    <w:name w:val="201"/>
    <w:basedOn w:val="TableNormal1"/>
    <w:tblPr>
      <w:tblStyleRowBandSize w:val="1"/>
      <w:tblStyleColBandSize w:val="1"/>
    </w:tblPr>
  </w:style>
  <w:style w:type="table" w:customStyle="1" w:styleId="200">
    <w:name w:val="200"/>
    <w:basedOn w:val="TableNormal1"/>
    <w:tblPr>
      <w:tblStyleRowBandSize w:val="1"/>
      <w:tblStyleColBandSize w:val="1"/>
    </w:tblPr>
  </w:style>
  <w:style w:type="table" w:customStyle="1" w:styleId="199">
    <w:name w:val="199"/>
    <w:basedOn w:val="TableNormal1"/>
    <w:tblPr>
      <w:tblStyleRowBandSize w:val="1"/>
      <w:tblStyleColBandSize w:val="1"/>
    </w:tblPr>
  </w:style>
  <w:style w:type="table" w:customStyle="1" w:styleId="198">
    <w:name w:val="198"/>
    <w:basedOn w:val="TableNormal1"/>
    <w:tblPr>
      <w:tblStyleRowBandSize w:val="1"/>
      <w:tblStyleColBandSize w:val="1"/>
    </w:tblPr>
  </w:style>
  <w:style w:type="table" w:customStyle="1" w:styleId="197">
    <w:name w:val="197"/>
    <w:basedOn w:val="TableNormal1"/>
    <w:tblPr>
      <w:tblStyleRowBandSize w:val="1"/>
      <w:tblStyleColBandSize w:val="1"/>
    </w:tblPr>
  </w:style>
  <w:style w:type="table" w:customStyle="1" w:styleId="196">
    <w:name w:val="196"/>
    <w:basedOn w:val="TableNormal1"/>
    <w:tblPr>
      <w:tblStyleRowBandSize w:val="1"/>
      <w:tblStyleColBandSize w:val="1"/>
    </w:tblPr>
  </w:style>
  <w:style w:type="table" w:customStyle="1" w:styleId="195">
    <w:name w:val="195"/>
    <w:basedOn w:val="TableNormal1"/>
    <w:tblPr>
      <w:tblStyleRowBandSize w:val="1"/>
      <w:tblStyleColBandSize w:val="1"/>
    </w:tblPr>
  </w:style>
  <w:style w:type="table" w:customStyle="1" w:styleId="194">
    <w:name w:val="194"/>
    <w:basedOn w:val="TableNormal1"/>
    <w:tblPr>
      <w:tblStyleRowBandSize w:val="1"/>
      <w:tblStyleColBandSize w:val="1"/>
    </w:tblPr>
  </w:style>
  <w:style w:type="table" w:customStyle="1" w:styleId="193">
    <w:name w:val="193"/>
    <w:basedOn w:val="TableNormal1"/>
    <w:tblPr>
      <w:tblStyleRowBandSize w:val="1"/>
      <w:tblStyleColBandSize w:val="1"/>
    </w:tblPr>
  </w:style>
  <w:style w:type="table" w:customStyle="1" w:styleId="192">
    <w:name w:val="192"/>
    <w:basedOn w:val="TableNormal1"/>
    <w:tblPr>
      <w:tblStyleRowBandSize w:val="1"/>
      <w:tblStyleColBandSize w:val="1"/>
    </w:tblPr>
  </w:style>
  <w:style w:type="table" w:customStyle="1" w:styleId="191">
    <w:name w:val="191"/>
    <w:basedOn w:val="TableNormal1"/>
    <w:tblPr>
      <w:tblStyleRowBandSize w:val="1"/>
      <w:tblStyleColBandSize w:val="1"/>
    </w:tblPr>
  </w:style>
  <w:style w:type="table" w:customStyle="1" w:styleId="190">
    <w:name w:val="190"/>
    <w:basedOn w:val="TableNormal1"/>
    <w:tblPr>
      <w:tblStyleRowBandSize w:val="1"/>
      <w:tblStyleColBandSize w:val="1"/>
    </w:tblPr>
  </w:style>
  <w:style w:type="table" w:customStyle="1" w:styleId="189">
    <w:name w:val="189"/>
    <w:basedOn w:val="TableNormal1"/>
    <w:tblPr>
      <w:tblStyleRowBandSize w:val="1"/>
      <w:tblStyleColBandSize w:val="1"/>
    </w:tblPr>
  </w:style>
  <w:style w:type="table" w:customStyle="1" w:styleId="188">
    <w:name w:val="188"/>
    <w:basedOn w:val="TableNormal1"/>
    <w:tblPr>
      <w:tblStyleRowBandSize w:val="1"/>
      <w:tblStyleColBandSize w:val="1"/>
    </w:tblPr>
  </w:style>
  <w:style w:type="table" w:customStyle="1" w:styleId="187">
    <w:name w:val="187"/>
    <w:basedOn w:val="TableNormal1"/>
    <w:tblPr>
      <w:tblStyleRowBandSize w:val="1"/>
      <w:tblStyleColBandSize w:val="1"/>
    </w:tblPr>
  </w:style>
  <w:style w:type="table" w:customStyle="1" w:styleId="186">
    <w:name w:val="186"/>
    <w:basedOn w:val="TableNormal1"/>
    <w:tblPr>
      <w:tblStyleRowBandSize w:val="1"/>
      <w:tblStyleColBandSize w:val="1"/>
    </w:tblPr>
  </w:style>
  <w:style w:type="table" w:customStyle="1" w:styleId="185">
    <w:name w:val="185"/>
    <w:basedOn w:val="TableNormal1"/>
    <w:tblPr>
      <w:tblStyleRowBandSize w:val="1"/>
      <w:tblStyleColBandSize w:val="1"/>
    </w:tblPr>
  </w:style>
  <w:style w:type="table" w:customStyle="1" w:styleId="184">
    <w:name w:val="184"/>
    <w:basedOn w:val="TableNormal1"/>
    <w:tblPr>
      <w:tblStyleRowBandSize w:val="1"/>
      <w:tblStyleColBandSize w:val="1"/>
    </w:tblPr>
  </w:style>
  <w:style w:type="table" w:customStyle="1" w:styleId="183">
    <w:name w:val="183"/>
    <w:basedOn w:val="TableNormal1"/>
    <w:tblPr>
      <w:tblStyleRowBandSize w:val="1"/>
      <w:tblStyleColBandSize w:val="1"/>
    </w:tblPr>
  </w:style>
  <w:style w:type="table" w:customStyle="1" w:styleId="182">
    <w:name w:val="182"/>
    <w:basedOn w:val="TableNormal1"/>
    <w:tblPr>
      <w:tblStyleRowBandSize w:val="1"/>
      <w:tblStyleColBandSize w:val="1"/>
    </w:tblPr>
  </w:style>
  <w:style w:type="table" w:customStyle="1" w:styleId="181">
    <w:name w:val="181"/>
    <w:basedOn w:val="TableNormal1"/>
    <w:tblPr>
      <w:tblStyleRowBandSize w:val="1"/>
      <w:tblStyleColBandSize w:val="1"/>
    </w:tblPr>
  </w:style>
  <w:style w:type="table" w:customStyle="1" w:styleId="180">
    <w:name w:val="180"/>
    <w:basedOn w:val="TableNormal1"/>
    <w:tblPr>
      <w:tblStyleRowBandSize w:val="1"/>
      <w:tblStyleColBandSize w:val="1"/>
    </w:tblPr>
  </w:style>
  <w:style w:type="table" w:customStyle="1" w:styleId="179">
    <w:name w:val="179"/>
    <w:basedOn w:val="TableNormal1"/>
    <w:tblPr>
      <w:tblStyleRowBandSize w:val="1"/>
      <w:tblStyleColBandSize w:val="1"/>
    </w:tblPr>
  </w:style>
  <w:style w:type="table" w:customStyle="1" w:styleId="178">
    <w:name w:val="178"/>
    <w:basedOn w:val="TableNormal1"/>
    <w:tblPr>
      <w:tblStyleRowBandSize w:val="1"/>
      <w:tblStyleColBandSize w:val="1"/>
    </w:tblPr>
  </w:style>
  <w:style w:type="table" w:customStyle="1" w:styleId="177">
    <w:name w:val="177"/>
    <w:basedOn w:val="TableNormal1"/>
    <w:tblPr>
      <w:tblStyleRowBandSize w:val="1"/>
      <w:tblStyleColBandSize w:val="1"/>
    </w:tblPr>
  </w:style>
  <w:style w:type="table" w:customStyle="1" w:styleId="176">
    <w:name w:val="176"/>
    <w:basedOn w:val="TableNormal1"/>
    <w:tblPr>
      <w:tblStyleRowBandSize w:val="1"/>
      <w:tblStyleColBandSize w:val="1"/>
    </w:tblPr>
  </w:style>
  <w:style w:type="table" w:customStyle="1" w:styleId="175">
    <w:name w:val="175"/>
    <w:basedOn w:val="TableNormal1"/>
    <w:tblPr>
      <w:tblStyleRowBandSize w:val="1"/>
      <w:tblStyleColBandSize w:val="1"/>
    </w:tblPr>
  </w:style>
  <w:style w:type="table" w:customStyle="1" w:styleId="174">
    <w:name w:val="174"/>
    <w:basedOn w:val="TableNormal1"/>
    <w:tblPr>
      <w:tblStyleRowBandSize w:val="1"/>
      <w:tblStyleColBandSize w:val="1"/>
    </w:tblPr>
  </w:style>
  <w:style w:type="table" w:customStyle="1" w:styleId="173">
    <w:name w:val="173"/>
    <w:basedOn w:val="TableNormal1"/>
    <w:tblPr>
      <w:tblStyleRowBandSize w:val="1"/>
      <w:tblStyleColBandSize w:val="1"/>
    </w:tblPr>
  </w:style>
  <w:style w:type="table" w:customStyle="1" w:styleId="172">
    <w:name w:val="172"/>
    <w:basedOn w:val="TableNormal1"/>
    <w:tblPr>
      <w:tblStyleRowBandSize w:val="1"/>
      <w:tblStyleColBandSize w:val="1"/>
    </w:tblPr>
  </w:style>
  <w:style w:type="table" w:customStyle="1" w:styleId="171">
    <w:name w:val="171"/>
    <w:basedOn w:val="TableNormal1"/>
    <w:tblPr>
      <w:tblStyleRowBandSize w:val="1"/>
      <w:tblStyleColBandSize w:val="1"/>
    </w:tblPr>
  </w:style>
  <w:style w:type="table" w:customStyle="1" w:styleId="170">
    <w:name w:val="170"/>
    <w:basedOn w:val="TableNormal1"/>
    <w:tblPr>
      <w:tblStyleRowBandSize w:val="1"/>
      <w:tblStyleColBandSize w:val="1"/>
    </w:tblPr>
  </w:style>
  <w:style w:type="table" w:customStyle="1" w:styleId="169">
    <w:name w:val="169"/>
    <w:basedOn w:val="TableNormal1"/>
    <w:tblPr>
      <w:tblStyleRowBandSize w:val="1"/>
      <w:tblStyleColBandSize w:val="1"/>
    </w:tblPr>
  </w:style>
  <w:style w:type="table" w:customStyle="1" w:styleId="168">
    <w:name w:val="168"/>
    <w:basedOn w:val="TableNormal1"/>
    <w:tblPr>
      <w:tblStyleRowBandSize w:val="1"/>
      <w:tblStyleColBandSize w:val="1"/>
    </w:tblPr>
  </w:style>
  <w:style w:type="table" w:customStyle="1" w:styleId="167">
    <w:name w:val="167"/>
    <w:basedOn w:val="TableNormal1"/>
    <w:tblPr>
      <w:tblStyleRowBandSize w:val="1"/>
      <w:tblStyleColBandSize w:val="1"/>
    </w:tblPr>
  </w:style>
  <w:style w:type="table" w:customStyle="1" w:styleId="166">
    <w:name w:val="166"/>
    <w:basedOn w:val="TableNormal1"/>
    <w:tblPr>
      <w:tblStyleRowBandSize w:val="1"/>
      <w:tblStyleColBandSize w:val="1"/>
    </w:tblPr>
  </w:style>
  <w:style w:type="table" w:customStyle="1" w:styleId="165">
    <w:name w:val="165"/>
    <w:basedOn w:val="TableNormal1"/>
    <w:tblPr>
      <w:tblStyleRowBandSize w:val="1"/>
      <w:tblStyleColBandSize w:val="1"/>
    </w:tblPr>
  </w:style>
  <w:style w:type="table" w:customStyle="1" w:styleId="164">
    <w:name w:val="164"/>
    <w:basedOn w:val="TableNormal1"/>
    <w:tblPr>
      <w:tblStyleRowBandSize w:val="1"/>
      <w:tblStyleColBandSize w:val="1"/>
    </w:tblPr>
  </w:style>
  <w:style w:type="table" w:customStyle="1" w:styleId="163">
    <w:name w:val="163"/>
    <w:basedOn w:val="TableNormal1"/>
    <w:tblPr>
      <w:tblStyleRowBandSize w:val="1"/>
      <w:tblStyleColBandSize w:val="1"/>
    </w:tblPr>
  </w:style>
  <w:style w:type="table" w:customStyle="1" w:styleId="162">
    <w:name w:val="162"/>
    <w:basedOn w:val="TableNormal1"/>
    <w:tblPr>
      <w:tblStyleRowBandSize w:val="1"/>
      <w:tblStyleColBandSize w:val="1"/>
    </w:tblPr>
  </w:style>
  <w:style w:type="table" w:customStyle="1" w:styleId="161">
    <w:name w:val="161"/>
    <w:basedOn w:val="TableNormal1"/>
    <w:tblPr>
      <w:tblStyleRowBandSize w:val="1"/>
      <w:tblStyleColBandSize w:val="1"/>
    </w:tblPr>
  </w:style>
  <w:style w:type="table" w:customStyle="1" w:styleId="160">
    <w:name w:val="160"/>
    <w:basedOn w:val="TableNormal1"/>
    <w:tblPr>
      <w:tblStyleRowBandSize w:val="1"/>
      <w:tblStyleColBandSize w:val="1"/>
    </w:tblPr>
  </w:style>
  <w:style w:type="table" w:customStyle="1" w:styleId="159">
    <w:name w:val="159"/>
    <w:basedOn w:val="TableNormal1"/>
    <w:tblPr>
      <w:tblStyleRowBandSize w:val="1"/>
      <w:tblStyleColBandSize w:val="1"/>
    </w:tblPr>
  </w:style>
  <w:style w:type="table" w:customStyle="1" w:styleId="158">
    <w:name w:val="158"/>
    <w:basedOn w:val="TableNormal1"/>
    <w:tblPr>
      <w:tblStyleRowBandSize w:val="1"/>
      <w:tblStyleColBandSize w:val="1"/>
    </w:tblPr>
  </w:style>
  <w:style w:type="table" w:customStyle="1" w:styleId="157">
    <w:name w:val="157"/>
    <w:basedOn w:val="TableNormal1"/>
    <w:tblPr>
      <w:tblStyleRowBandSize w:val="1"/>
      <w:tblStyleColBandSize w:val="1"/>
    </w:tblPr>
  </w:style>
  <w:style w:type="table" w:customStyle="1" w:styleId="156">
    <w:name w:val="156"/>
    <w:basedOn w:val="TableNormal1"/>
    <w:tblPr>
      <w:tblStyleRowBandSize w:val="1"/>
      <w:tblStyleColBandSize w:val="1"/>
    </w:tblPr>
  </w:style>
  <w:style w:type="table" w:customStyle="1" w:styleId="155">
    <w:name w:val="155"/>
    <w:basedOn w:val="TableNormal1"/>
    <w:tblPr>
      <w:tblStyleRowBandSize w:val="1"/>
      <w:tblStyleColBandSize w:val="1"/>
    </w:tblPr>
  </w:style>
  <w:style w:type="table" w:customStyle="1" w:styleId="154">
    <w:name w:val="154"/>
    <w:basedOn w:val="TableNormal1"/>
    <w:tblPr>
      <w:tblStyleRowBandSize w:val="1"/>
      <w:tblStyleColBandSize w:val="1"/>
    </w:tblPr>
  </w:style>
  <w:style w:type="table" w:customStyle="1" w:styleId="153">
    <w:name w:val="153"/>
    <w:basedOn w:val="TableNormal1"/>
    <w:tblPr>
      <w:tblStyleRowBandSize w:val="1"/>
      <w:tblStyleColBandSize w:val="1"/>
    </w:tblPr>
  </w:style>
  <w:style w:type="table" w:customStyle="1" w:styleId="152">
    <w:name w:val="152"/>
    <w:basedOn w:val="TableNormal1"/>
    <w:tblPr>
      <w:tblStyleRowBandSize w:val="1"/>
      <w:tblStyleColBandSize w:val="1"/>
    </w:tblPr>
  </w:style>
  <w:style w:type="table" w:customStyle="1" w:styleId="151">
    <w:name w:val="151"/>
    <w:basedOn w:val="TableNormal1"/>
    <w:tblPr>
      <w:tblStyleRowBandSize w:val="1"/>
      <w:tblStyleColBandSize w:val="1"/>
    </w:tblPr>
  </w:style>
  <w:style w:type="table" w:customStyle="1" w:styleId="150">
    <w:name w:val="150"/>
    <w:basedOn w:val="TableNormal1"/>
    <w:tblPr>
      <w:tblStyleRowBandSize w:val="1"/>
      <w:tblStyleColBandSize w:val="1"/>
    </w:tblPr>
  </w:style>
  <w:style w:type="table" w:customStyle="1" w:styleId="149">
    <w:name w:val="149"/>
    <w:basedOn w:val="TableNormal1"/>
    <w:tblPr>
      <w:tblStyleRowBandSize w:val="1"/>
      <w:tblStyleColBandSize w:val="1"/>
    </w:tblPr>
  </w:style>
  <w:style w:type="table" w:customStyle="1" w:styleId="148">
    <w:name w:val="148"/>
    <w:basedOn w:val="TableNormal1"/>
    <w:tblPr>
      <w:tblStyleRowBandSize w:val="1"/>
      <w:tblStyleColBandSize w:val="1"/>
    </w:tblPr>
  </w:style>
  <w:style w:type="table" w:customStyle="1" w:styleId="147">
    <w:name w:val="147"/>
    <w:basedOn w:val="TableNormal1"/>
    <w:tblPr>
      <w:tblStyleRowBandSize w:val="1"/>
      <w:tblStyleColBandSize w:val="1"/>
    </w:tblPr>
  </w:style>
  <w:style w:type="table" w:customStyle="1" w:styleId="146">
    <w:name w:val="146"/>
    <w:basedOn w:val="TableNormal1"/>
    <w:tblPr>
      <w:tblStyleRowBandSize w:val="1"/>
      <w:tblStyleColBandSize w:val="1"/>
    </w:tblPr>
  </w:style>
  <w:style w:type="table" w:customStyle="1" w:styleId="145">
    <w:name w:val="145"/>
    <w:basedOn w:val="TableNormal1"/>
    <w:tblPr>
      <w:tblStyleRowBandSize w:val="1"/>
      <w:tblStyleColBandSize w:val="1"/>
    </w:tblPr>
  </w:style>
  <w:style w:type="table" w:customStyle="1" w:styleId="144">
    <w:name w:val="144"/>
    <w:basedOn w:val="TableNormal1"/>
    <w:tblPr>
      <w:tblStyleRowBandSize w:val="1"/>
      <w:tblStyleColBandSize w:val="1"/>
    </w:tblPr>
  </w:style>
  <w:style w:type="table" w:customStyle="1" w:styleId="143">
    <w:name w:val="143"/>
    <w:basedOn w:val="TableNormal1"/>
    <w:tblPr>
      <w:tblStyleRowBandSize w:val="1"/>
      <w:tblStyleColBandSize w:val="1"/>
    </w:tblPr>
  </w:style>
  <w:style w:type="table" w:customStyle="1" w:styleId="142">
    <w:name w:val="142"/>
    <w:basedOn w:val="TableNormal1"/>
    <w:tblPr>
      <w:tblStyleRowBandSize w:val="1"/>
      <w:tblStyleColBandSize w:val="1"/>
    </w:tblPr>
  </w:style>
  <w:style w:type="table" w:customStyle="1" w:styleId="141">
    <w:name w:val="141"/>
    <w:basedOn w:val="TableNormal1"/>
    <w:tblPr>
      <w:tblStyleRowBandSize w:val="1"/>
      <w:tblStyleColBandSize w:val="1"/>
    </w:tblPr>
  </w:style>
  <w:style w:type="table" w:customStyle="1" w:styleId="140">
    <w:name w:val="140"/>
    <w:basedOn w:val="TableNormal1"/>
    <w:tblPr>
      <w:tblStyleRowBandSize w:val="1"/>
      <w:tblStyleColBandSize w:val="1"/>
    </w:tblPr>
  </w:style>
  <w:style w:type="table" w:customStyle="1" w:styleId="139">
    <w:name w:val="139"/>
    <w:basedOn w:val="TableNormal1"/>
    <w:tblPr>
      <w:tblStyleRowBandSize w:val="1"/>
      <w:tblStyleColBandSize w:val="1"/>
    </w:tblPr>
  </w:style>
  <w:style w:type="table" w:customStyle="1" w:styleId="138">
    <w:name w:val="138"/>
    <w:basedOn w:val="TableNormal1"/>
    <w:tblPr>
      <w:tblStyleRowBandSize w:val="1"/>
      <w:tblStyleColBandSize w:val="1"/>
    </w:tblPr>
  </w:style>
  <w:style w:type="table" w:customStyle="1" w:styleId="137">
    <w:name w:val="137"/>
    <w:basedOn w:val="TableNormal1"/>
    <w:tblPr>
      <w:tblStyleRowBandSize w:val="1"/>
      <w:tblStyleColBandSize w:val="1"/>
    </w:tblPr>
  </w:style>
  <w:style w:type="table" w:customStyle="1" w:styleId="136">
    <w:name w:val="136"/>
    <w:basedOn w:val="TableNormal1"/>
    <w:tblPr>
      <w:tblStyleRowBandSize w:val="1"/>
      <w:tblStyleColBandSize w:val="1"/>
    </w:tblPr>
  </w:style>
  <w:style w:type="table" w:customStyle="1" w:styleId="135">
    <w:name w:val="135"/>
    <w:basedOn w:val="TableNormal1"/>
    <w:tblPr>
      <w:tblStyleRowBandSize w:val="1"/>
      <w:tblStyleColBandSize w:val="1"/>
    </w:tblPr>
  </w:style>
  <w:style w:type="table" w:customStyle="1" w:styleId="134">
    <w:name w:val="134"/>
    <w:basedOn w:val="TableNormal1"/>
    <w:tblPr>
      <w:tblStyleRowBandSize w:val="1"/>
      <w:tblStyleColBandSize w:val="1"/>
    </w:tblPr>
  </w:style>
  <w:style w:type="table" w:customStyle="1" w:styleId="133">
    <w:name w:val="133"/>
    <w:basedOn w:val="TableNormal1"/>
    <w:tblPr>
      <w:tblStyleRowBandSize w:val="1"/>
      <w:tblStyleColBandSize w:val="1"/>
    </w:tblPr>
  </w:style>
  <w:style w:type="table" w:customStyle="1" w:styleId="132">
    <w:name w:val="132"/>
    <w:basedOn w:val="TableNormal1"/>
    <w:tblPr>
      <w:tblStyleRowBandSize w:val="1"/>
      <w:tblStyleColBandSize w:val="1"/>
    </w:tblPr>
  </w:style>
  <w:style w:type="table" w:customStyle="1" w:styleId="131">
    <w:name w:val="131"/>
    <w:basedOn w:val="TableNormal1"/>
    <w:tblPr>
      <w:tblStyleRowBandSize w:val="1"/>
      <w:tblStyleColBandSize w:val="1"/>
    </w:tblPr>
  </w:style>
  <w:style w:type="table" w:customStyle="1" w:styleId="130">
    <w:name w:val="130"/>
    <w:basedOn w:val="TableNormal1"/>
    <w:tblPr>
      <w:tblStyleRowBandSize w:val="1"/>
      <w:tblStyleColBandSize w:val="1"/>
    </w:tblPr>
  </w:style>
  <w:style w:type="table" w:customStyle="1" w:styleId="129">
    <w:name w:val="129"/>
    <w:basedOn w:val="TableNormal1"/>
    <w:tblPr>
      <w:tblStyleRowBandSize w:val="1"/>
      <w:tblStyleColBandSize w:val="1"/>
    </w:tblPr>
  </w:style>
  <w:style w:type="table" w:customStyle="1" w:styleId="128">
    <w:name w:val="128"/>
    <w:basedOn w:val="TableNormal1"/>
    <w:tblPr>
      <w:tblStyleRowBandSize w:val="1"/>
      <w:tblStyleColBandSize w:val="1"/>
    </w:tblPr>
  </w:style>
  <w:style w:type="table" w:customStyle="1" w:styleId="127">
    <w:name w:val="127"/>
    <w:basedOn w:val="TableNormal1"/>
    <w:tblPr>
      <w:tblStyleRowBandSize w:val="1"/>
      <w:tblStyleColBandSize w:val="1"/>
    </w:tblPr>
  </w:style>
  <w:style w:type="table" w:customStyle="1" w:styleId="126">
    <w:name w:val="126"/>
    <w:basedOn w:val="TableNormal1"/>
    <w:tblPr>
      <w:tblStyleRowBandSize w:val="1"/>
      <w:tblStyleColBandSize w:val="1"/>
    </w:tblPr>
  </w:style>
  <w:style w:type="table" w:customStyle="1" w:styleId="125">
    <w:name w:val="125"/>
    <w:basedOn w:val="TableNormal1"/>
    <w:tblPr>
      <w:tblStyleRowBandSize w:val="1"/>
      <w:tblStyleColBandSize w:val="1"/>
    </w:tblPr>
  </w:style>
  <w:style w:type="table" w:customStyle="1" w:styleId="124">
    <w:name w:val="124"/>
    <w:basedOn w:val="TableNormal1"/>
    <w:tblPr>
      <w:tblStyleRowBandSize w:val="1"/>
      <w:tblStyleColBandSize w:val="1"/>
    </w:tblPr>
  </w:style>
  <w:style w:type="table" w:customStyle="1" w:styleId="123">
    <w:name w:val="123"/>
    <w:basedOn w:val="TableNormal1"/>
    <w:tblPr>
      <w:tblStyleRowBandSize w:val="1"/>
      <w:tblStyleColBandSize w:val="1"/>
    </w:tblPr>
  </w:style>
  <w:style w:type="table" w:customStyle="1" w:styleId="122">
    <w:name w:val="122"/>
    <w:basedOn w:val="TableNormal1"/>
    <w:tblPr>
      <w:tblStyleRowBandSize w:val="1"/>
      <w:tblStyleColBandSize w:val="1"/>
    </w:tblPr>
  </w:style>
  <w:style w:type="table" w:customStyle="1" w:styleId="121">
    <w:name w:val="121"/>
    <w:basedOn w:val="TableNormal1"/>
    <w:tblPr>
      <w:tblStyleRowBandSize w:val="1"/>
      <w:tblStyleColBandSize w:val="1"/>
    </w:tblPr>
  </w:style>
  <w:style w:type="table" w:customStyle="1" w:styleId="120">
    <w:name w:val="120"/>
    <w:basedOn w:val="TableNormal1"/>
    <w:tblPr>
      <w:tblStyleRowBandSize w:val="1"/>
      <w:tblStyleColBandSize w:val="1"/>
    </w:tblPr>
  </w:style>
  <w:style w:type="table" w:customStyle="1" w:styleId="119">
    <w:name w:val="119"/>
    <w:basedOn w:val="TableNormal1"/>
    <w:tblPr>
      <w:tblStyleRowBandSize w:val="1"/>
      <w:tblStyleColBandSize w:val="1"/>
    </w:tblPr>
  </w:style>
  <w:style w:type="table" w:customStyle="1" w:styleId="118">
    <w:name w:val="118"/>
    <w:basedOn w:val="TableNormal1"/>
    <w:tblPr>
      <w:tblStyleRowBandSize w:val="1"/>
      <w:tblStyleColBandSize w:val="1"/>
    </w:tblPr>
  </w:style>
  <w:style w:type="table" w:customStyle="1" w:styleId="117">
    <w:name w:val="117"/>
    <w:basedOn w:val="TableNormal1"/>
    <w:tblPr>
      <w:tblStyleRowBandSize w:val="1"/>
      <w:tblStyleColBandSize w:val="1"/>
    </w:tblPr>
  </w:style>
  <w:style w:type="table" w:customStyle="1" w:styleId="116">
    <w:name w:val="116"/>
    <w:basedOn w:val="TableNormal1"/>
    <w:tblPr>
      <w:tblStyleRowBandSize w:val="1"/>
      <w:tblStyleColBandSize w:val="1"/>
    </w:tblPr>
  </w:style>
  <w:style w:type="table" w:customStyle="1" w:styleId="115">
    <w:name w:val="115"/>
    <w:basedOn w:val="TableNormal1"/>
    <w:tblPr>
      <w:tblStyleRowBandSize w:val="1"/>
      <w:tblStyleColBandSize w:val="1"/>
    </w:tblPr>
  </w:style>
  <w:style w:type="table" w:customStyle="1" w:styleId="114">
    <w:name w:val="114"/>
    <w:basedOn w:val="TableNormal1"/>
    <w:tblPr>
      <w:tblStyleRowBandSize w:val="1"/>
      <w:tblStyleColBandSize w:val="1"/>
    </w:tblPr>
  </w:style>
  <w:style w:type="table" w:customStyle="1" w:styleId="113">
    <w:name w:val="113"/>
    <w:basedOn w:val="TableNormal1"/>
    <w:tblPr>
      <w:tblStyleRowBandSize w:val="1"/>
      <w:tblStyleColBandSize w:val="1"/>
    </w:tblPr>
  </w:style>
  <w:style w:type="table" w:customStyle="1" w:styleId="112">
    <w:name w:val="112"/>
    <w:basedOn w:val="TableNormal1"/>
    <w:tblPr>
      <w:tblStyleRowBandSize w:val="1"/>
      <w:tblStyleColBandSize w:val="1"/>
    </w:tblPr>
  </w:style>
  <w:style w:type="table" w:customStyle="1" w:styleId="111">
    <w:name w:val="111"/>
    <w:basedOn w:val="TableNormal1"/>
    <w:tblPr>
      <w:tblStyleRowBandSize w:val="1"/>
      <w:tblStyleColBandSize w:val="1"/>
    </w:tblPr>
  </w:style>
  <w:style w:type="table" w:customStyle="1" w:styleId="110">
    <w:name w:val="110"/>
    <w:basedOn w:val="TableNormal1"/>
    <w:tblPr>
      <w:tblStyleRowBandSize w:val="1"/>
      <w:tblStyleColBandSize w:val="1"/>
    </w:tblPr>
  </w:style>
  <w:style w:type="table" w:customStyle="1" w:styleId="109">
    <w:name w:val="109"/>
    <w:basedOn w:val="TableNormal1"/>
    <w:tblPr>
      <w:tblStyleRowBandSize w:val="1"/>
      <w:tblStyleColBandSize w:val="1"/>
    </w:tblPr>
  </w:style>
  <w:style w:type="table" w:customStyle="1" w:styleId="108">
    <w:name w:val="108"/>
    <w:basedOn w:val="TableNormal1"/>
    <w:tblPr>
      <w:tblStyleRowBandSize w:val="1"/>
      <w:tblStyleColBandSize w:val="1"/>
    </w:tblPr>
  </w:style>
  <w:style w:type="table" w:customStyle="1" w:styleId="107">
    <w:name w:val="107"/>
    <w:basedOn w:val="TableNormal1"/>
    <w:tblPr>
      <w:tblStyleRowBandSize w:val="1"/>
      <w:tblStyleColBandSize w:val="1"/>
    </w:tblPr>
  </w:style>
  <w:style w:type="table" w:customStyle="1" w:styleId="106">
    <w:name w:val="106"/>
    <w:basedOn w:val="TableNormal1"/>
    <w:tblPr>
      <w:tblStyleRowBandSize w:val="1"/>
      <w:tblStyleColBandSize w:val="1"/>
    </w:tblPr>
  </w:style>
  <w:style w:type="table" w:customStyle="1" w:styleId="105">
    <w:name w:val="105"/>
    <w:basedOn w:val="TableNormal1"/>
    <w:tblPr>
      <w:tblStyleRowBandSize w:val="1"/>
      <w:tblStyleColBandSize w:val="1"/>
    </w:tblPr>
  </w:style>
  <w:style w:type="table" w:customStyle="1" w:styleId="104">
    <w:name w:val="104"/>
    <w:basedOn w:val="TableNormal1"/>
    <w:tblPr>
      <w:tblStyleRowBandSize w:val="1"/>
      <w:tblStyleColBandSize w:val="1"/>
    </w:tblPr>
  </w:style>
  <w:style w:type="table" w:customStyle="1" w:styleId="103">
    <w:name w:val="103"/>
    <w:basedOn w:val="TableNormal1"/>
    <w:tblPr>
      <w:tblStyleRowBandSize w:val="1"/>
      <w:tblStyleColBandSize w:val="1"/>
    </w:tblPr>
  </w:style>
  <w:style w:type="table" w:customStyle="1" w:styleId="102">
    <w:name w:val="102"/>
    <w:basedOn w:val="TableNormal1"/>
    <w:tblPr>
      <w:tblStyleRowBandSize w:val="1"/>
      <w:tblStyleColBandSize w:val="1"/>
    </w:tblPr>
  </w:style>
  <w:style w:type="table" w:customStyle="1" w:styleId="101">
    <w:name w:val="101"/>
    <w:basedOn w:val="TableNormal1"/>
    <w:tblPr>
      <w:tblStyleRowBandSize w:val="1"/>
      <w:tblStyleColBandSize w:val="1"/>
    </w:tblPr>
  </w:style>
  <w:style w:type="table" w:customStyle="1" w:styleId="100">
    <w:name w:val="100"/>
    <w:basedOn w:val="TableNormal1"/>
    <w:tblPr>
      <w:tblStyleRowBandSize w:val="1"/>
      <w:tblStyleColBandSize w:val="1"/>
    </w:tblPr>
  </w:style>
  <w:style w:type="table" w:customStyle="1" w:styleId="99">
    <w:name w:val="99"/>
    <w:basedOn w:val="TableNormal1"/>
    <w:tblPr>
      <w:tblStyleRowBandSize w:val="1"/>
      <w:tblStyleColBandSize w:val="1"/>
    </w:tblPr>
  </w:style>
  <w:style w:type="table" w:customStyle="1" w:styleId="98">
    <w:name w:val="98"/>
    <w:basedOn w:val="TableNormal1"/>
    <w:tblPr>
      <w:tblStyleRowBandSize w:val="1"/>
      <w:tblStyleColBandSize w:val="1"/>
    </w:tblPr>
  </w:style>
  <w:style w:type="table" w:customStyle="1" w:styleId="97">
    <w:name w:val="97"/>
    <w:basedOn w:val="TableNormal1"/>
    <w:tblPr>
      <w:tblStyleRowBandSize w:val="1"/>
      <w:tblStyleColBandSize w:val="1"/>
    </w:tblPr>
  </w:style>
  <w:style w:type="table" w:customStyle="1" w:styleId="96">
    <w:name w:val="96"/>
    <w:basedOn w:val="TableNormal1"/>
    <w:tblPr>
      <w:tblStyleRowBandSize w:val="1"/>
      <w:tblStyleColBandSize w:val="1"/>
    </w:tblPr>
  </w:style>
  <w:style w:type="table" w:customStyle="1" w:styleId="95">
    <w:name w:val="95"/>
    <w:basedOn w:val="TableNormal1"/>
    <w:tblPr>
      <w:tblStyleRowBandSize w:val="1"/>
      <w:tblStyleColBandSize w:val="1"/>
    </w:tblPr>
  </w:style>
  <w:style w:type="table" w:customStyle="1" w:styleId="94">
    <w:name w:val="94"/>
    <w:basedOn w:val="TableNormal1"/>
    <w:tblPr>
      <w:tblStyleRowBandSize w:val="1"/>
      <w:tblStyleColBandSize w:val="1"/>
    </w:tblPr>
  </w:style>
  <w:style w:type="table" w:customStyle="1" w:styleId="93">
    <w:name w:val="93"/>
    <w:basedOn w:val="TableNormal1"/>
    <w:tblPr>
      <w:tblStyleRowBandSize w:val="1"/>
      <w:tblStyleColBandSize w:val="1"/>
    </w:tblPr>
  </w:style>
  <w:style w:type="table" w:customStyle="1" w:styleId="92">
    <w:name w:val="92"/>
    <w:basedOn w:val="TableNormal1"/>
    <w:tblPr>
      <w:tblStyleRowBandSize w:val="1"/>
      <w:tblStyleColBandSize w:val="1"/>
    </w:tblPr>
  </w:style>
  <w:style w:type="table" w:customStyle="1" w:styleId="91">
    <w:name w:val="91"/>
    <w:basedOn w:val="TableNormal1"/>
    <w:tblPr>
      <w:tblStyleRowBandSize w:val="1"/>
      <w:tblStyleColBandSize w:val="1"/>
    </w:tblPr>
  </w:style>
  <w:style w:type="table" w:customStyle="1" w:styleId="90">
    <w:name w:val="90"/>
    <w:basedOn w:val="TableNormal1"/>
    <w:tblPr>
      <w:tblStyleRowBandSize w:val="1"/>
      <w:tblStyleColBandSize w:val="1"/>
    </w:tblPr>
  </w:style>
  <w:style w:type="table" w:customStyle="1" w:styleId="89">
    <w:name w:val="89"/>
    <w:basedOn w:val="TableNormal1"/>
    <w:tblPr>
      <w:tblStyleRowBandSize w:val="1"/>
      <w:tblStyleColBandSize w:val="1"/>
    </w:tblPr>
  </w:style>
  <w:style w:type="table" w:customStyle="1" w:styleId="88">
    <w:name w:val="88"/>
    <w:basedOn w:val="TableNormal1"/>
    <w:tblPr>
      <w:tblStyleRowBandSize w:val="1"/>
      <w:tblStyleColBandSize w:val="1"/>
    </w:tblPr>
  </w:style>
  <w:style w:type="table" w:customStyle="1" w:styleId="87">
    <w:name w:val="87"/>
    <w:basedOn w:val="TableNormal1"/>
    <w:tblPr>
      <w:tblStyleRowBandSize w:val="1"/>
      <w:tblStyleColBandSize w:val="1"/>
    </w:tblPr>
  </w:style>
  <w:style w:type="table" w:customStyle="1" w:styleId="86">
    <w:name w:val="86"/>
    <w:basedOn w:val="TableNormal1"/>
    <w:tblPr>
      <w:tblStyleRowBandSize w:val="1"/>
      <w:tblStyleColBandSize w:val="1"/>
    </w:tblPr>
  </w:style>
  <w:style w:type="table" w:customStyle="1" w:styleId="85">
    <w:name w:val="85"/>
    <w:basedOn w:val="TableNormal1"/>
    <w:tblPr>
      <w:tblStyleRowBandSize w:val="1"/>
      <w:tblStyleColBandSize w:val="1"/>
    </w:tblPr>
  </w:style>
  <w:style w:type="table" w:customStyle="1" w:styleId="84">
    <w:name w:val="84"/>
    <w:basedOn w:val="TableNormal1"/>
    <w:tblPr>
      <w:tblStyleRowBandSize w:val="1"/>
      <w:tblStyleColBandSize w:val="1"/>
    </w:tblPr>
  </w:style>
  <w:style w:type="table" w:customStyle="1" w:styleId="83">
    <w:name w:val="83"/>
    <w:basedOn w:val="TableNormal1"/>
    <w:tblPr>
      <w:tblStyleRowBandSize w:val="1"/>
      <w:tblStyleColBandSize w:val="1"/>
    </w:tblPr>
  </w:style>
  <w:style w:type="table" w:customStyle="1" w:styleId="82">
    <w:name w:val="82"/>
    <w:basedOn w:val="TableNormal1"/>
    <w:tblPr>
      <w:tblStyleRowBandSize w:val="1"/>
      <w:tblStyleColBandSize w:val="1"/>
    </w:tblPr>
  </w:style>
  <w:style w:type="table" w:customStyle="1" w:styleId="81">
    <w:name w:val="81"/>
    <w:basedOn w:val="TableNormal1"/>
    <w:tblPr>
      <w:tblStyleRowBandSize w:val="1"/>
      <w:tblStyleColBandSize w:val="1"/>
    </w:tblPr>
  </w:style>
  <w:style w:type="table" w:customStyle="1" w:styleId="80">
    <w:name w:val="80"/>
    <w:basedOn w:val="TableNormal1"/>
    <w:tblPr>
      <w:tblStyleRowBandSize w:val="1"/>
      <w:tblStyleColBandSize w:val="1"/>
    </w:tblPr>
  </w:style>
  <w:style w:type="table" w:customStyle="1" w:styleId="79">
    <w:name w:val="79"/>
    <w:basedOn w:val="TableNormal1"/>
    <w:tblPr>
      <w:tblStyleRowBandSize w:val="1"/>
      <w:tblStyleColBandSize w:val="1"/>
    </w:tblPr>
  </w:style>
  <w:style w:type="table" w:customStyle="1" w:styleId="78">
    <w:name w:val="78"/>
    <w:basedOn w:val="TableNormal1"/>
    <w:tblPr>
      <w:tblStyleRowBandSize w:val="1"/>
      <w:tblStyleColBandSize w:val="1"/>
    </w:tblPr>
  </w:style>
  <w:style w:type="table" w:customStyle="1" w:styleId="77">
    <w:name w:val="77"/>
    <w:basedOn w:val="TableNormal1"/>
    <w:tblPr>
      <w:tblStyleRowBandSize w:val="1"/>
      <w:tblStyleColBandSize w:val="1"/>
    </w:tblPr>
  </w:style>
  <w:style w:type="table" w:customStyle="1" w:styleId="76">
    <w:name w:val="76"/>
    <w:basedOn w:val="TableNormal1"/>
    <w:tblPr>
      <w:tblStyleRowBandSize w:val="1"/>
      <w:tblStyleColBandSize w:val="1"/>
    </w:tblPr>
  </w:style>
  <w:style w:type="table" w:customStyle="1" w:styleId="75">
    <w:name w:val="75"/>
    <w:basedOn w:val="TableNormal1"/>
    <w:tblPr>
      <w:tblStyleRowBandSize w:val="1"/>
      <w:tblStyleColBandSize w:val="1"/>
    </w:tblPr>
  </w:style>
  <w:style w:type="table" w:customStyle="1" w:styleId="74">
    <w:name w:val="74"/>
    <w:basedOn w:val="TableNormal1"/>
    <w:tblPr>
      <w:tblStyleRowBandSize w:val="1"/>
      <w:tblStyleColBandSize w:val="1"/>
    </w:tblPr>
  </w:style>
  <w:style w:type="table" w:customStyle="1" w:styleId="73">
    <w:name w:val="73"/>
    <w:basedOn w:val="TableNormal1"/>
    <w:tblPr>
      <w:tblStyleRowBandSize w:val="1"/>
      <w:tblStyleColBandSize w:val="1"/>
    </w:tblPr>
  </w:style>
  <w:style w:type="table" w:customStyle="1" w:styleId="72">
    <w:name w:val="72"/>
    <w:basedOn w:val="TableNormal1"/>
    <w:tblPr>
      <w:tblStyleRowBandSize w:val="1"/>
      <w:tblStyleColBandSize w:val="1"/>
    </w:tblPr>
  </w:style>
  <w:style w:type="table" w:customStyle="1" w:styleId="71">
    <w:name w:val="71"/>
    <w:basedOn w:val="TableNormal1"/>
    <w:tblPr>
      <w:tblStyleRowBandSize w:val="1"/>
      <w:tblStyleColBandSize w:val="1"/>
    </w:tblPr>
  </w:style>
  <w:style w:type="table" w:customStyle="1" w:styleId="70">
    <w:name w:val="70"/>
    <w:basedOn w:val="TableNormal1"/>
    <w:tblPr>
      <w:tblStyleRowBandSize w:val="1"/>
      <w:tblStyleColBandSize w:val="1"/>
    </w:tblPr>
  </w:style>
  <w:style w:type="table" w:customStyle="1" w:styleId="69">
    <w:name w:val="69"/>
    <w:basedOn w:val="TableNormal1"/>
    <w:tblPr>
      <w:tblStyleRowBandSize w:val="1"/>
      <w:tblStyleColBandSize w:val="1"/>
    </w:tblPr>
  </w:style>
  <w:style w:type="table" w:customStyle="1" w:styleId="68">
    <w:name w:val="68"/>
    <w:basedOn w:val="TableNormal1"/>
    <w:tblPr>
      <w:tblStyleRowBandSize w:val="1"/>
      <w:tblStyleColBandSize w:val="1"/>
    </w:tblPr>
  </w:style>
  <w:style w:type="table" w:customStyle="1" w:styleId="67">
    <w:name w:val="67"/>
    <w:basedOn w:val="TableNormal1"/>
    <w:tblPr>
      <w:tblStyleRowBandSize w:val="1"/>
      <w:tblStyleColBandSize w:val="1"/>
    </w:tblPr>
  </w:style>
  <w:style w:type="table" w:customStyle="1" w:styleId="66">
    <w:name w:val="66"/>
    <w:basedOn w:val="TableNormal1"/>
    <w:tblPr>
      <w:tblStyleRowBandSize w:val="1"/>
      <w:tblStyleColBandSize w:val="1"/>
    </w:tblPr>
  </w:style>
  <w:style w:type="table" w:customStyle="1" w:styleId="65">
    <w:name w:val="65"/>
    <w:basedOn w:val="TableNormal1"/>
    <w:tblPr>
      <w:tblStyleRowBandSize w:val="1"/>
      <w:tblStyleColBandSize w:val="1"/>
    </w:tblPr>
  </w:style>
  <w:style w:type="table" w:customStyle="1" w:styleId="64">
    <w:name w:val="64"/>
    <w:basedOn w:val="TableNormal1"/>
    <w:tblPr>
      <w:tblStyleRowBandSize w:val="1"/>
      <w:tblStyleColBandSize w:val="1"/>
    </w:tblPr>
  </w:style>
  <w:style w:type="table" w:customStyle="1" w:styleId="63">
    <w:name w:val="63"/>
    <w:basedOn w:val="TableNormal1"/>
    <w:tblPr>
      <w:tblStyleRowBandSize w:val="1"/>
      <w:tblStyleColBandSize w:val="1"/>
    </w:tblPr>
  </w:style>
  <w:style w:type="table" w:customStyle="1" w:styleId="62">
    <w:name w:val="62"/>
    <w:basedOn w:val="TableNormal1"/>
    <w:tblPr>
      <w:tblStyleRowBandSize w:val="1"/>
      <w:tblStyleColBandSize w:val="1"/>
    </w:tblPr>
  </w:style>
  <w:style w:type="table" w:customStyle="1" w:styleId="61">
    <w:name w:val="61"/>
    <w:basedOn w:val="TableNormal1"/>
    <w:tblPr>
      <w:tblStyleRowBandSize w:val="1"/>
      <w:tblStyleColBandSize w:val="1"/>
    </w:tblPr>
  </w:style>
  <w:style w:type="table" w:customStyle="1" w:styleId="60">
    <w:name w:val="60"/>
    <w:basedOn w:val="TableNormal1"/>
    <w:tblPr>
      <w:tblStyleRowBandSize w:val="1"/>
      <w:tblStyleColBandSize w:val="1"/>
    </w:tblPr>
  </w:style>
  <w:style w:type="table" w:customStyle="1" w:styleId="59">
    <w:name w:val="59"/>
    <w:basedOn w:val="TableNormal1"/>
    <w:tblPr>
      <w:tblStyleRowBandSize w:val="1"/>
      <w:tblStyleColBandSize w:val="1"/>
    </w:tblPr>
  </w:style>
  <w:style w:type="table" w:customStyle="1" w:styleId="58">
    <w:name w:val="58"/>
    <w:basedOn w:val="TableNormal1"/>
    <w:tblPr>
      <w:tblStyleRowBandSize w:val="1"/>
      <w:tblStyleColBandSize w:val="1"/>
    </w:tblPr>
  </w:style>
  <w:style w:type="table" w:customStyle="1" w:styleId="57">
    <w:name w:val="57"/>
    <w:basedOn w:val="TableNormal1"/>
    <w:tblPr>
      <w:tblStyleRowBandSize w:val="1"/>
      <w:tblStyleColBandSize w:val="1"/>
    </w:tblPr>
  </w:style>
  <w:style w:type="table" w:customStyle="1" w:styleId="56">
    <w:name w:val="56"/>
    <w:basedOn w:val="TableNormal1"/>
    <w:tblPr>
      <w:tblStyleRowBandSize w:val="1"/>
      <w:tblStyleColBandSize w:val="1"/>
    </w:tblPr>
  </w:style>
  <w:style w:type="table" w:customStyle="1" w:styleId="55">
    <w:name w:val="55"/>
    <w:basedOn w:val="TableNormal1"/>
    <w:tblPr>
      <w:tblStyleRowBandSize w:val="1"/>
      <w:tblStyleColBandSize w:val="1"/>
    </w:tblPr>
  </w:style>
  <w:style w:type="table" w:customStyle="1" w:styleId="54">
    <w:name w:val="54"/>
    <w:basedOn w:val="TableNormal1"/>
    <w:tblPr>
      <w:tblStyleRowBandSize w:val="1"/>
      <w:tblStyleColBandSize w:val="1"/>
    </w:tblPr>
  </w:style>
  <w:style w:type="table" w:customStyle="1" w:styleId="53">
    <w:name w:val="53"/>
    <w:basedOn w:val="TableNormal1"/>
    <w:tblPr>
      <w:tblStyleRowBandSize w:val="1"/>
      <w:tblStyleColBandSize w:val="1"/>
    </w:tblPr>
  </w:style>
  <w:style w:type="table" w:customStyle="1" w:styleId="52">
    <w:name w:val="52"/>
    <w:basedOn w:val="TableNormal1"/>
    <w:tblPr>
      <w:tblStyleRowBandSize w:val="1"/>
      <w:tblStyleColBandSize w:val="1"/>
    </w:tblPr>
  </w:style>
  <w:style w:type="table" w:customStyle="1" w:styleId="51">
    <w:name w:val="51"/>
    <w:basedOn w:val="TableNormal1"/>
    <w:tblPr>
      <w:tblStyleRowBandSize w:val="1"/>
      <w:tblStyleColBandSize w:val="1"/>
    </w:tblPr>
  </w:style>
  <w:style w:type="table" w:customStyle="1" w:styleId="50">
    <w:name w:val="50"/>
    <w:basedOn w:val="TableNormal1"/>
    <w:tblPr>
      <w:tblStyleRowBandSize w:val="1"/>
      <w:tblStyleColBandSize w:val="1"/>
    </w:tblPr>
  </w:style>
  <w:style w:type="table" w:customStyle="1" w:styleId="49">
    <w:name w:val="49"/>
    <w:basedOn w:val="TableNormal1"/>
    <w:tblPr>
      <w:tblStyleRowBandSize w:val="1"/>
      <w:tblStyleColBandSize w:val="1"/>
    </w:tblPr>
  </w:style>
  <w:style w:type="table" w:customStyle="1" w:styleId="48">
    <w:name w:val="48"/>
    <w:basedOn w:val="TableNormal1"/>
    <w:tblPr>
      <w:tblStyleRowBandSize w:val="1"/>
      <w:tblStyleColBandSize w:val="1"/>
    </w:tblPr>
  </w:style>
  <w:style w:type="table" w:customStyle="1" w:styleId="47">
    <w:name w:val="47"/>
    <w:basedOn w:val="TableNormal1"/>
    <w:tblPr>
      <w:tblStyleRowBandSize w:val="1"/>
      <w:tblStyleColBandSize w:val="1"/>
    </w:tblPr>
  </w:style>
  <w:style w:type="table" w:customStyle="1" w:styleId="46">
    <w:name w:val="46"/>
    <w:basedOn w:val="TableNormal1"/>
    <w:tblPr>
      <w:tblStyleRowBandSize w:val="1"/>
      <w:tblStyleColBandSize w:val="1"/>
    </w:tblPr>
  </w:style>
  <w:style w:type="table" w:customStyle="1" w:styleId="45">
    <w:name w:val="45"/>
    <w:basedOn w:val="TableNormal1"/>
    <w:tblPr>
      <w:tblStyleRowBandSize w:val="1"/>
      <w:tblStyleColBandSize w:val="1"/>
    </w:tblPr>
  </w:style>
  <w:style w:type="table" w:customStyle="1" w:styleId="44">
    <w:name w:val="44"/>
    <w:basedOn w:val="TableNormal1"/>
    <w:tblPr>
      <w:tblStyleRowBandSize w:val="1"/>
      <w:tblStyleColBandSize w:val="1"/>
    </w:tblPr>
  </w:style>
  <w:style w:type="table" w:customStyle="1" w:styleId="43">
    <w:name w:val="43"/>
    <w:basedOn w:val="TableNormal1"/>
    <w:tblPr>
      <w:tblStyleRowBandSize w:val="1"/>
      <w:tblStyleColBandSize w:val="1"/>
    </w:tblPr>
  </w:style>
  <w:style w:type="table" w:customStyle="1" w:styleId="42">
    <w:name w:val="42"/>
    <w:basedOn w:val="TableNormal1"/>
    <w:tblPr>
      <w:tblStyleRowBandSize w:val="1"/>
      <w:tblStyleColBandSize w:val="1"/>
    </w:tblPr>
  </w:style>
  <w:style w:type="table" w:customStyle="1" w:styleId="41">
    <w:name w:val="41"/>
    <w:basedOn w:val="TableNormal1"/>
    <w:tblPr>
      <w:tblStyleRowBandSize w:val="1"/>
      <w:tblStyleColBandSize w:val="1"/>
    </w:tblPr>
  </w:style>
  <w:style w:type="table" w:customStyle="1" w:styleId="40">
    <w:name w:val="40"/>
    <w:basedOn w:val="TableNormal1"/>
    <w:tblPr>
      <w:tblStyleRowBandSize w:val="1"/>
      <w:tblStyleColBandSize w:val="1"/>
    </w:tblPr>
  </w:style>
  <w:style w:type="table" w:customStyle="1" w:styleId="39">
    <w:name w:val="39"/>
    <w:basedOn w:val="TableNormal1"/>
    <w:tblPr>
      <w:tblStyleRowBandSize w:val="1"/>
      <w:tblStyleColBandSize w:val="1"/>
    </w:tblPr>
  </w:style>
  <w:style w:type="table" w:customStyle="1" w:styleId="38">
    <w:name w:val="38"/>
    <w:basedOn w:val="TableNormal1"/>
    <w:tblPr>
      <w:tblStyleRowBandSize w:val="1"/>
      <w:tblStyleColBandSize w:val="1"/>
    </w:tblPr>
  </w:style>
  <w:style w:type="table" w:customStyle="1" w:styleId="37">
    <w:name w:val="37"/>
    <w:basedOn w:val="TableNormal1"/>
    <w:tblPr>
      <w:tblStyleRowBandSize w:val="1"/>
      <w:tblStyleColBandSize w:val="1"/>
    </w:tblPr>
  </w:style>
  <w:style w:type="table" w:customStyle="1" w:styleId="36">
    <w:name w:val="36"/>
    <w:basedOn w:val="TableNormal1"/>
    <w:tblPr>
      <w:tblStyleRowBandSize w:val="1"/>
      <w:tblStyleColBandSize w:val="1"/>
    </w:tblPr>
  </w:style>
  <w:style w:type="table" w:customStyle="1" w:styleId="35">
    <w:name w:val="35"/>
    <w:basedOn w:val="TableNormal1"/>
    <w:tblPr>
      <w:tblStyleRowBandSize w:val="1"/>
      <w:tblStyleColBandSize w:val="1"/>
    </w:tblPr>
  </w:style>
  <w:style w:type="table" w:customStyle="1" w:styleId="34">
    <w:name w:val="34"/>
    <w:basedOn w:val="TableNormal1"/>
    <w:tblPr>
      <w:tblStyleRowBandSize w:val="1"/>
      <w:tblStyleColBandSize w:val="1"/>
    </w:tblPr>
  </w:style>
  <w:style w:type="table" w:customStyle="1" w:styleId="33">
    <w:name w:val="33"/>
    <w:basedOn w:val="TableNormal1"/>
    <w:tblPr>
      <w:tblStyleRowBandSize w:val="1"/>
      <w:tblStyleColBandSize w:val="1"/>
    </w:tblPr>
  </w:style>
  <w:style w:type="table" w:customStyle="1" w:styleId="32">
    <w:name w:val="32"/>
    <w:basedOn w:val="TableNormal1"/>
    <w:tblPr>
      <w:tblStyleRowBandSize w:val="1"/>
      <w:tblStyleColBandSize w:val="1"/>
    </w:tblPr>
  </w:style>
  <w:style w:type="table" w:customStyle="1" w:styleId="31">
    <w:name w:val="31"/>
    <w:basedOn w:val="TableNormal1"/>
    <w:tblPr>
      <w:tblStyleRowBandSize w:val="1"/>
      <w:tblStyleColBandSize w:val="1"/>
    </w:tblPr>
  </w:style>
  <w:style w:type="table" w:customStyle="1" w:styleId="300">
    <w:name w:val="30"/>
    <w:basedOn w:val="TableNormal1"/>
    <w:tblPr>
      <w:tblStyleRowBandSize w:val="1"/>
      <w:tblStyleColBandSize w:val="1"/>
    </w:tblPr>
  </w:style>
  <w:style w:type="table" w:customStyle="1" w:styleId="29">
    <w:name w:val="29"/>
    <w:basedOn w:val="TableNormal1"/>
    <w:tblPr>
      <w:tblStyleRowBandSize w:val="1"/>
      <w:tblStyleColBandSize w:val="1"/>
    </w:tblPr>
  </w:style>
  <w:style w:type="table" w:customStyle="1" w:styleId="28">
    <w:name w:val="28"/>
    <w:basedOn w:val="TableNormal1"/>
    <w:tblPr>
      <w:tblStyleRowBandSize w:val="1"/>
      <w:tblStyleColBandSize w:val="1"/>
    </w:tblPr>
  </w:style>
  <w:style w:type="table" w:customStyle="1" w:styleId="27">
    <w:name w:val="27"/>
    <w:basedOn w:val="TableNormal1"/>
    <w:tblPr>
      <w:tblStyleRowBandSize w:val="1"/>
      <w:tblStyleColBandSize w:val="1"/>
    </w:tblPr>
  </w:style>
  <w:style w:type="table" w:customStyle="1" w:styleId="26">
    <w:name w:val="26"/>
    <w:basedOn w:val="TableNormal1"/>
    <w:tblPr>
      <w:tblStyleRowBandSize w:val="1"/>
      <w:tblStyleColBandSize w:val="1"/>
    </w:tblPr>
  </w:style>
  <w:style w:type="table" w:customStyle="1" w:styleId="25">
    <w:name w:val="25"/>
    <w:basedOn w:val="TableNormal1"/>
    <w:tblPr>
      <w:tblStyleRowBandSize w:val="1"/>
      <w:tblStyleColBandSize w:val="1"/>
    </w:tblPr>
  </w:style>
  <w:style w:type="table" w:customStyle="1" w:styleId="24">
    <w:name w:val="24"/>
    <w:basedOn w:val="TableNormal1"/>
    <w:tblPr>
      <w:tblStyleRowBandSize w:val="1"/>
      <w:tblStyleColBandSize w:val="1"/>
    </w:tblPr>
  </w:style>
  <w:style w:type="table" w:customStyle="1" w:styleId="23">
    <w:name w:val="23"/>
    <w:basedOn w:val="TableNormal1"/>
    <w:tblPr>
      <w:tblStyleRowBandSize w:val="1"/>
      <w:tblStyleColBandSize w:val="1"/>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Pr>
  </w:style>
  <w:style w:type="table" w:customStyle="1" w:styleId="20a">
    <w:name w:val="20"/>
    <w:basedOn w:val="TableNormal1"/>
    <w:tblPr>
      <w:tblStyleRowBandSize w:val="1"/>
      <w:tblStyleColBandSize w:val="1"/>
    </w:tblPr>
  </w:style>
  <w:style w:type="table" w:customStyle="1" w:styleId="19">
    <w:name w:val="19"/>
    <w:basedOn w:val="TableNormal1"/>
    <w:tblPr>
      <w:tblStyleRowBandSize w:val="1"/>
      <w:tblStyleColBandSize w:val="1"/>
    </w:tblPr>
  </w:style>
  <w:style w:type="table" w:customStyle="1" w:styleId="18">
    <w:name w:val="18"/>
    <w:basedOn w:val="TableNormal1"/>
    <w:tblPr>
      <w:tblStyleRowBandSize w:val="1"/>
      <w:tblStyleColBandSize w:val="1"/>
    </w:tblPr>
  </w:style>
  <w:style w:type="table" w:customStyle="1" w:styleId="17">
    <w:name w:val="17"/>
    <w:basedOn w:val="TableNormal1"/>
    <w:tblPr>
      <w:tblStyleRowBandSize w:val="1"/>
      <w:tblStyleColBandSize w:val="1"/>
    </w:tblPr>
  </w:style>
  <w:style w:type="table" w:customStyle="1" w:styleId="16">
    <w:name w:val="16"/>
    <w:basedOn w:val="TableNormal1"/>
    <w:tblPr>
      <w:tblStyleRowBandSize w:val="1"/>
      <w:tblStyleColBandSize w:val="1"/>
    </w:tblPr>
  </w:style>
  <w:style w:type="table" w:customStyle="1" w:styleId="15">
    <w:name w:val="15"/>
    <w:basedOn w:val="TableNormal1"/>
    <w:tblPr>
      <w:tblStyleRowBandSize w:val="1"/>
      <w:tblStyleColBandSize w:val="1"/>
    </w:tblPr>
  </w:style>
  <w:style w:type="table" w:customStyle="1" w:styleId="14">
    <w:name w:val="14"/>
    <w:basedOn w:val="TableNormal1"/>
    <w:tblPr>
      <w:tblStyleRowBandSize w:val="1"/>
      <w:tblStyleColBandSize w:val="1"/>
    </w:tblPr>
  </w:style>
  <w:style w:type="table" w:customStyle="1" w:styleId="13">
    <w:name w:val="13"/>
    <w:basedOn w:val="TableNormal1"/>
    <w:tblPr>
      <w:tblStyleRowBandSize w:val="1"/>
      <w:tblStyleColBandSize w:val="1"/>
    </w:tblPr>
  </w:style>
  <w:style w:type="table" w:customStyle="1" w:styleId="12">
    <w:name w:val="12"/>
    <w:basedOn w:val="TableNormal1"/>
    <w:tblPr>
      <w:tblStyleRowBandSize w:val="1"/>
      <w:tblStyleColBandSize w:val="1"/>
    </w:tblPr>
  </w:style>
  <w:style w:type="table" w:customStyle="1" w:styleId="11">
    <w:name w:val="11"/>
    <w:basedOn w:val="TableNormal1"/>
    <w:tblPr>
      <w:tblStyleRowBandSize w:val="1"/>
      <w:tblStyleColBandSize w:val="1"/>
    </w:tblPr>
  </w:style>
  <w:style w:type="table" w:customStyle="1" w:styleId="10a">
    <w:name w:val="10"/>
    <w:basedOn w:val="TableNormal1"/>
    <w:tblPr>
      <w:tblStyleRowBandSize w:val="1"/>
      <w:tblStyleColBandSize w:val="1"/>
    </w:tblPr>
  </w:style>
  <w:style w:type="table" w:customStyle="1" w:styleId="9">
    <w:name w:val="9"/>
    <w:basedOn w:val="TableNormal1"/>
    <w:tblPr>
      <w:tblStyleRowBandSize w:val="1"/>
      <w:tblStyleColBandSize w:val="1"/>
    </w:tblPr>
  </w:style>
  <w:style w:type="table" w:customStyle="1" w:styleId="8">
    <w:name w:val="8"/>
    <w:basedOn w:val="TableNormal1"/>
    <w:tblPr>
      <w:tblStyleRowBandSize w:val="1"/>
      <w:tblStyleColBandSize w:val="1"/>
    </w:tblPr>
  </w:style>
  <w:style w:type="table" w:customStyle="1" w:styleId="7">
    <w:name w:val="7"/>
    <w:basedOn w:val="TableNormal1"/>
    <w:tblPr>
      <w:tblStyleRowBandSize w:val="1"/>
      <w:tblStyleColBandSize w:val="1"/>
    </w:tblPr>
  </w:style>
  <w:style w:type="table" w:customStyle="1" w:styleId="6a">
    <w:name w:val="6"/>
    <w:basedOn w:val="TableNormal1"/>
    <w:tblPr>
      <w:tblStyleRowBandSize w:val="1"/>
      <w:tblStyleColBandSize w:val="1"/>
    </w:tblPr>
  </w:style>
  <w:style w:type="table" w:customStyle="1" w:styleId="5a">
    <w:name w:val="5"/>
    <w:basedOn w:val="TableNormal1"/>
    <w:tblPr>
      <w:tblStyleRowBandSize w:val="1"/>
      <w:tblStyleColBandSize w:val="1"/>
    </w:tblPr>
  </w:style>
  <w:style w:type="table" w:customStyle="1" w:styleId="4a">
    <w:name w:val="4"/>
    <w:basedOn w:val="TableNormal1"/>
    <w:tblPr>
      <w:tblStyleRowBandSize w:val="1"/>
      <w:tblStyleColBandSize w:val="1"/>
    </w:tblPr>
  </w:style>
  <w:style w:type="table" w:customStyle="1" w:styleId="3a">
    <w:name w:val="3"/>
    <w:basedOn w:val="TableNormal1"/>
    <w:tblPr>
      <w:tblStyleRowBandSize w:val="1"/>
      <w:tblStyleColBandSize w:val="1"/>
    </w:tblPr>
  </w:style>
  <w:style w:type="table" w:customStyle="1" w:styleId="2a">
    <w:name w:val="2"/>
    <w:basedOn w:val="TableNormal1"/>
    <w:tblPr>
      <w:tblStyleRowBandSize w:val="1"/>
      <w:tblStyleColBandSize w:val="1"/>
    </w:tblPr>
  </w:style>
  <w:style w:type="table" w:customStyle="1" w:styleId="1a">
    <w:name w:val="1"/>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yperlink" Target="https://drive.google.com/file/d/1KhYWX8p_J4jicUTH7uC9D8bpwdnjSrMx/view" TargetMode="External"/><Relationship Id="rId34" Type="http://schemas.openxmlformats.org/officeDocument/2006/relationships/footer" Target="footer12.xml"/><Relationship Id="rId42" Type="http://schemas.openxmlformats.org/officeDocument/2006/relationships/hyperlink" Target="https://academiq.org.ua/wp-content/uploads/2021/07/Akademichna-dobrochesnist-u-serednij-osviti.-Metodychni-rekomendatsiyi.pdf?fbclid=IwAR2d2NgR4mxJzVZzh0uKq_-M1aEyzvZknDNQ9ONl6yLBf8PcAaG_mqVSRrM" TargetMode="External"/><Relationship Id="rId47"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nvu8.edu.kr.ua/&#1076;&#1086;&#1082;&#1091;&#1084;&#1077;&#1085;&#1090;&#1080;-&#1074;&#1110;&#1076;&#1087;&#1086;&#1074;&#1110;&#1076;&#1085;&#1086;-&#1089;&#1090;-30-&#1079;&#1072;&#1082;&#1086;&#1085;&#1091;-&#1091;&#1082;&#1088;&#1072;&#1111;&#1085;&#1080;-&#1087;&#1088;%D0%25B" TargetMode="External"/><Relationship Id="rId29" Type="http://schemas.openxmlformats.org/officeDocument/2006/relationships/header" Target="header9.xml"/><Relationship Id="rId41" Type="http://schemas.openxmlformats.org/officeDocument/2006/relationships/hyperlink" Target="https://academiq.org.ua/wp-content/uploads/2021/07/Akademichna-dobrochesnist-u-serednij-osviti.-Metodychni-rekomendatsiyi.pdf?fbclid=IwAR2d2NgR4mxJzVZzh0uKq_-M1aEyzvZknDNQ9ONl6yLBf8PcAaG_mqVSRr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zakon.rada.gov.ua/laws/show/2145-19" TargetMode="Externa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hyperlink" Target="https://academiq.org.ua/wp-content/uploads/2021/07/Akademichna-dobrochesnist-u-serednij-osviti.-Metodychni-rekomendatsiyi.pdf?fbclid=IwAR2d2NgR4mxJzVZzh0uKq_-M1aEyzvZknDNQ9ONl6yLBf8PcAaG_mqVSRrM"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4flbiHTcV5pZIE5B1EcXJ79w1bg==">CgMxLjAaLQoBMBIoCiYIB0IiCg5IZWx2ZXRpY2EgTmV1ZRIQQXJpYWwgVW5pY29kZSBNUzIIaC5namRneHMyCWguMzBqMHpsbDIJaC4xZm9iOXRlMgloLjN6bnlzaDcyCWguMmV0OTJwMDIIaC50eWpjd3QyCWguM2R5NnZrbTIJaC4xdDNoNXNmMgloLjRkMzRvZzgyCWguMnM4ZXlvMTIJaC4xN2RwOHZ1MgloLjNyZGNyam4yCWguMjZpbjFyZzIIaC5sbnhiejkyCWguMzVua3VuMjIJaC4xa3N2NHV2MgloLjQ0c2luaW8yCWguMmp4c3hxaDIIaC56MzM3eWE4AHIhMUhFMEtUMXUwMzVpSGxxZk9Gdm8xdVczdnl0T3NVdmZ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6378F0-B3E0-4B0B-A399-4AE6B993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83</Pages>
  <Words>19722</Words>
  <Characters>112417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Zosh_VR_2</dc:creator>
  <dc:description/>
  <cp:lastModifiedBy>Zosh_VR_2</cp:lastModifiedBy>
  <cp:revision>45</cp:revision>
  <cp:lastPrinted>2025-02-10T09:37:00Z</cp:lastPrinted>
  <dcterms:created xsi:type="dcterms:W3CDTF">2023-05-31T14:36:00Z</dcterms:created>
  <dcterms:modified xsi:type="dcterms:W3CDTF">2025-02-10T10:09:00Z</dcterms:modified>
  <dc:language>uk-UA</dc:language>
</cp:coreProperties>
</file>